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DF" w:rsidRPr="00E847A6" w:rsidRDefault="000822DF" w:rsidP="000822DF">
      <w:pPr>
        <w:pStyle w:val="DefaultText"/>
        <w:rPr>
          <w:rFonts w:ascii="Arial" w:hAnsi="Arial" w:cs="Arial"/>
          <w:i/>
          <w:sz w:val="22"/>
        </w:rPr>
      </w:pPr>
      <w:r w:rsidRPr="00E847A6">
        <w:rPr>
          <w:rFonts w:ascii="Arial" w:hAnsi="Arial" w:cs="Arial"/>
          <w:i/>
          <w:sz w:val="22"/>
        </w:rPr>
        <w:t>PLEASE READ!!</w:t>
      </w:r>
    </w:p>
    <w:p w:rsidR="000822DF" w:rsidRPr="00AD69B8" w:rsidRDefault="000822DF" w:rsidP="000822DF">
      <w:pPr>
        <w:pStyle w:val="DefaultText"/>
        <w:rPr>
          <w:rFonts w:ascii="Arial" w:hAnsi="Arial" w:cs="Arial"/>
          <w:sz w:val="22"/>
        </w:rPr>
      </w:pPr>
    </w:p>
    <w:p w:rsidR="000822DF" w:rsidRPr="00AD69B8" w:rsidRDefault="000822DF" w:rsidP="000822DF">
      <w:pPr>
        <w:pStyle w:val="DefaultText"/>
        <w:rPr>
          <w:rFonts w:ascii="Arial" w:hAnsi="Arial" w:cs="Arial"/>
          <w:sz w:val="22"/>
        </w:rPr>
      </w:pPr>
    </w:p>
    <w:p w:rsidR="000822DF" w:rsidRPr="00AD69B8" w:rsidRDefault="000822DF" w:rsidP="000822DF">
      <w:pPr>
        <w:pStyle w:val="DefaultText"/>
        <w:rPr>
          <w:rFonts w:ascii="Arial" w:hAnsi="Arial" w:cs="Arial"/>
          <w:sz w:val="22"/>
        </w:rPr>
      </w:pPr>
    </w:p>
    <w:p w:rsidR="000822DF" w:rsidRPr="00817BDC" w:rsidRDefault="000822DF" w:rsidP="000822DF">
      <w:pPr>
        <w:pStyle w:val="DefaultText"/>
        <w:rPr>
          <w:rFonts w:ascii="Arial" w:hAnsi="Arial" w:cs="Arial"/>
          <w:b/>
          <w:sz w:val="22"/>
        </w:rPr>
      </w:pPr>
      <w:r w:rsidRPr="00817BDC">
        <w:rPr>
          <w:rFonts w:ascii="Arial" w:hAnsi="Arial" w:cs="Arial"/>
          <w:b/>
          <w:sz w:val="22"/>
        </w:rPr>
        <w:t>HELENA LABORATORIES</w:t>
      </w:r>
    </w:p>
    <w:p w:rsidR="000822DF" w:rsidRPr="00817BDC" w:rsidRDefault="000822DF" w:rsidP="000822DF">
      <w:pPr>
        <w:pStyle w:val="DefaultText"/>
        <w:rPr>
          <w:rFonts w:ascii="Arial" w:hAnsi="Arial" w:cs="Arial"/>
          <w:b/>
          <w:sz w:val="22"/>
        </w:rPr>
      </w:pPr>
      <w:r w:rsidRPr="00817BDC">
        <w:rPr>
          <w:rFonts w:ascii="Arial" w:hAnsi="Arial" w:cs="Arial"/>
          <w:b/>
          <w:sz w:val="22"/>
        </w:rPr>
        <w:t>PROCEDURE DOWNLOAD END USER AGREEMENT</w:t>
      </w:r>
    </w:p>
    <w:p w:rsidR="000822DF" w:rsidRPr="00AD69B8" w:rsidRDefault="000822DF" w:rsidP="000822DF">
      <w:pPr>
        <w:pStyle w:val="DefaultText"/>
        <w:rPr>
          <w:rFonts w:ascii="Arial" w:hAnsi="Arial" w:cs="Arial"/>
          <w:sz w:val="22"/>
        </w:rPr>
      </w:pPr>
    </w:p>
    <w:p w:rsidR="000822DF" w:rsidRPr="00AD69B8" w:rsidRDefault="000822DF" w:rsidP="000822DF">
      <w:pPr>
        <w:pStyle w:val="DefaultText"/>
        <w:rPr>
          <w:rFonts w:ascii="Arial" w:hAnsi="Arial" w:cs="Arial"/>
        </w:rPr>
      </w:pPr>
    </w:p>
    <w:p w:rsidR="000822DF" w:rsidRPr="00AD69B8" w:rsidRDefault="000822DF" w:rsidP="000822DF">
      <w:pPr>
        <w:pStyle w:val="DefaultText"/>
        <w:rPr>
          <w:rFonts w:ascii="Arial" w:hAnsi="Arial" w:cs="Arial"/>
        </w:rPr>
      </w:pPr>
    </w:p>
    <w:p w:rsidR="000822DF" w:rsidRPr="00AD69B8" w:rsidRDefault="000822DF" w:rsidP="000822DF">
      <w:pPr>
        <w:pStyle w:val="DefaultText"/>
        <w:rPr>
          <w:rFonts w:ascii="Arial" w:hAnsi="Arial" w:cs="Arial"/>
        </w:rPr>
      </w:pPr>
      <w:r w:rsidRPr="00AD69B8">
        <w:rPr>
          <w:rFonts w:ascii="Arial" w:hAnsi="Arial" w:cs="Arial"/>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0822DF" w:rsidRPr="00AD69B8" w:rsidRDefault="000822DF" w:rsidP="000822DF">
      <w:pPr>
        <w:pStyle w:val="DefaultText"/>
        <w:rPr>
          <w:rFonts w:ascii="Arial" w:hAnsi="Arial" w:cs="Arial"/>
        </w:rPr>
      </w:pPr>
    </w:p>
    <w:p w:rsidR="000822DF" w:rsidRPr="00AD69B8" w:rsidRDefault="000822DF" w:rsidP="000822DF">
      <w:pPr>
        <w:pStyle w:val="DefaultText"/>
        <w:rPr>
          <w:rFonts w:ascii="Arial" w:hAnsi="Arial" w:cs="Arial"/>
        </w:rPr>
      </w:pPr>
      <w:r w:rsidRPr="00AD69B8">
        <w:rPr>
          <w:rFonts w:ascii="Arial" w:hAnsi="Arial" w:cs="Arial"/>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rPr>
        <w:t>{ }</w:t>
      </w:r>
      <w:proofErr w:type="gramEnd"/>
      <w:r w:rsidRPr="00AD69B8">
        <w:rPr>
          <w:rFonts w:ascii="Arial" w:hAnsi="Arial" w:cs="Arial"/>
        </w:rPr>
        <w:t>.</w:t>
      </w:r>
    </w:p>
    <w:p w:rsidR="000822DF" w:rsidRPr="00AD69B8" w:rsidRDefault="000822DF" w:rsidP="000822DF">
      <w:pPr>
        <w:pStyle w:val="DefaultText"/>
        <w:rPr>
          <w:rFonts w:ascii="Arial" w:hAnsi="Arial" w:cs="Arial"/>
        </w:rPr>
      </w:pPr>
    </w:p>
    <w:p w:rsidR="000822DF" w:rsidRPr="00AD69B8" w:rsidRDefault="000822DF" w:rsidP="000822DF">
      <w:pPr>
        <w:pStyle w:val="DefaultText"/>
        <w:rPr>
          <w:rFonts w:ascii="Arial" w:hAnsi="Arial" w:cs="Arial"/>
        </w:rPr>
      </w:pPr>
    </w:p>
    <w:p w:rsidR="000822DF" w:rsidRPr="00AD69B8" w:rsidRDefault="000822DF" w:rsidP="000822DF">
      <w:pPr>
        <w:pStyle w:val="DefaultText"/>
        <w:rPr>
          <w:rFonts w:ascii="Arial" w:hAnsi="Arial" w:cs="Arial"/>
          <w:sz w:val="22"/>
        </w:rPr>
      </w:pPr>
      <w:r w:rsidRPr="00AD69B8">
        <w:rPr>
          <w:rFonts w:ascii="Arial" w:hAnsi="Arial" w:cs="Arial"/>
          <w:sz w:val="22"/>
        </w:rPr>
        <w:t>WHAT YOU NEED TO KNOW:</w:t>
      </w:r>
    </w:p>
    <w:p w:rsidR="000822DF" w:rsidRPr="00AD69B8" w:rsidRDefault="000822DF" w:rsidP="000822DF">
      <w:pPr>
        <w:pStyle w:val="DefaultText"/>
        <w:tabs>
          <w:tab w:val="left" w:pos="540"/>
        </w:tabs>
        <w:rPr>
          <w:rFonts w:ascii="Arial" w:hAnsi="Arial" w:cs="Arial"/>
        </w:rPr>
      </w:pPr>
    </w:p>
    <w:p w:rsidR="000822DF" w:rsidRPr="00AD69B8" w:rsidRDefault="000822DF" w:rsidP="000822DF">
      <w:pPr>
        <w:pStyle w:val="DefaultText"/>
        <w:tabs>
          <w:tab w:val="left" w:pos="540"/>
        </w:tabs>
        <w:ind w:left="540" w:hanging="540"/>
        <w:rPr>
          <w:rFonts w:ascii="Arial" w:hAnsi="Arial" w:cs="Arial"/>
        </w:rPr>
      </w:pPr>
      <w:r w:rsidRPr="00AD69B8">
        <w:rPr>
          <w:rFonts w:ascii="Arial" w:hAnsi="Arial" w:cs="Arial"/>
        </w:rPr>
        <w:t>1)</w:t>
      </w:r>
      <w:r w:rsidRPr="00AD69B8">
        <w:rPr>
          <w:rFonts w:ascii="Arial" w:hAnsi="Arial" w:cs="Arial"/>
        </w:rPr>
        <w:tab/>
        <w:t>These files represent the most current revision level to date.  Your current</w:t>
      </w:r>
      <w:r w:rsidRPr="00AD69B8">
        <w:rPr>
          <w:rFonts w:ascii="Arial" w:hAnsi="Arial" w:cs="Arial"/>
        </w:rPr>
        <w:tab/>
        <w:t>product inventory could contain a previous revision level of this procedure.</w:t>
      </w:r>
    </w:p>
    <w:p w:rsidR="000822DF" w:rsidRPr="00AD69B8" w:rsidRDefault="000822DF" w:rsidP="000822DF">
      <w:pPr>
        <w:pStyle w:val="DefaultText"/>
        <w:tabs>
          <w:tab w:val="left" w:pos="540"/>
          <w:tab w:val="left" w:pos="630"/>
        </w:tabs>
        <w:rPr>
          <w:rFonts w:ascii="Arial" w:hAnsi="Arial" w:cs="Arial"/>
        </w:rPr>
      </w:pPr>
    </w:p>
    <w:p w:rsidR="000822DF" w:rsidRPr="00AD69B8" w:rsidRDefault="000822DF" w:rsidP="000822DF">
      <w:pPr>
        <w:pStyle w:val="DefaultText"/>
        <w:tabs>
          <w:tab w:val="left" w:pos="540"/>
        </w:tabs>
        <w:ind w:left="540" w:hanging="540"/>
        <w:rPr>
          <w:rFonts w:ascii="Arial" w:hAnsi="Arial" w:cs="Arial"/>
        </w:rPr>
      </w:pPr>
      <w:r w:rsidRPr="00AD69B8">
        <w:rPr>
          <w:rFonts w:ascii="Arial" w:hAnsi="Arial" w:cs="Arial"/>
        </w:rPr>
        <w:t>2)</w:t>
      </w:r>
      <w:r w:rsidRPr="00AD69B8">
        <w:rPr>
          <w:rFonts w:ascii="Arial" w:hAnsi="Arial" w:cs="Arial"/>
        </w:rPr>
        <w:tab/>
        <w:t xml:space="preserve">The Microsoft Word document provides the text </w:t>
      </w:r>
      <w:r>
        <w:rPr>
          <w:rFonts w:ascii="Arial" w:hAnsi="Arial" w:cs="Arial"/>
        </w:rPr>
        <w:t xml:space="preserve">only from the master procedure, </w:t>
      </w:r>
      <w:r w:rsidRPr="00AD69B8">
        <w:rPr>
          <w:rFonts w:ascii="Arial" w:hAnsi="Arial" w:cs="Arial"/>
        </w:rPr>
        <w:t>in a single-column format.</w:t>
      </w:r>
    </w:p>
    <w:p w:rsidR="000822DF" w:rsidRPr="00AD69B8" w:rsidRDefault="000822DF" w:rsidP="000822DF">
      <w:pPr>
        <w:pStyle w:val="DefaultText"/>
        <w:tabs>
          <w:tab w:val="left" w:pos="540"/>
          <w:tab w:val="left" w:pos="630"/>
        </w:tabs>
        <w:rPr>
          <w:rFonts w:ascii="Arial" w:hAnsi="Arial" w:cs="Arial"/>
        </w:rPr>
      </w:pPr>
    </w:p>
    <w:p w:rsidR="000822DF" w:rsidRPr="00AD69B8" w:rsidRDefault="000822DF" w:rsidP="000822DF">
      <w:pPr>
        <w:pStyle w:val="DefaultText"/>
        <w:numPr>
          <w:ilvl w:val="0"/>
          <w:numId w:val="16"/>
        </w:numPr>
        <w:tabs>
          <w:tab w:val="left" w:pos="540"/>
          <w:tab w:val="left" w:pos="630"/>
        </w:tabs>
        <w:rPr>
          <w:rFonts w:ascii="Arial" w:hAnsi="Arial" w:cs="Arial"/>
        </w:rPr>
      </w:pPr>
      <w:r w:rsidRPr="00AD69B8">
        <w:rPr>
          <w:rFonts w:ascii="Arial" w:hAnsi="Arial" w:cs="Arial"/>
        </w:rPr>
        <w:t>It may not contain any illustrations, graphics or captions that may be part of the master procedure included in the kit.</w:t>
      </w:r>
    </w:p>
    <w:p w:rsidR="000822DF" w:rsidRPr="00AD69B8" w:rsidRDefault="000822DF" w:rsidP="000822DF">
      <w:pPr>
        <w:pStyle w:val="DefaultText"/>
        <w:tabs>
          <w:tab w:val="left" w:pos="540"/>
          <w:tab w:val="left" w:pos="630"/>
          <w:tab w:val="left" w:pos="1080"/>
        </w:tabs>
        <w:rPr>
          <w:rFonts w:ascii="Arial" w:hAnsi="Arial" w:cs="Arial"/>
        </w:rPr>
      </w:pPr>
    </w:p>
    <w:p w:rsidR="000822DF" w:rsidRPr="00AD69B8" w:rsidRDefault="000822DF" w:rsidP="000822DF">
      <w:pPr>
        <w:pStyle w:val="DefaultText"/>
        <w:numPr>
          <w:ilvl w:val="0"/>
          <w:numId w:val="16"/>
        </w:numPr>
        <w:tabs>
          <w:tab w:val="left" w:pos="540"/>
          <w:tab w:val="left" w:pos="630"/>
        </w:tabs>
        <w:rPr>
          <w:rFonts w:ascii="Arial" w:hAnsi="Arial" w:cs="Arial"/>
        </w:rPr>
      </w:pPr>
      <w:r w:rsidRPr="00AD69B8">
        <w:rPr>
          <w:rFonts w:ascii="Arial" w:hAnsi="Arial" w:cs="Arial"/>
        </w:rPr>
        <w:t>The master procedure may have contained special formatting characters, such as subscripts, superscripts, degree symbols, mean symbols and Greek characters such as alpha, beta, gamma, etc.  These symbols may or may not display properly on your desktop.</w:t>
      </w:r>
    </w:p>
    <w:p w:rsidR="000822DF" w:rsidRPr="00AD69B8" w:rsidRDefault="000822DF" w:rsidP="000822DF">
      <w:pPr>
        <w:pStyle w:val="DefaultText"/>
        <w:tabs>
          <w:tab w:val="left" w:pos="540"/>
          <w:tab w:val="left" w:pos="630"/>
        </w:tabs>
        <w:rPr>
          <w:rFonts w:ascii="Arial" w:hAnsi="Arial" w:cs="Arial"/>
        </w:rPr>
      </w:pPr>
    </w:p>
    <w:p w:rsidR="000822DF" w:rsidRPr="00AD69B8" w:rsidRDefault="000822DF" w:rsidP="000822DF">
      <w:pPr>
        <w:pStyle w:val="DefaultText"/>
        <w:numPr>
          <w:ilvl w:val="0"/>
          <w:numId w:val="16"/>
        </w:numPr>
        <w:tabs>
          <w:tab w:val="left" w:pos="540"/>
          <w:tab w:val="left" w:pos="630"/>
        </w:tabs>
        <w:rPr>
          <w:rFonts w:ascii="Arial" w:hAnsi="Arial" w:cs="Arial"/>
        </w:rPr>
      </w:pPr>
      <w:r w:rsidRPr="00AD69B8">
        <w:rPr>
          <w:rFonts w:ascii="Arial" w:hAnsi="Arial" w:cs="Arial"/>
        </w:rPr>
        <w:t>The master procedures may also contain columns of tabbed data.  Tab settings may or may not be displayed properly on your desktop.</w:t>
      </w:r>
    </w:p>
    <w:p w:rsidR="000822DF" w:rsidRPr="00AD69B8" w:rsidRDefault="000822DF" w:rsidP="000822DF">
      <w:pPr>
        <w:pStyle w:val="DefaultText"/>
        <w:tabs>
          <w:tab w:val="left" w:pos="540"/>
          <w:tab w:val="left" w:pos="630"/>
          <w:tab w:val="left" w:pos="1080"/>
        </w:tabs>
        <w:ind w:left="630"/>
        <w:rPr>
          <w:rFonts w:ascii="Arial" w:hAnsi="Arial" w:cs="Arial"/>
        </w:rPr>
      </w:pPr>
    </w:p>
    <w:p w:rsidR="000822DF" w:rsidRPr="00AD69B8" w:rsidRDefault="000822DF" w:rsidP="000822DF">
      <w:pPr>
        <w:pStyle w:val="DefaultText"/>
        <w:tabs>
          <w:tab w:val="left" w:pos="540"/>
        </w:tabs>
        <w:ind w:left="540" w:hanging="540"/>
        <w:rPr>
          <w:rFonts w:ascii="Arial" w:hAnsi="Arial" w:cs="Arial"/>
        </w:rPr>
      </w:pPr>
      <w:r w:rsidRPr="00AD69B8">
        <w:rPr>
          <w:rFonts w:ascii="Arial" w:hAnsi="Arial" w:cs="Arial"/>
        </w:rPr>
        <w:t>3)</w:t>
      </w:r>
      <w:r w:rsidRPr="00AD69B8">
        <w:rPr>
          <w:rFonts w:ascii="Arial" w:hAnsi="Arial" w:cs="Arial"/>
        </w:rPr>
        <w:tab/>
        <w:t>The Adobe Acrobat PDF file provides a snapsh</w:t>
      </w:r>
      <w:r>
        <w:rPr>
          <w:rFonts w:ascii="Arial" w:hAnsi="Arial" w:cs="Arial"/>
        </w:rPr>
        <w:t xml:space="preserve">ot of the master procedure in a </w:t>
      </w:r>
      <w:r w:rsidRPr="00AD69B8">
        <w:rPr>
          <w:rFonts w:ascii="Arial" w:hAnsi="Arial" w:cs="Arial"/>
        </w:rPr>
        <w:t>printable 8.5 x 11” format.  It is provided to serve as a reference f</w:t>
      </w:r>
      <w:r>
        <w:rPr>
          <w:rFonts w:ascii="Arial" w:hAnsi="Arial" w:cs="Arial"/>
        </w:rPr>
        <w:t xml:space="preserve">or </w:t>
      </w:r>
      <w:r w:rsidRPr="00AD69B8">
        <w:rPr>
          <w:rFonts w:ascii="Arial" w:hAnsi="Arial" w:cs="Arial"/>
        </w:rPr>
        <w:t>accuracy.</w:t>
      </w:r>
    </w:p>
    <w:p w:rsidR="000822DF" w:rsidRPr="00AD69B8" w:rsidRDefault="000822DF" w:rsidP="000822DF">
      <w:pPr>
        <w:pStyle w:val="DefaultText"/>
        <w:tabs>
          <w:tab w:val="left" w:pos="540"/>
        </w:tabs>
        <w:rPr>
          <w:rFonts w:ascii="Arial" w:hAnsi="Arial" w:cs="Arial"/>
        </w:rPr>
      </w:pPr>
    </w:p>
    <w:p w:rsidR="000822DF" w:rsidRPr="00AD69B8" w:rsidRDefault="000822DF" w:rsidP="000822DF">
      <w:pPr>
        <w:pStyle w:val="DefaultText"/>
        <w:tabs>
          <w:tab w:val="left" w:pos="540"/>
          <w:tab w:val="left" w:pos="1080"/>
        </w:tabs>
        <w:ind w:left="540" w:hanging="540"/>
        <w:rPr>
          <w:rFonts w:ascii="Arial" w:hAnsi="Arial" w:cs="Arial"/>
        </w:rPr>
      </w:pPr>
      <w:r w:rsidRPr="00AD69B8">
        <w:rPr>
          <w:rFonts w:ascii="Arial" w:hAnsi="Arial" w:cs="Arial"/>
        </w:rPr>
        <w:t>4)</w:t>
      </w:r>
      <w:r w:rsidRPr="00AD69B8">
        <w:rPr>
          <w:rFonts w:ascii="Arial" w:hAnsi="Arial" w:cs="Arial"/>
        </w:rPr>
        <w:tab/>
        <w:t>By downloading this procedure, your institution is assuming responsibility for modification and usage.</w:t>
      </w:r>
    </w:p>
    <w:p w:rsidR="000822DF" w:rsidRPr="003D092F" w:rsidRDefault="000822DF" w:rsidP="000822DF">
      <w:pPr>
        <w:pStyle w:val="DefaultText"/>
        <w:tabs>
          <w:tab w:val="left" w:pos="630"/>
          <w:tab w:val="left" w:pos="1080"/>
        </w:tabs>
        <w:rPr>
          <w:rFonts w:ascii="Arial" w:hAnsi="Arial" w:cs="Arial"/>
          <w:b/>
        </w:rPr>
      </w:pPr>
      <w:r w:rsidRPr="00AD69B8">
        <w:rPr>
          <w:rFonts w:ascii="Arial" w:hAnsi="Arial" w:cs="Arial"/>
        </w:rPr>
        <w:br w:type="page"/>
      </w:r>
      <w:r w:rsidRPr="003D092F">
        <w:rPr>
          <w:rFonts w:ascii="Arial" w:hAnsi="Arial" w:cs="Arial"/>
          <w:b/>
          <w:sz w:val="22"/>
        </w:rPr>
        <w:lastRenderedPageBreak/>
        <w:t>HELENA LABORATORIES</w:t>
      </w:r>
    </w:p>
    <w:p w:rsidR="000822DF" w:rsidRPr="003D092F" w:rsidRDefault="000822DF" w:rsidP="000822DF">
      <w:pPr>
        <w:pStyle w:val="DefaultText"/>
        <w:rPr>
          <w:rFonts w:ascii="Arial" w:hAnsi="Arial" w:cs="Arial"/>
          <w:b/>
          <w:sz w:val="22"/>
        </w:rPr>
      </w:pPr>
      <w:r w:rsidRPr="003D092F">
        <w:rPr>
          <w:rFonts w:ascii="Arial" w:hAnsi="Arial" w:cs="Arial"/>
          <w:b/>
          <w:sz w:val="22"/>
        </w:rPr>
        <w:t>PROCEDURE DOWNLOAD END USER AGREEMENT</w:t>
      </w:r>
    </w:p>
    <w:p w:rsidR="000822DF" w:rsidRPr="00AD69B8" w:rsidRDefault="000822DF" w:rsidP="000822DF">
      <w:pPr>
        <w:pStyle w:val="DefaultText"/>
        <w:rPr>
          <w:rFonts w:ascii="Arial" w:hAnsi="Arial" w:cs="Arial"/>
          <w:sz w:val="22"/>
        </w:rPr>
      </w:pPr>
    </w:p>
    <w:p w:rsidR="000822DF" w:rsidRPr="00AD69B8" w:rsidRDefault="000822DF" w:rsidP="000822DF">
      <w:pPr>
        <w:pStyle w:val="DefaultText"/>
        <w:tabs>
          <w:tab w:val="left" w:pos="630"/>
          <w:tab w:val="left" w:pos="1080"/>
        </w:tabs>
        <w:rPr>
          <w:rFonts w:ascii="Arial" w:hAnsi="Arial" w:cs="Arial"/>
          <w:sz w:val="22"/>
        </w:rPr>
      </w:pPr>
    </w:p>
    <w:p w:rsidR="000822DF" w:rsidRPr="00AD69B8" w:rsidRDefault="000822DF" w:rsidP="000822DF">
      <w:pPr>
        <w:pStyle w:val="DefaultText"/>
        <w:tabs>
          <w:tab w:val="left" w:pos="630"/>
          <w:tab w:val="left" w:pos="1080"/>
        </w:tabs>
        <w:rPr>
          <w:rFonts w:ascii="Arial" w:hAnsi="Arial" w:cs="Arial"/>
          <w:sz w:val="22"/>
        </w:rPr>
      </w:pPr>
    </w:p>
    <w:p w:rsidR="000822DF" w:rsidRPr="00AD69B8" w:rsidRDefault="000822DF" w:rsidP="000822DF">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rsidR="000822DF" w:rsidRPr="00AD69B8" w:rsidRDefault="000822DF" w:rsidP="000822DF">
      <w:pPr>
        <w:pStyle w:val="DefaultText"/>
        <w:tabs>
          <w:tab w:val="left" w:pos="630"/>
          <w:tab w:val="left" w:pos="1080"/>
        </w:tabs>
        <w:rPr>
          <w:rFonts w:ascii="Arial" w:hAnsi="Arial" w:cs="Arial"/>
          <w:sz w:val="22"/>
        </w:rPr>
      </w:pPr>
    </w:p>
    <w:p w:rsidR="000822DF" w:rsidRPr="00AD69B8" w:rsidRDefault="000822DF" w:rsidP="000822DF">
      <w:pPr>
        <w:pStyle w:val="DefaultText"/>
        <w:tabs>
          <w:tab w:val="left" w:pos="630"/>
          <w:tab w:val="left" w:pos="1080"/>
        </w:tabs>
        <w:rPr>
          <w:rFonts w:ascii="Arial" w:hAnsi="Arial" w:cs="Arial"/>
          <w:sz w:val="22"/>
        </w:rPr>
      </w:pPr>
    </w:p>
    <w:p w:rsidR="000822DF" w:rsidRPr="00AD69B8" w:rsidRDefault="000822DF" w:rsidP="000822DF">
      <w:pPr>
        <w:pStyle w:val="DefaultText"/>
        <w:tabs>
          <w:tab w:val="left" w:pos="630"/>
          <w:tab w:val="left" w:pos="1080"/>
        </w:tabs>
        <w:rPr>
          <w:rFonts w:ascii="Arial" w:hAnsi="Arial" w:cs="Arial"/>
        </w:rPr>
      </w:pP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PRODUCT {Test} NAME</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INTENDED USE and TEST TYPE (qualitative or qualitative)</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SUMMARY AND EXPLANATION</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PRINCIPLES OF THE PROCEDURE</w:t>
      </w:r>
    </w:p>
    <w:p w:rsidR="000822DF" w:rsidRPr="00AD69B8" w:rsidRDefault="000822DF" w:rsidP="000822DF">
      <w:pPr>
        <w:pStyle w:val="DefaultText"/>
        <w:tabs>
          <w:tab w:val="left" w:pos="630"/>
          <w:tab w:val="left" w:pos="1080"/>
        </w:tabs>
        <w:rPr>
          <w:rFonts w:ascii="Arial" w:hAnsi="Arial" w:cs="Arial"/>
          <w:i/>
          <w:iCs/>
        </w:rPr>
      </w:pPr>
      <w:r w:rsidRPr="00AD69B8">
        <w:rPr>
          <w:rFonts w:ascii="Arial" w:hAnsi="Arial" w:cs="Arial"/>
        </w:rPr>
        <w:tab/>
        <w:t xml:space="preserve">  {</w:t>
      </w:r>
      <w:r w:rsidRPr="00AD69B8">
        <w:rPr>
          <w:rFonts w:ascii="Arial" w:hAnsi="Arial" w:cs="Arial"/>
          <w:i/>
          <w:iCs/>
        </w:rPr>
        <w:t>NCCLS lists SAMPLE COLLECTION/HANDLING next}</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REAGENTS (name/concentration; warnings/precautions; preparation; storage; environment; Purification/treatment; indications of instability)</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SAMPLE COLLECTION/HANDLING</w:t>
      </w:r>
    </w:p>
    <w:p w:rsidR="000822DF" w:rsidRPr="00AD69B8" w:rsidRDefault="000822DF" w:rsidP="000822DF">
      <w:pPr>
        <w:pStyle w:val="DefaultText"/>
        <w:numPr>
          <w:ilvl w:val="0"/>
          <w:numId w:val="17"/>
        </w:numPr>
        <w:tabs>
          <w:tab w:val="left" w:pos="1080"/>
        </w:tabs>
        <w:rPr>
          <w:rFonts w:ascii="Arial" w:hAnsi="Arial" w:cs="Arial"/>
        </w:rPr>
      </w:pPr>
      <w:r w:rsidRPr="00AD69B8">
        <w:rPr>
          <w:rFonts w:ascii="Arial" w:hAnsi="Arial" w:cs="Arial"/>
        </w:rPr>
        <w:t>PROCEDURE</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ab/>
        <w:t xml:space="preserve">  {</w:t>
      </w:r>
      <w:r w:rsidRPr="00AD69B8">
        <w:rPr>
          <w:rFonts w:ascii="Arial" w:hAnsi="Arial" w:cs="Arial"/>
          <w:i/>
          <w:iCs/>
        </w:rPr>
        <w:t>NCCLS lists QUALITY CONTROL (QC) next}</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 xml:space="preserve"> 9)  RESULTS (calculations, as applicable; etc.)</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10)  LIMITATIONS/NOTES/INTERFERENCES</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11)  EXPECTED VALUES</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12)  PERFORMANCE CHARACTERISTCS</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13)  BIBLIOGRAPHY (of pertinent references)</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14)  NAME AND PLACE OF BUSINESS OF MANUFACTURER</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15)  DATE OF ISSUANCE OF LABELING (instructions)</w:t>
      </w:r>
    </w:p>
    <w:p w:rsidR="000822DF" w:rsidRPr="00AD69B8" w:rsidRDefault="000822DF" w:rsidP="000822DF">
      <w:pPr>
        <w:pStyle w:val="DefaultText"/>
        <w:tabs>
          <w:tab w:val="left" w:pos="630"/>
          <w:tab w:val="left" w:pos="1080"/>
        </w:tabs>
        <w:rPr>
          <w:rFonts w:ascii="Arial" w:hAnsi="Arial" w:cs="Arial"/>
        </w:rPr>
      </w:pPr>
    </w:p>
    <w:p w:rsidR="000822DF" w:rsidRPr="00AD69B8" w:rsidRDefault="000822DF" w:rsidP="000822DF">
      <w:pPr>
        <w:pStyle w:val="DefaultText"/>
        <w:tabs>
          <w:tab w:val="left" w:pos="630"/>
          <w:tab w:val="left" w:pos="1080"/>
        </w:tabs>
        <w:jc w:val="center"/>
        <w:rPr>
          <w:rFonts w:ascii="Arial" w:hAnsi="Arial" w:cs="Arial"/>
        </w:rPr>
      </w:pPr>
      <w:r w:rsidRPr="00AD69B8">
        <w:rPr>
          <w:rFonts w:ascii="Arial" w:hAnsi="Arial" w:cs="Arial"/>
        </w:rPr>
        <w:t xml:space="preserve">For Sales, Technical and Order Information, and Service Assistance, </w:t>
      </w:r>
      <w:r>
        <w:rPr>
          <w:rFonts w:ascii="Arial" w:hAnsi="Arial" w:cs="Arial"/>
        </w:rPr>
        <w:br/>
      </w:r>
      <w:r w:rsidRPr="00AD69B8">
        <w:rPr>
          <w:rFonts w:ascii="Arial" w:hAnsi="Arial" w:cs="Arial"/>
        </w:rPr>
        <w:t>call Helena Laboratories toll free at 1-800-231-5663.</w:t>
      </w:r>
    </w:p>
    <w:p w:rsidR="000822DF" w:rsidRPr="00AD69B8" w:rsidRDefault="000822DF" w:rsidP="000822DF">
      <w:pPr>
        <w:pStyle w:val="DefaultText"/>
        <w:tabs>
          <w:tab w:val="left" w:pos="630"/>
          <w:tab w:val="left" w:pos="1080"/>
        </w:tabs>
        <w:rPr>
          <w:rFonts w:ascii="Arial" w:hAnsi="Arial" w:cs="Arial"/>
        </w:rPr>
      </w:pPr>
    </w:p>
    <w:p w:rsidR="000822DF" w:rsidRPr="00AD69B8" w:rsidRDefault="000822DF" w:rsidP="000822DF">
      <w:pPr>
        <w:pStyle w:val="DefaultText"/>
        <w:tabs>
          <w:tab w:val="left" w:pos="630"/>
          <w:tab w:val="left" w:pos="1080"/>
        </w:tabs>
        <w:rPr>
          <w:rFonts w:ascii="Arial" w:hAnsi="Arial" w:cs="Arial"/>
        </w:rPr>
      </w:pPr>
    </w:p>
    <w:p w:rsidR="000822DF" w:rsidRPr="00AD69B8" w:rsidRDefault="000822DF" w:rsidP="000822DF">
      <w:pPr>
        <w:pStyle w:val="DefaultText"/>
        <w:tabs>
          <w:tab w:val="left" w:pos="630"/>
          <w:tab w:val="left" w:pos="1080"/>
        </w:tabs>
        <w:rPr>
          <w:rFonts w:ascii="Arial" w:hAnsi="Arial" w:cs="Arial"/>
        </w:rPr>
      </w:pP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Form 364</w:t>
      </w:r>
    </w:p>
    <w:p w:rsidR="000822DF" w:rsidRPr="00AD69B8" w:rsidRDefault="000822DF" w:rsidP="000822DF">
      <w:pPr>
        <w:pStyle w:val="DefaultText"/>
        <w:tabs>
          <w:tab w:val="left" w:pos="630"/>
          <w:tab w:val="left" w:pos="1080"/>
        </w:tabs>
        <w:rPr>
          <w:rFonts w:ascii="Arial" w:hAnsi="Arial" w:cs="Arial"/>
        </w:rPr>
      </w:pPr>
      <w:r w:rsidRPr="00AD69B8">
        <w:rPr>
          <w:rFonts w:ascii="Arial" w:hAnsi="Arial" w:cs="Arial"/>
        </w:rPr>
        <w:t>Helena Laboratories</w:t>
      </w:r>
    </w:p>
    <w:p w:rsidR="000822DF" w:rsidRDefault="000822DF" w:rsidP="000822DF">
      <w:pPr>
        <w:pStyle w:val="DefaultText"/>
        <w:tabs>
          <w:tab w:val="left" w:pos="630"/>
          <w:tab w:val="left" w:pos="1080"/>
        </w:tabs>
        <w:rPr>
          <w:rFonts w:ascii="Arial" w:hAnsi="Arial" w:cs="Arial"/>
        </w:rPr>
      </w:pPr>
      <w:r w:rsidRPr="00AD69B8">
        <w:rPr>
          <w:rFonts w:ascii="Arial" w:hAnsi="Arial" w:cs="Arial"/>
        </w:rPr>
        <w:t>1/2006 (Rev 3)</w:t>
      </w: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pPr>
    </w:p>
    <w:p w:rsidR="00E84AAB" w:rsidRDefault="00E84AAB">
      <w:pPr>
        <w:pStyle w:val="BodyText"/>
        <w:spacing w:before="0"/>
        <w:rPr>
          <w:rFonts w:ascii="Times New Roman"/>
          <w:sz w:val="20"/>
        </w:rPr>
        <w:sectPr w:rsidR="00E84AAB" w:rsidSect="00E84AAB">
          <w:type w:val="continuous"/>
          <w:pgSz w:w="12240" w:h="15840"/>
          <w:pgMar w:top="380" w:right="600" w:bottom="280" w:left="620" w:header="720" w:footer="720" w:gutter="0"/>
          <w:cols w:space="2680"/>
        </w:sectPr>
      </w:pPr>
      <w:bookmarkStart w:id="0" w:name="_GoBack"/>
      <w:bookmarkEnd w:id="0"/>
    </w:p>
    <w:p w:rsidR="0059577D" w:rsidRDefault="0059577D">
      <w:pPr>
        <w:pStyle w:val="BodyText"/>
        <w:spacing w:before="0"/>
        <w:rPr>
          <w:rFonts w:ascii="Times New Roman"/>
          <w:sz w:val="20"/>
        </w:rPr>
      </w:pPr>
    </w:p>
    <w:p w:rsidR="00E84AAB" w:rsidRDefault="000822DF">
      <w:pPr>
        <w:spacing w:before="95" w:line="223" w:lineRule="auto"/>
        <w:ind w:left="160" w:firstLine="1712"/>
        <w:sectPr w:rsidR="00E84AAB">
          <w:type w:val="continuous"/>
          <w:pgSz w:w="12240" w:h="15840"/>
          <w:pgMar w:top="380" w:right="600" w:bottom="280" w:left="620" w:header="720" w:footer="720" w:gutter="0"/>
          <w:cols w:num="2" w:space="720" w:equalWidth="0">
            <w:col w:w="1476" w:space="2680"/>
            <w:col w:w="6864"/>
          </w:cols>
        </w:sectPr>
      </w:pPr>
      <w:r>
        <w:br w:type="column"/>
      </w:r>
    </w:p>
    <w:p w:rsidR="0059577D" w:rsidRDefault="000822DF" w:rsidP="00E84AAB">
      <w:pPr>
        <w:spacing w:before="95" w:line="223" w:lineRule="auto"/>
        <w:jc w:val="right"/>
        <w:rPr>
          <w:b/>
          <w:sz w:val="36"/>
        </w:rPr>
      </w:pPr>
      <w:r>
        <w:rPr>
          <w:b/>
          <w:color w:val="231F20"/>
          <w:sz w:val="36"/>
        </w:rPr>
        <w:t>SPIFE</w:t>
      </w:r>
      <w:r>
        <w:rPr>
          <w:b/>
          <w:color w:val="231F20"/>
          <w:position w:val="12"/>
          <w:sz w:val="23"/>
        </w:rPr>
        <w:t xml:space="preserve">® </w:t>
      </w:r>
      <w:r>
        <w:rPr>
          <w:b/>
          <w:color w:val="231F20"/>
          <w:sz w:val="36"/>
        </w:rPr>
        <w:t xml:space="preserve">3000 Alkaline Phosphatase (ALP) Isoenzyme Procedure </w:t>
      </w:r>
      <w:proofErr w:type="gramStart"/>
      <w:r>
        <w:rPr>
          <w:b/>
          <w:color w:val="231F20"/>
          <w:sz w:val="36"/>
        </w:rPr>
        <w:t>For</w:t>
      </w:r>
      <w:proofErr w:type="gramEnd"/>
      <w:r>
        <w:rPr>
          <w:b/>
          <w:color w:val="231F20"/>
          <w:sz w:val="36"/>
        </w:rPr>
        <w:t xml:space="preserve"> Plastic Blades</w:t>
      </w:r>
    </w:p>
    <w:p w:rsidR="0059577D" w:rsidRDefault="0059577D">
      <w:pPr>
        <w:spacing w:line="223" w:lineRule="auto"/>
        <w:rPr>
          <w:sz w:val="36"/>
        </w:rPr>
        <w:sectPr w:rsidR="0059577D" w:rsidSect="00E84AAB">
          <w:type w:val="continuous"/>
          <w:pgSz w:w="12240" w:h="15840"/>
          <w:pgMar w:top="380" w:right="600" w:bottom="280" w:left="620" w:header="720" w:footer="720" w:gutter="0"/>
          <w:cols w:space="720"/>
        </w:sectPr>
      </w:pPr>
    </w:p>
    <w:p w:rsidR="0059577D" w:rsidRDefault="0059577D">
      <w:pPr>
        <w:pStyle w:val="BodyText"/>
        <w:spacing w:before="1"/>
        <w:rPr>
          <w:b/>
          <w:sz w:val="2"/>
        </w:rPr>
      </w:pPr>
    </w:p>
    <w:p w:rsidR="0059577D" w:rsidRDefault="000822DF">
      <w:pPr>
        <w:pStyle w:val="BodyText"/>
        <w:spacing w:before="0" w:line="201" w:lineRule="exact"/>
        <w:ind w:left="66"/>
        <w:rPr>
          <w:sz w:val="20"/>
        </w:rPr>
      </w:pPr>
      <w:r>
        <w:rPr>
          <w:position w:val="-3"/>
          <w:sz w:val="20"/>
        </w:rPr>
      </w:r>
      <w:r>
        <w:rPr>
          <w:position w:val="-3"/>
          <w:sz w:val="20"/>
        </w:rPr>
        <w:pict>
          <v:group id="_x0000_s1112" style="width:540.5pt;height:10pt;mso-position-horizontal-relative:char;mso-position-vertical-relative:line" coordsize="10810,200">
            <v:line id="_x0000_s1114" style="position:absolute" from="0,33" to="10810,33" strokecolor="#231f20" strokeweight="3.33pt"/>
            <v:line id="_x0000_s1113" style="position:absolute" from="0,167" to="10810,167" strokecolor="#231f20" strokeweight="3.33pt"/>
            <w10:anchorlock/>
          </v:group>
        </w:pict>
      </w:r>
    </w:p>
    <w:p w:rsidR="0059577D" w:rsidRDefault="0059577D">
      <w:pPr>
        <w:pStyle w:val="BodyText"/>
        <w:spacing w:before="7"/>
        <w:rPr>
          <w:b/>
          <w:sz w:val="22"/>
        </w:rPr>
      </w:pPr>
    </w:p>
    <w:p w:rsidR="0059577D" w:rsidRDefault="0059577D">
      <w:pPr>
        <w:sectPr w:rsidR="0059577D">
          <w:type w:val="continuous"/>
          <w:pgSz w:w="12240" w:h="15840"/>
          <w:pgMar w:top="380" w:right="600" w:bottom="280" w:left="620" w:header="720" w:footer="720" w:gutter="0"/>
          <w:cols w:space="720"/>
        </w:sectPr>
      </w:pPr>
    </w:p>
    <w:p w:rsidR="0059577D" w:rsidRDefault="000822DF">
      <w:pPr>
        <w:pStyle w:val="BodyText"/>
        <w:spacing w:before="102" w:line="249" w:lineRule="auto"/>
        <w:ind w:left="120" w:right="38"/>
        <w:jc w:val="both"/>
      </w:pPr>
      <w:r>
        <w:rPr>
          <w:color w:val="231F20"/>
        </w:rPr>
        <w:t>The</w:t>
      </w:r>
      <w:r>
        <w:rPr>
          <w:color w:val="231F20"/>
          <w:spacing w:val="-7"/>
        </w:rPr>
        <w:t xml:space="preserve"> </w:t>
      </w:r>
      <w:r>
        <w:rPr>
          <w:color w:val="231F20"/>
        </w:rPr>
        <w:t>SPIFE</w:t>
      </w:r>
      <w:r>
        <w:rPr>
          <w:color w:val="231F20"/>
          <w:spacing w:val="-7"/>
        </w:rPr>
        <w:t xml:space="preserve"> </w:t>
      </w:r>
      <w:r>
        <w:rPr>
          <w:color w:val="231F20"/>
        </w:rPr>
        <w:t>Alkaline</w:t>
      </w:r>
      <w:r>
        <w:rPr>
          <w:color w:val="231F20"/>
          <w:spacing w:val="-7"/>
        </w:rPr>
        <w:t xml:space="preserve"> </w:t>
      </w:r>
      <w:r>
        <w:rPr>
          <w:color w:val="231F20"/>
        </w:rPr>
        <w:t>Phosphatase</w:t>
      </w:r>
      <w:r>
        <w:rPr>
          <w:color w:val="231F20"/>
          <w:spacing w:val="-7"/>
        </w:rPr>
        <w:t xml:space="preserve"> </w:t>
      </w:r>
      <w:r>
        <w:rPr>
          <w:color w:val="231F20"/>
        </w:rPr>
        <w:t>(ALP)</w:t>
      </w:r>
      <w:r>
        <w:rPr>
          <w:color w:val="231F20"/>
          <w:spacing w:val="-7"/>
        </w:rPr>
        <w:t xml:space="preserve"> </w:t>
      </w:r>
      <w:r>
        <w:rPr>
          <w:color w:val="231F20"/>
        </w:rPr>
        <w:t>isoenzyme</w:t>
      </w:r>
      <w:r>
        <w:rPr>
          <w:color w:val="231F20"/>
          <w:spacing w:val="-7"/>
        </w:rPr>
        <w:t xml:space="preserve"> </w:t>
      </w:r>
      <w:r>
        <w:rPr>
          <w:color w:val="231F20"/>
        </w:rPr>
        <w:t>method</w:t>
      </w:r>
      <w:r>
        <w:rPr>
          <w:color w:val="231F20"/>
          <w:spacing w:val="-7"/>
        </w:rPr>
        <w:t xml:space="preserve"> </w:t>
      </w:r>
      <w:r>
        <w:rPr>
          <w:color w:val="231F20"/>
        </w:rPr>
        <w:t>is</w:t>
      </w:r>
      <w:r>
        <w:rPr>
          <w:color w:val="231F20"/>
          <w:spacing w:val="-7"/>
        </w:rPr>
        <w:t xml:space="preserve"> </w:t>
      </w:r>
      <w:r>
        <w:rPr>
          <w:color w:val="231F20"/>
        </w:rPr>
        <w:t>intended</w:t>
      </w:r>
      <w:r>
        <w:rPr>
          <w:color w:val="231F20"/>
          <w:spacing w:val="-7"/>
        </w:rPr>
        <w:t xml:space="preserve"> </w:t>
      </w:r>
      <w:r>
        <w:rPr>
          <w:color w:val="231F20"/>
        </w:rPr>
        <w:t>for</w:t>
      </w:r>
      <w:r>
        <w:rPr>
          <w:color w:val="231F20"/>
          <w:spacing w:val="-7"/>
        </w:rPr>
        <w:t xml:space="preserve"> </w:t>
      </w:r>
      <w:r>
        <w:rPr>
          <w:color w:val="231F20"/>
        </w:rPr>
        <w:t xml:space="preserve">the </w:t>
      </w:r>
      <w:r>
        <w:rPr>
          <w:color w:val="231F20"/>
          <w:w w:val="95"/>
        </w:rPr>
        <w:t>qualitative and/or semi-quantitative determination of serum alkaline phosphatase isoenzymes using specimen pretreatment with neuramin</w:t>
      </w:r>
      <w:r>
        <w:rPr>
          <w:color w:val="231F20"/>
          <w:w w:val="95"/>
        </w:rPr>
        <w:t xml:space="preserve">idase and agarose </w:t>
      </w:r>
      <w:proofErr w:type="spellStart"/>
      <w:r>
        <w:rPr>
          <w:color w:val="231F20"/>
          <w:w w:val="95"/>
        </w:rPr>
        <w:t>elec</w:t>
      </w:r>
      <w:proofErr w:type="spellEnd"/>
      <w:r>
        <w:rPr>
          <w:color w:val="231F20"/>
          <w:w w:val="95"/>
        </w:rPr>
        <w:t xml:space="preserve">- </w:t>
      </w:r>
      <w:proofErr w:type="spellStart"/>
      <w:r>
        <w:rPr>
          <w:color w:val="231F20"/>
        </w:rPr>
        <w:t>trophoresis</w:t>
      </w:r>
      <w:proofErr w:type="spellEnd"/>
      <w:r>
        <w:rPr>
          <w:color w:val="231F20"/>
        </w:rPr>
        <w:t xml:space="preserve"> on the SPIFE 3000</w:t>
      </w:r>
      <w:r>
        <w:rPr>
          <w:color w:val="231F20"/>
          <w:spacing w:val="-4"/>
        </w:rPr>
        <w:t xml:space="preserve"> </w:t>
      </w:r>
      <w:r>
        <w:rPr>
          <w:color w:val="231F20"/>
        </w:rPr>
        <w:t>system.</w:t>
      </w:r>
    </w:p>
    <w:p w:rsidR="0059577D" w:rsidRDefault="000822DF">
      <w:pPr>
        <w:pStyle w:val="Heading1"/>
        <w:spacing w:before="2"/>
        <w:ind w:left="120"/>
        <w:jc w:val="both"/>
      </w:pPr>
      <w:r>
        <w:rPr>
          <w:color w:val="231F20"/>
        </w:rPr>
        <w:t>SUMMARY</w:t>
      </w:r>
    </w:p>
    <w:p w:rsidR="0059577D" w:rsidRDefault="000822DF">
      <w:pPr>
        <w:pStyle w:val="BodyText"/>
        <w:spacing w:line="249" w:lineRule="auto"/>
        <w:ind w:left="120" w:right="38"/>
        <w:jc w:val="both"/>
      </w:pPr>
      <w:r>
        <w:rPr>
          <w:color w:val="231F20"/>
        </w:rPr>
        <w:t>Alkaline phosphatase (ALP) (EC 3.1.3.1.) is an enzyme which catalyzes the hydrolysis</w:t>
      </w:r>
      <w:r>
        <w:rPr>
          <w:color w:val="231F20"/>
          <w:spacing w:val="-19"/>
        </w:rPr>
        <w:t xml:space="preserve"> </w:t>
      </w:r>
      <w:r>
        <w:rPr>
          <w:color w:val="231F20"/>
        </w:rPr>
        <w:t>of</w:t>
      </w:r>
      <w:r>
        <w:rPr>
          <w:color w:val="231F20"/>
          <w:spacing w:val="-11"/>
        </w:rPr>
        <w:t xml:space="preserve"> </w:t>
      </w:r>
      <w:r>
        <w:rPr>
          <w:color w:val="231F20"/>
        </w:rPr>
        <w:t>phosphate</w:t>
      </w:r>
      <w:r>
        <w:rPr>
          <w:color w:val="231F20"/>
          <w:spacing w:val="-19"/>
        </w:rPr>
        <w:t xml:space="preserve"> </w:t>
      </w:r>
      <w:r>
        <w:rPr>
          <w:color w:val="231F20"/>
        </w:rPr>
        <w:t>esters</w:t>
      </w:r>
      <w:r>
        <w:rPr>
          <w:color w:val="231F20"/>
          <w:spacing w:val="-19"/>
        </w:rPr>
        <w:t xml:space="preserve"> </w:t>
      </w:r>
      <w:r>
        <w:rPr>
          <w:color w:val="231F20"/>
        </w:rPr>
        <w:t>at</w:t>
      </w:r>
      <w:r>
        <w:rPr>
          <w:color w:val="231F20"/>
          <w:spacing w:val="-19"/>
        </w:rPr>
        <w:t xml:space="preserve"> </w:t>
      </w:r>
      <w:r>
        <w:rPr>
          <w:color w:val="231F20"/>
        </w:rPr>
        <w:t>an</w:t>
      </w:r>
      <w:r>
        <w:rPr>
          <w:color w:val="231F20"/>
          <w:spacing w:val="-19"/>
        </w:rPr>
        <w:t xml:space="preserve"> </w:t>
      </w:r>
      <w:r>
        <w:rPr>
          <w:color w:val="231F20"/>
        </w:rPr>
        <w:t>alkaline</w:t>
      </w:r>
      <w:r>
        <w:rPr>
          <w:color w:val="231F20"/>
          <w:spacing w:val="-19"/>
        </w:rPr>
        <w:t xml:space="preserve"> </w:t>
      </w:r>
      <w:proofErr w:type="spellStart"/>
      <w:r>
        <w:rPr>
          <w:color w:val="231F20"/>
        </w:rPr>
        <w:t>pH.</w:t>
      </w:r>
      <w:proofErr w:type="spellEnd"/>
      <w:r>
        <w:rPr>
          <w:color w:val="231F20"/>
          <w:spacing w:val="-19"/>
        </w:rPr>
        <w:t xml:space="preserve"> </w:t>
      </w:r>
      <w:r>
        <w:rPr>
          <w:color w:val="231F20"/>
        </w:rPr>
        <w:t>The</w:t>
      </w:r>
      <w:r>
        <w:rPr>
          <w:color w:val="231F20"/>
          <w:spacing w:val="-19"/>
        </w:rPr>
        <w:t xml:space="preserve"> </w:t>
      </w:r>
      <w:r>
        <w:rPr>
          <w:color w:val="231F20"/>
        </w:rPr>
        <w:t>greatest</w:t>
      </w:r>
      <w:r>
        <w:rPr>
          <w:color w:val="231F20"/>
          <w:spacing w:val="-19"/>
        </w:rPr>
        <w:t xml:space="preserve"> </w:t>
      </w:r>
      <w:r>
        <w:rPr>
          <w:color w:val="231F20"/>
        </w:rPr>
        <w:t>concentrations</w:t>
      </w:r>
      <w:r>
        <w:rPr>
          <w:color w:val="231F20"/>
          <w:spacing w:val="-19"/>
        </w:rPr>
        <w:t xml:space="preserve"> </w:t>
      </w:r>
      <w:r>
        <w:rPr>
          <w:color w:val="231F20"/>
        </w:rPr>
        <w:t>of ALP</w:t>
      </w:r>
      <w:r>
        <w:rPr>
          <w:color w:val="231F20"/>
          <w:spacing w:val="-25"/>
        </w:rPr>
        <w:t xml:space="preserve"> </w:t>
      </w:r>
      <w:r>
        <w:rPr>
          <w:color w:val="231F20"/>
        </w:rPr>
        <w:t>are</w:t>
      </w:r>
      <w:r>
        <w:rPr>
          <w:color w:val="231F20"/>
          <w:spacing w:val="-25"/>
        </w:rPr>
        <w:t xml:space="preserve"> </w:t>
      </w:r>
      <w:r>
        <w:rPr>
          <w:color w:val="231F20"/>
        </w:rPr>
        <w:t>found</w:t>
      </w:r>
      <w:r>
        <w:rPr>
          <w:color w:val="231F20"/>
          <w:spacing w:val="-25"/>
        </w:rPr>
        <w:t xml:space="preserve"> </w:t>
      </w:r>
      <w:r>
        <w:rPr>
          <w:color w:val="231F20"/>
        </w:rPr>
        <w:t>in</w:t>
      </w:r>
      <w:r>
        <w:rPr>
          <w:color w:val="231F20"/>
          <w:spacing w:val="-25"/>
        </w:rPr>
        <w:t xml:space="preserve"> </w:t>
      </w:r>
      <w:r>
        <w:rPr>
          <w:color w:val="231F20"/>
        </w:rPr>
        <w:t>bone,</w:t>
      </w:r>
      <w:r>
        <w:rPr>
          <w:color w:val="231F20"/>
          <w:spacing w:val="-25"/>
        </w:rPr>
        <w:t xml:space="preserve"> </w:t>
      </w:r>
      <w:r>
        <w:rPr>
          <w:color w:val="231F20"/>
          <w:spacing w:val="-5"/>
        </w:rPr>
        <w:t>liver,</w:t>
      </w:r>
      <w:r>
        <w:rPr>
          <w:color w:val="231F20"/>
          <w:spacing w:val="-25"/>
        </w:rPr>
        <w:t xml:space="preserve"> </w:t>
      </w:r>
      <w:r>
        <w:rPr>
          <w:color w:val="231F20"/>
        </w:rPr>
        <w:t>i</w:t>
      </w:r>
      <w:r>
        <w:rPr>
          <w:color w:val="231F20"/>
        </w:rPr>
        <w:t>ntestine</w:t>
      </w:r>
      <w:r>
        <w:rPr>
          <w:color w:val="231F20"/>
          <w:spacing w:val="-25"/>
        </w:rPr>
        <w:t xml:space="preserve"> </w:t>
      </w:r>
      <w:r>
        <w:rPr>
          <w:color w:val="231F20"/>
        </w:rPr>
        <w:t>and</w:t>
      </w:r>
      <w:r>
        <w:rPr>
          <w:color w:val="231F20"/>
          <w:spacing w:val="-25"/>
        </w:rPr>
        <w:t xml:space="preserve"> </w:t>
      </w:r>
      <w:r>
        <w:rPr>
          <w:color w:val="231F20"/>
        </w:rPr>
        <w:t>the</w:t>
      </w:r>
      <w:r>
        <w:rPr>
          <w:color w:val="231F20"/>
          <w:spacing w:val="-25"/>
        </w:rPr>
        <w:t xml:space="preserve"> </w:t>
      </w:r>
      <w:r>
        <w:rPr>
          <w:color w:val="231F20"/>
        </w:rPr>
        <w:t>placenta.</w:t>
      </w:r>
      <w:r>
        <w:rPr>
          <w:color w:val="231F20"/>
          <w:spacing w:val="-25"/>
        </w:rPr>
        <w:t xml:space="preserve"> </w:t>
      </w:r>
      <w:r>
        <w:rPr>
          <w:color w:val="231F20"/>
          <w:spacing w:val="-4"/>
        </w:rPr>
        <w:t>However,</w:t>
      </w:r>
      <w:r>
        <w:rPr>
          <w:color w:val="231F20"/>
          <w:spacing w:val="-25"/>
        </w:rPr>
        <w:t xml:space="preserve"> </w:t>
      </w:r>
      <w:r>
        <w:rPr>
          <w:color w:val="231F20"/>
        </w:rPr>
        <w:t>practically</w:t>
      </w:r>
      <w:r>
        <w:rPr>
          <w:color w:val="231F20"/>
          <w:spacing w:val="-25"/>
        </w:rPr>
        <w:t xml:space="preserve"> </w:t>
      </w:r>
      <w:r>
        <w:rPr>
          <w:color w:val="231F20"/>
        </w:rPr>
        <w:t>every body</w:t>
      </w:r>
      <w:r>
        <w:rPr>
          <w:color w:val="231F20"/>
          <w:spacing w:val="-13"/>
        </w:rPr>
        <w:t xml:space="preserve"> </w:t>
      </w:r>
      <w:r>
        <w:rPr>
          <w:color w:val="231F20"/>
        </w:rPr>
        <w:t>tissue</w:t>
      </w:r>
      <w:r>
        <w:rPr>
          <w:color w:val="231F20"/>
          <w:spacing w:val="-13"/>
        </w:rPr>
        <w:t xml:space="preserve"> </w:t>
      </w:r>
      <w:r>
        <w:rPr>
          <w:color w:val="231F20"/>
        </w:rPr>
        <w:t>contains</w:t>
      </w:r>
      <w:r>
        <w:rPr>
          <w:color w:val="231F20"/>
          <w:spacing w:val="-13"/>
        </w:rPr>
        <w:t xml:space="preserve"> </w:t>
      </w:r>
      <w:r>
        <w:rPr>
          <w:color w:val="231F20"/>
        </w:rPr>
        <w:t>at</w:t>
      </w:r>
      <w:r>
        <w:rPr>
          <w:color w:val="231F20"/>
          <w:spacing w:val="-13"/>
        </w:rPr>
        <w:t xml:space="preserve"> </w:t>
      </w:r>
      <w:r>
        <w:rPr>
          <w:color w:val="231F20"/>
        </w:rPr>
        <w:t>least</w:t>
      </w:r>
      <w:r>
        <w:rPr>
          <w:color w:val="231F20"/>
          <w:spacing w:val="-13"/>
        </w:rPr>
        <w:t xml:space="preserve"> </w:t>
      </w:r>
      <w:r>
        <w:rPr>
          <w:color w:val="231F20"/>
        </w:rPr>
        <w:t>a</w:t>
      </w:r>
      <w:r>
        <w:rPr>
          <w:color w:val="231F20"/>
          <w:spacing w:val="-13"/>
        </w:rPr>
        <w:t xml:space="preserve"> </w:t>
      </w:r>
      <w:r>
        <w:rPr>
          <w:color w:val="231F20"/>
        </w:rPr>
        <w:t>small</w:t>
      </w:r>
      <w:r>
        <w:rPr>
          <w:color w:val="231F20"/>
          <w:spacing w:val="-13"/>
        </w:rPr>
        <w:t xml:space="preserve"> </w:t>
      </w:r>
      <w:r>
        <w:rPr>
          <w:color w:val="231F20"/>
        </w:rPr>
        <w:t>amount</w:t>
      </w:r>
      <w:r>
        <w:rPr>
          <w:color w:val="231F20"/>
          <w:spacing w:val="-13"/>
        </w:rPr>
        <w:t xml:space="preserve"> </w:t>
      </w:r>
      <w:r>
        <w:rPr>
          <w:color w:val="231F20"/>
        </w:rPr>
        <w:t>of</w:t>
      </w:r>
      <w:r>
        <w:rPr>
          <w:color w:val="231F20"/>
          <w:spacing w:val="-3"/>
        </w:rPr>
        <w:t xml:space="preserve"> </w:t>
      </w:r>
      <w:r>
        <w:rPr>
          <w:color w:val="231F20"/>
          <w:spacing w:val="-10"/>
        </w:rPr>
        <w:t>ALP.</w:t>
      </w:r>
      <w:r>
        <w:rPr>
          <w:color w:val="231F20"/>
          <w:spacing w:val="-13"/>
        </w:rPr>
        <w:t xml:space="preserve"> </w:t>
      </w:r>
      <w:r>
        <w:rPr>
          <w:color w:val="231F20"/>
        </w:rPr>
        <w:t>Because</w:t>
      </w:r>
      <w:r>
        <w:rPr>
          <w:color w:val="231F20"/>
          <w:spacing w:val="-13"/>
        </w:rPr>
        <w:t xml:space="preserve"> </w:t>
      </w:r>
      <w:r>
        <w:rPr>
          <w:color w:val="231F20"/>
        </w:rPr>
        <w:t>of</w:t>
      </w:r>
      <w:r>
        <w:rPr>
          <w:color w:val="231F20"/>
          <w:spacing w:val="-3"/>
        </w:rPr>
        <w:t xml:space="preserve"> </w:t>
      </w:r>
      <w:r>
        <w:rPr>
          <w:color w:val="231F20"/>
        </w:rPr>
        <w:t>this</w:t>
      </w:r>
      <w:r>
        <w:rPr>
          <w:color w:val="231F20"/>
          <w:spacing w:val="-13"/>
        </w:rPr>
        <w:t xml:space="preserve"> </w:t>
      </w:r>
      <w:r>
        <w:rPr>
          <w:color w:val="231F20"/>
        </w:rPr>
        <w:t>wide</w:t>
      </w:r>
      <w:r>
        <w:rPr>
          <w:color w:val="231F20"/>
          <w:spacing w:val="-13"/>
        </w:rPr>
        <w:t xml:space="preserve"> </w:t>
      </w:r>
      <w:proofErr w:type="spellStart"/>
      <w:r>
        <w:rPr>
          <w:color w:val="231F20"/>
        </w:rPr>
        <w:t>distri</w:t>
      </w:r>
      <w:proofErr w:type="spellEnd"/>
      <w:r>
        <w:rPr>
          <w:color w:val="231F20"/>
        </w:rPr>
        <w:t xml:space="preserve">- </w:t>
      </w:r>
      <w:proofErr w:type="spellStart"/>
      <w:r>
        <w:rPr>
          <w:color w:val="231F20"/>
        </w:rPr>
        <w:t>bution</w:t>
      </w:r>
      <w:proofErr w:type="spellEnd"/>
      <w:r>
        <w:rPr>
          <w:color w:val="231F20"/>
        </w:rPr>
        <w:t>,</w:t>
      </w:r>
      <w:r>
        <w:rPr>
          <w:color w:val="231F20"/>
          <w:spacing w:val="-7"/>
        </w:rPr>
        <w:t xml:space="preserve"> </w:t>
      </w:r>
      <w:r>
        <w:rPr>
          <w:color w:val="231F20"/>
        </w:rPr>
        <w:t>limited</w:t>
      </w:r>
      <w:r>
        <w:rPr>
          <w:color w:val="231F20"/>
          <w:spacing w:val="-7"/>
        </w:rPr>
        <w:t xml:space="preserve"> </w:t>
      </w:r>
      <w:r>
        <w:rPr>
          <w:color w:val="231F20"/>
        </w:rPr>
        <w:t>information</w:t>
      </w:r>
      <w:r>
        <w:rPr>
          <w:color w:val="231F20"/>
          <w:spacing w:val="-7"/>
        </w:rPr>
        <w:t xml:space="preserve"> </w:t>
      </w:r>
      <w:r>
        <w:rPr>
          <w:color w:val="231F20"/>
        </w:rPr>
        <w:t>can</w:t>
      </w:r>
      <w:r>
        <w:rPr>
          <w:color w:val="231F20"/>
          <w:spacing w:val="-7"/>
        </w:rPr>
        <w:t xml:space="preserve"> </w:t>
      </w:r>
      <w:r>
        <w:rPr>
          <w:color w:val="231F20"/>
        </w:rPr>
        <w:t>be</w:t>
      </w:r>
      <w:r>
        <w:rPr>
          <w:color w:val="231F20"/>
          <w:spacing w:val="-7"/>
        </w:rPr>
        <w:t xml:space="preserve"> </w:t>
      </w:r>
      <w:r>
        <w:rPr>
          <w:color w:val="231F20"/>
        </w:rPr>
        <w:t>obtained</w:t>
      </w:r>
      <w:r>
        <w:rPr>
          <w:color w:val="231F20"/>
          <w:spacing w:val="-7"/>
        </w:rPr>
        <w:t xml:space="preserve"> </w:t>
      </w:r>
      <w:r>
        <w:rPr>
          <w:color w:val="231F20"/>
        </w:rPr>
        <w:t>from</w:t>
      </w:r>
      <w:r>
        <w:rPr>
          <w:color w:val="231F20"/>
          <w:spacing w:val="-7"/>
        </w:rPr>
        <w:t xml:space="preserve"> </w:t>
      </w:r>
      <w:r>
        <w:rPr>
          <w:color w:val="231F20"/>
        </w:rPr>
        <w:t>a</w:t>
      </w:r>
      <w:r>
        <w:rPr>
          <w:color w:val="231F20"/>
          <w:spacing w:val="-7"/>
        </w:rPr>
        <w:t xml:space="preserve"> </w:t>
      </w:r>
      <w:r>
        <w:rPr>
          <w:color w:val="231F20"/>
        </w:rPr>
        <w:t>total</w:t>
      </w:r>
      <w:r>
        <w:rPr>
          <w:color w:val="231F20"/>
          <w:spacing w:val="-7"/>
        </w:rPr>
        <w:t xml:space="preserve"> </w:t>
      </w:r>
      <w:r>
        <w:rPr>
          <w:color w:val="231F20"/>
        </w:rPr>
        <w:t>ALP</w:t>
      </w:r>
      <w:r>
        <w:rPr>
          <w:color w:val="231F20"/>
          <w:spacing w:val="-7"/>
        </w:rPr>
        <w:t xml:space="preserve"> </w:t>
      </w:r>
      <w:r>
        <w:rPr>
          <w:color w:val="231F20"/>
          <w:spacing w:val="-4"/>
        </w:rPr>
        <w:t>assay.</w:t>
      </w:r>
      <w:r>
        <w:rPr>
          <w:color w:val="231F20"/>
          <w:spacing w:val="-7"/>
        </w:rPr>
        <w:t xml:space="preserve"> </w:t>
      </w:r>
      <w:proofErr w:type="gramStart"/>
      <w:r>
        <w:rPr>
          <w:color w:val="231F20"/>
        </w:rPr>
        <w:t>Fortunately</w:t>
      </w:r>
      <w:proofErr w:type="gramEnd"/>
      <w:r>
        <w:rPr>
          <w:color w:val="231F20"/>
        </w:rPr>
        <w:t xml:space="preserve"> each</w:t>
      </w:r>
      <w:r>
        <w:rPr>
          <w:color w:val="231F20"/>
          <w:spacing w:val="-23"/>
        </w:rPr>
        <w:t xml:space="preserve"> </w:t>
      </w:r>
      <w:r>
        <w:rPr>
          <w:color w:val="231F20"/>
        </w:rPr>
        <w:t>source</w:t>
      </w:r>
      <w:r>
        <w:rPr>
          <w:color w:val="231F20"/>
          <w:spacing w:val="-23"/>
        </w:rPr>
        <w:t xml:space="preserve"> </w:t>
      </w:r>
      <w:r>
        <w:rPr>
          <w:color w:val="231F20"/>
        </w:rPr>
        <w:t>of</w:t>
      </w:r>
      <w:r>
        <w:rPr>
          <w:color w:val="231F20"/>
          <w:spacing w:val="-16"/>
        </w:rPr>
        <w:t xml:space="preserve"> </w:t>
      </w:r>
      <w:r>
        <w:rPr>
          <w:color w:val="231F20"/>
        </w:rPr>
        <w:t>ALP</w:t>
      </w:r>
      <w:r>
        <w:rPr>
          <w:color w:val="231F20"/>
          <w:spacing w:val="-23"/>
        </w:rPr>
        <w:t xml:space="preserve"> </w:t>
      </w:r>
      <w:r>
        <w:rPr>
          <w:color w:val="231F20"/>
        </w:rPr>
        <w:t>produces</w:t>
      </w:r>
      <w:r>
        <w:rPr>
          <w:color w:val="231F20"/>
          <w:spacing w:val="-23"/>
        </w:rPr>
        <w:t xml:space="preserve"> </w:t>
      </w:r>
      <w:r>
        <w:rPr>
          <w:color w:val="231F20"/>
        </w:rPr>
        <w:t>one</w:t>
      </w:r>
      <w:r>
        <w:rPr>
          <w:color w:val="231F20"/>
          <w:spacing w:val="-23"/>
        </w:rPr>
        <w:t xml:space="preserve"> </w:t>
      </w:r>
      <w:r>
        <w:rPr>
          <w:color w:val="231F20"/>
        </w:rPr>
        <w:t>predominant</w:t>
      </w:r>
      <w:r>
        <w:rPr>
          <w:color w:val="231F20"/>
          <w:spacing w:val="-23"/>
        </w:rPr>
        <w:t xml:space="preserve"> </w:t>
      </w:r>
      <w:r>
        <w:rPr>
          <w:color w:val="231F20"/>
        </w:rPr>
        <w:t>isoenzyme</w:t>
      </w:r>
      <w:r>
        <w:rPr>
          <w:color w:val="231F20"/>
          <w:spacing w:val="-23"/>
        </w:rPr>
        <w:t xml:space="preserve"> </w:t>
      </w:r>
      <w:r>
        <w:rPr>
          <w:color w:val="231F20"/>
        </w:rPr>
        <w:t>and</w:t>
      </w:r>
      <w:r>
        <w:rPr>
          <w:color w:val="231F20"/>
          <w:spacing w:val="-23"/>
        </w:rPr>
        <w:t xml:space="preserve"> </w:t>
      </w:r>
      <w:r>
        <w:rPr>
          <w:color w:val="231F20"/>
        </w:rPr>
        <w:t>the</w:t>
      </w:r>
      <w:r>
        <w:rPr>
          <w:color w:val="231F20"/>
          <w:spacing w:val="-23"/>
        </w:rPr>
        <w:t xml:space="preserve"> </w:t>
      </w:r>
      <w:r>
        <w:rPr>
          <w:color w:val="231F20"/>
        </w:rPr>
        <w:t>tissue</w:t>
      </w:r>
      <w:r>
        <w:rPr>
          <w:color w:val="231F20"/>
          <w:spacing w:val="-23"/>
        </w:rPr>
        <w:t xml:space="preserve"> </w:t>
      </w:r>
      <w:r>
        <w:rPr>
          <w:color w:val="231F20"/>
        </w:rPr>
        <w:t>source of</w:t>
      </w:r>
      <w:r>
        <w:rPr>
          <w:color w:val="231F20"/>
          <w:spacing w:val="-2"/>
        </w:rPr>
        <w:t xml:space="preserve"> </w:t>
      </w:r>
      <w:r>
        <w:rPr>
          <w:color w:val="231F20"/>
        </w:rPr>
        <w:t>elevated</w:t>
      </w:r>
      <w:r>
        <w:rPr>
          <w:color w:val="231F20"/>
          <w:spacing w:val="-11"/>
        </w:rPr>
        <w:t xml:space="preserve"> </w:t>
      </w:r>
      <w:r>
        <w:rPr>
          <w:color w:val="231F20"/>
        </w:rPr>
        <w:t>ALP</w:t>
      </w:r>
      <w:r>
        <w:rPr>
          <w:color w:val="231F20"/>
          <w:spacing w:val="-11"/>
        </w:rPr>
        <w:t xml:space="preserve"> </w:t>
      </w:r>
      <w:r>
        <w:rPr>
          <w:color w:val="231F20"/>
        </w:rPr>
        <w:t>in</w:t>
      </w:r>
      <w:r>
        <w:rPr>
          <w:color w:val="231F20"/>
          <w:spacing w:val="-11"/>
        </w:rPr>
        <w:t xml:space="preserve"> </w:t>
      </w:r>
      <w:r>
        <w:rPr>
          <w:color w:val="231F20"/>
        </w:rPr>
        <w:t>serum</w:t>
      </w:r>
      <w:r>
        <w:rPr>
          <w:color w:val="231F20"/>
          <w:spacing w:val="-11"/>
        </w:rPr>
        <w:t xml:space="preserve"> </w:t>
      </w:r>
      <w:r>
        <w:rPr>
          <w:color w:val="231F20"/>
        </w:rPr>
        <w:t>can</w:t>
      </w:r>
      <w:r>
        <w:rPr>
          <w:color w:val="231F20"/>
          <w:spacing w:val="-11"/>
        </w:rPr>
        <w:t xml:space="preserve"> </w:t>
      </w:r>
      <w:r>
        <w:rPr>
          <w:color w:val="231F20"/>
        </w:rPr>
        <w:t>be</w:t>
      </w:r>
      <w:r>
        <w:rPr>
          <w:color w:val="231F20"/>
          <w:spacing w:val="-11"/>
        </w:rPr>
        <w:t xml:space="preserve"> </w:t>
      </w:r>
      <w:r>
        <w:rPr>
          <w:color w:val="231F20"/>
        </w:rPr>
        <w:t>determined</w:t>
      </w:r>
      <w:r>
        <w:rPr>
          <w:color w:val="231F20"/>
          <w:spacing w:val="-11"/>
        </w:rPr>
        <w:t xml:space="preserve"> </w:t>
      </w:r>
      <w:r>
        <w:rPr>
          <w:color w:val="231F20"/>
        </w:rPr>
        <w:t>by</w:t>
      </w:r>
      <w:r>
        <w:rPr>
          <w:color w:val="231F20"/>
          <w:spacing w:val="-11"/>
        </w:rPr>
        <w:t xml:space="preserve"> </w:t>
      </w:r>
      <w:r>
        <w:rPr>
          <w:color w:val="231F20"/>
        </w:rPr>
        <w:t>identifying</w:t>
      </w:r>
      <w:r>
        <w:rPr>
          <w:color w:val="231F20"/>
          <w:spacing w:val="-11"/>
        </w:rPr>
        <w:t xml:space="preserve"> </w:t>
      </w:r>
      <w:r>
        <w:rPr>
          <w:color w:val="231F20"/>
        </w:rPr>
        <w:t>the</w:t>
      </w:r>
      <w:r>
        <w:rPr>
          <w:color w:val="231F20"/>
          <w:spacing w:val="-11"/>
        </w:rPr>
        <w:t xml:space="preserve"> </w:t>
      </w:r>
      <w:r>
        <w:rPr>
          <w:color w:val="231F20"/>
        </w:rPr>
        <w:t>isoenzyme.</w:t>
      </w:r>
      <w:r>
        <w:rPr>
          <w:color w:val="231F20"/>
          <w:spacing w:val="-11"/>
        </w:rPr>
        <w:t xml:space="preserve"> </w:t>
      </w:r>
      <w:r>
        <w:rPr>
          <w:color w:val="231F20"/>
        </w:rPr>
        <w:t>The isoenzymes</w:t>
      </w:r>
      <w:r>
        <w:rPr>
          <w:color w:val="231F20"/>
          <w:spacing w:val="-16"/>
        </w:rPr>
        <w:t xml:space="preserve"> </w:t>
      </w:r>
      <w:r>
        <w:rPr>
          <w:color w:val="231F20"/>
        </w:rPr>
        <w:t>of</w:t>
      </w:r>
      <w:r>
        <w:rPr>
          <w:color w:val="231F20"/>
          <w:spacing w:val="-8"/>
        </w:rPr>
        <w:t xml:space="preserve"> </w:t>
      </w:r>
      <w:r>
        <w:rPr>
          <w:color w:val="231F20"/>
        </w:rPr>
        <w:t>ALP</w:t>
      </w:r>
      <w:r>
        <w:rPr>
          <w:color w:val="231F20"/>
          <w:spacing w:val="-16"/>
        </w:rPr>
        <w:t xml:space="preserve"> </w:t>
      </w:r>
      <w:r>
        <w:rPr>
          <w:color w:val="231F20"/>
        </w:rPr>
        <w:t>differ</w:t>
      </w:r>
      <w:r>
        <w:rPr>
          <w:color w:val="231F20"/>
          <w:spacing w:val="-16"/>
        </w:rPr>
        <w:t xml:space="preserve"> </w:t>
      </w:r>
      <w:r>
        <w:rPr>
          <w:color w:val="231F20"/>
        </w:rPr>
        <w:t>in</w:t>
      </w:r>
      <w:r>
        <w:rPr>
          <w:color w:val="231F20"/>
          <w:spacing w:val="-16"/>
        </w:rPr>
        <w:t xml:space="preserve"> </w:t>
      </w:r>
      <w:r>
        <w:rPr>
          <w:color w:val="231F20"/>
        </w:rPr>
        <w:t>their</w:t>
      </w:r>
      <w:r>
        <w:rPr>
          <w:color w:val="231F20"/>
          <w:spacing w:val="-16"/>
        </w:rPr>
        <w:t xml:space="preserve"> </w:t>
      </w:r>
      <w:r>
        <w:rPr>
          <w:color w:val="231F20"/>
        </w:rPr>
        <w:t>physiochemical</w:t>
      </w:r>
      <w:r>
        <w:rPr>
          <w:color w:val="231F20"/>
          <w:spacing w:val="-16"/>
        </w:rPr>
        <w:t xml:space="preserve"> </w:t>
      </w:r>
      <w:r>
        <w:rPr>
          <w:color w:val="231F20"/>
        </w:rPr>
        <w:t>and</w:t>
      </w:r>
      <w:r>
        <w:rPr>
          <w:color w:val="231F20"/>
          <w:spacing w:val="-16"/>
        </w:rPr>
        <w:t xml:space="preserve"> </w:t>
      </w:r>
      <w:r>
        <w:rPr>
          <w:color w:val="231F20"/>
        </w:rPr>
        <w:t>electrophoretic</w:t>
      </w:r>
      <w:r>
        <w:rPr>
          <w:color w:val="231F20"/>
          <w:spacing w:val="-16"/>
        </w:rPr>
        <w:t xml:space="preserve"> </w:t>
      </w:r>
      <w:r>
        <w:rPr>
          <w:color w:val="231F20"/>
        </w:rPr>
        <w:t>properties and,</w:t>
      </w:r>
      <w:r>
        <w:rPr>
          <w:color w:val="231F20"/>
          <w:spacing w:val="-19"/>
        </w:rPr>
        <w:t xml:space="preserve"> </w:t>
      </w:r>
      <w:r>
        <w:rPr>
          <w:color w:val="231F20"/>
        </w:rPr>
        <w:t>by</w:t>
      </w:r>
      <w:r>
        <w:rPr>
          <w:color w:val="231F20"/>
          <w:spacing w:val="-19"/>
        </w:rPr>
        <w:t xml:space="preserve"> </w:t>
      </w:r>
      <w:r>
        <w:rPr>
          <w:color w:val="231F20"/>
        </w:rPr>
        <w:t>taking</w:t>
      </w:r>
      <w:r>
        <w:rPr>
          <w:color w:val="231F20"/>
          <w:spacing w:val="-19"/>
        </w:rPr>
        <w:t xml:space="preserve"> </w:t>
      </w:r>
      <w:r>
        <w:rPr>
          <w:color w:val="231F20"/>
        </w:rPr>
        <w:t>advantage</w:t>
      </w:r>
      <w:r>
        <w:rPr>
          <w:color w:val="231F20"/>
          <w:spacing w:val="-19"/>
        </w:rPr>
        <w:t xml:space="preserve"> </w:t>
      </w:r>
      <w:r>
        <w:rPr>
          <w:color w:val="231F20"/>
        </w:rPr>
        <w:t>of</w:t>
      </w:r>
      <w:r>
        <w:rPr>
          <w:color w:val="231F20"/>
          <w:spacing w:val="-12"/>
        </w:rPr>
        <w:t xml:space="preserve"> </w:t>
      </w:r>
      <w:r>
        <w:rPr>
          <w:color w:val="231F20"/>
        </w:rPr>
        <w:t>these</w:t>
      </w:r>
      <w:r>
        <w:rPr>
          <w:color w:val="231F20"/>
          <w:spacing w:val="-19"/>
        </w:rPr>
        <w:t xml:space="preserve"> </w:t>
      </w:r>
      <w:r>
        <w:rPr>
          <w:color w:val="231F20"/>
        </w:rPr>
        <w:t>differences,</w:t>
      </w:r>
      <w:r>
        <w:rPr>
          <w:color w:val="231F20"/>
          <w:spacing w:val="-19"/>
        </w:rPr>
        <w:t xml:space="preserve"> </w:t>
      </w:r>
      <w:r>
        <w:rPr>
          <w:color w:val="231F20"/>
        </w:rPr>
        <w:t>the</w:t>
      </w:r>
      <w:r>
        <w:rPr>
          <w:color w:val="231F20"/>
          <w:spacing w:val="-19"/>
        </w:rPr>
        <w:t xml:space="preserve"> </w:t>
      </w:r>
      <w:r>
        <w:rPr>
          <w:color w:val="231F20"/>
        </w:rPr>
        <w:t>individual</w:t>
      </w:r>
      <w:r>
        <w:rPr>
          <w:color w:val="231F20"/>
          <w:spacing w:val="-19"/>
        </w:rPr>
        <w:t xml:space="preserve"> </w:t>
      </w:r>
      <w:r>
        <w:rPr>
          <w:color w:val="231F20"/>
        </w:rPr>
        <w:t>isoenzymes</w:t>
      </w:r>
      <w:r>
        <w:rPr>
          <w:color w:val="231F20"/>
          <w:spacing w:val="-19"/>
        </w:rPr>
        <w:t xml:space="preserve"> </w:t>
      </w:r>
      <w:r>
        <w:rPr>
          <w:color w:val="231F20"/>
        </w:rPr>
        <w:t>can</w:t>
      </w:r>
      <w:r>
        <w:rPr>
          <w:color w:val="231F20"/>
          <w:spacing w:val="-19"/>
        </w:rPr>
        <w:t xml:space="preserve"> </w:t>
      </w:r>
      <w:r>
        <w:rPr>
          <w:color w:val="231F20"/>
        </w:rPr>
        <w:t>be identified.</w:t>
      </w:r>
      <w:r>
        <w:rPr>
          <w:color w:val="231F20"/>
          <w:position w:val="6"/>
          <w:sz w:val="11"/>
        </w:rPr>
        <w:t>1</w:t>
      </w:r>
      <w:r>
        <w:rPr>
          <w:color w:val="231F20"/>
          <w:spacing w:val="-13"/>
          <w:position w:val="6"/>
          <w:sz w:val="11"/>
        </w:rPr>
        <w:t xml:space="preserve"> </w:t>
      </w:r>
      <w:r>
        <w:rPr>
          <w:color w:val="231F20"/>
        </w:rPr>
        <w:t>In</w:t>
      </w:r>
      <w:r>
        <w:rPr>
          <w:color w:val="231F20"/>
          <w:spacing w:val="-22"/>
        </w:rPr>
        <w:t xml:space="preserve"> </w:t>
      </w:r>
      <w:r>
        <w:rPr>
          <w:color w:val="231F20"/>
        </w:rPr>
        <w:t>addition</w:t>
      </w:r>
      <w:r>
        <w:rPr>
          <w:color w:val="231F20"/>
          <w:spacing w:val="-22"/>
        </w:rPr>
        <w:t xml:space="preserve"> </w:t>
      </w:r>
      <w:r>
        <w:rPr>
          <w:color w:val="231F20"/>
        </w:rPr>
        <w:t>to</w:t>
      </w:r>
      <w:r>
        <w:rPr>
          <w:color w:val="231F20"/>
          <w:spacing w:val="-22"/>
        </w:rPr>
        <w:t xml:space="preserve"> </w:t>
      </w:r>
      <w:r>
        <w:rPr>
          <w:color w:val="231F20"/>
        </w:rPr>
        <w:t>the</w:t>
      </w:r>
      <w:r>
        <w:rPr>
          <w:color w:val="231F20"/>
          <w:spacing w:val="-22"/>
        </w:rPr>
        <w:t xml:space="preserve"> </w:t>
      </w:r>
      <w:r>
        <w:rPr>
          <w:color w:val="231F20"/>
          <w:spacing w:val="-5"/>
        </w:rPr>
        <w:t>liver,</w:t>
      </w:r>
      <w:r>
        <w:rPr>
          <w:color w:val="231F20"/>
          <w:spacing w:val="-22"/>
        </w:rPr>
        <w:t xml:space="preserve"> </w:t>
      </w:r>
      <w:r>
        <w:rPr>
          <w:color w:val="231F20"/>
        </w:rPr>
        <w:t>bone,</w:t>
      </w:r>
      <w:r>
        <w:rPr>
          <w:color w:val="231F20"/>
          <w:spacing w:val="-22"/>
        </w:rPr>
        <w:t xml:space="preserve"> </w:t>
      </w:r>
      <w:r>
        <w:rPr>
          <w:color w:val="231F20"/>
        </w:rPr>
        <w:t>intestinal</w:t>
      </w:r>
      <w:r>
        <w:rPr>
          <w:color w:val="231F20"/>
          <w:spacing w:val="-22"/>
        </w:rPr>
        <w:t xml:space="preserve"> </w:t>
      </w:r>
      <w:r>
        <w:rPr>
          <w:color w:val="231F20"/>
        </w:rPr>
        <w:t>and</w:t>
      </w:r>
      <w:r>
        <w:rPr>
          <w:color w:val="231F20"/>
          <w:spacing w:val="-22"/>
        </w:rPr>
        <w:t xml:space="preserve"> </w:t>
      </w:r>
      <w:proofErr w:type="spellStart"/>
      <w:r>
        <w:rPr>
          <w:color w:val="231F20"/>
        </w:rPr>
        <w:t>macrohepatic</w:t>
      </w:r>
      <w:proofErr w:type="spellEnd"/>
      <w:r>
        <w:rPr>
          <w:color w:val="231F20"/>
          <w:spacing w:val="-22"/>
        </w:rPr>
        <w:t xml:space="preserve"> </w:t>
      </w:r>
      <w:r>
        <w:rPr>
          <w:color w:val="231F20"/>
        </w:rPr>
        <w:t>isoenzymes, other</w:t>
      </w:r>
      <w:r>
        <w:rPr>
          <w:color w:val="231F20"/>
          <w:spacing w:val="-9"/>
        </w:rPr>
        <w:t xml:space="preserve"> </w:t>
      </w:r>
      <w:r>
        <w:rPr>
          <w:color w:val="231F20"/>
        </w:rPr>
        <w:t>ALP</w:t>
      </w:r>
      <w:r>
        <w:rPr>
          <w:color w:val="231F20"/>
          <w:spacing w:val="-9"/>
        </w:rPr>
        <w:t xml:space="preserve"> </w:t>
      </w:r>
      <w:r>
        <w:rPr>
          <w:color w:val="231F20"/>
        </w:rPr>
        <w:t>isoenzymes</w:t>
      </w:r>
      <w:r>
        <w:rPr>
          <w:color w:val="231F20"/>
          <w:spacing w:val="-9"/>
        </w:rPr>
        <w:t xml:space="preserve"> </w:t>
      </w:r>
      <w:r>
        <w:rPr>
          <w:color w:val="231F20"/>
        </w:rPr>
        <w:t>have</w:t>
      </w:r>
      <w:r>
        <w:rPr>
          <w:color w:val="231F20"/>
          <w:spacing w:val="-9"/>
        </w:rPr>
        <w:t xml:space="preserve"> </w:t>
      </w:r>
      <w:r>
        <w:rPr>
          <w:color w:val="231F20"/>
        </w:rPr>
        <w:t>been</w:t>
      </w:r>
      <w:r>
        <w:rPr>
          <w:color w:val="231F20"/>
          <w:spacing w:val="-9"/>
        </w:rPr>
        <w:t xml:space="preserve"> </w:t>
      </w:r>
      <w:r>
        <w:rPr>
          <w:color w:val="231F20"/>
        </w:rPr>
        <w:t>identified</w:t>
      </w:r>
      <w:r>
        <w:rPr>
          <w:color w:val="231F20"/>
          <w:spacing w:val="-9"/>
        </w:rPr>
        <w:t xml:space="preserve"> </w:t>
      </w:r>
      <w:r>
        <w:rPr>
          <w:color w:val="231F20"/>
        </w:rPr>
        <w:t>in</w:t>
      </w:r>
      <w:r>
        <w:rPr>
          <w:color w:val="231F20"/>
          <w:spacing w:val="-9"/>
        </w:rPr>
        <w:t xml:space="preserve"> </w:t>
      </w:r>
      <w:r>
        <w:rPr>
          <w:color w:val="231F20"/>
        </w:rPr>
        <w:t>serum.</w:t>
      </w:r>
      <w:r>
        <w:rPr>
          <w:color w:val="231F20"/>
          <w:spacing w:val="-9"/>
        </w:rPr>
        <w:t xml:space="preserve"> </w:t>
      </w:r>
      <w:r>
        <w:rPr>
          <w:color w:val="231F20"/>
        </w:rPr>
        <w:t>These</w:t>
      </w:r>
      <w:r>
        <w:rPr>
          <w:color w:val="231F20"/>
          <w:spacing w:val="-9"/>
        </w:rPr>
        <w:t xml:space="preserve"> </w:t>
      </w:r>
      <w:r>
        <w:rPr>
          <w:color w:val="231F20"/>
        </w:rPr>
        <w:t>include</w:t>
      </w:r>
      <w:r>
        <w:rPr>
          <w:color w:val="231F20"/>
          <w:spacing w:val="-9"/>
        </w:rPr>
        <w:t xml:space="preserve"> </w:t>
      </w:r>
      <w:r>
        <w:rPr>
          <w:color w:val="231F20"/>
        </w:rPr>
        <w:t xml:space="preserve">placental, Regan, Nagao, </w:t>
      </w:r>
      <w:r>
        <w:rPr>
          <w:color w:val="231F20"/>
          <w:spacing w:val="-8"/>
        </w:rPr>
        <w:t xml:space="preserve">PA </w:t>
      </w:r>
      <w:r>
        <w:rPr>
          <w:color w:val="231F20"/>
        </w:rPr>
        <w:t>and renal isoenzymes. The presence of these</w:t>
      </w:r>
      <w:r>
        <w:rPr>
          <w:color w:val="231F20"/>
          <w:spacing w:val="-29"/>
        </w:rPr>
        <w:t xml:space="preserve"> </w:t>
      </w:r>
      <w:r>
        <w:rPr>
          <w:color w:val="231F20"/>
        </w:rPr>
        <w:t>isoe</w:t>
      </w:r>
      <w:r>
        <w:rPr>
          <w:color w:val="231F20"/>
        </w:rPr>
        <w:t>nzymes may</w:t>
      </w:r>
      <w:r>
        <w:rPr>
          <w:color w:val="231F20"/>
          <w:spacing w:val="-17"/>
        </w:rPr>
        <w:t xml:space="preserve"> </w:t>
      </w:r>
      <w:r>
        <w:rPr>
          <w:color w:val="231F20"/>
        </w:rPr>
        <w:t>interfere</w:t>
      </w:r>
      <w:r>
        <w:rPr>
          <w:color w:val="231F20"/>
          <w:spacing w:val="-17"/>
        </w:rPr>
        <w:t xml:space="preserve"> </w:t>
      </w:r>
      <w:r>
        <w:rPr>
          <w:color w:val="231F20"/>
        </w:rPr>
        <w:t>with</w:t>
      </w:r>
      <w:r>
        <w:rPr>
          <w:color w:val="231F20"/>
          <w:spacing w:val="-17"/>
        </w:rPr>
        <w:t xml:space="preserve"> </w:t>
      </w:r>
      <w:r>
        <w:rPr>
          <w:color w:val="231F20"/>
        </w:rPr>
        <w:t>the</w:t>
      </w:r>
      <w:r>
        <w:rPr>
          <w:color w:val="231F20"/>
          <w:spacing w:val="-17"/>
        </w:rPr>
        <w:t xml:space="preserve"> </w:t>
      </w:r>
      <w:r>
        <w:rPr>
          <w:color w:val="231F20"/>
        </w:rPr>
        <w:t>identification</w:t>
      </w:r>
      <w:r>
        <w:rPr>
          <w:color w:val="231F20"/>
          <w:spacing w:val="-17"/>
        </w:rPr>
        <w:t xml:space="preserve"> </w:t>
      </w:r>
      <w:r>
        <w:rPr>
          <w:color w:val="231F20"/>
        </w:rPr>
        <w:t>and</w:t>
      </w:r>
      <w:r>
        <w:rPr>
          <w:color w:val="231F20"/>
          <w:spacing w:val="-17"/>
        </w:rPr>
        <w:t xml:space="preserve"> </w:t>
      </w:r>
      <w:r>
        <w:rPr>
          <w:color w:val="231F20"/>
        </w:rPr>
        <w:t>quantitation</w:t>
      </w:r>
      <w:r>
        <w:rPr>
          <w:color w:val="231F20"/>
          <w:spacing w:val="-17"/>
        </w:rPr>
        <w:t xml:space="preserve"> </w:t>
      </w:r>
      <w:r>
        <w:rPr>
          <w:color w:val="231F20"/>
        </w:rPr>
        <w:t>of</w:t>
      </w:r>
      <w:r>
        <w:rPr>
          <w:color w:val="231F20"/>
          <w:spacing w:val="-9"/>
        </w:rPr>
        <w:t xml:space="preserve"> </w:t>
      </w:r>
      <w:r>
        <w:rPr>
          <w:color w:val="231F20"/>
        </w:rPr>
        <w:t>bone</w:t>
      </w:r>
      <w:r>
        <w:rPr>
          <w:color w:val="231F20"/>
          <w:spacing w:val="-17"/>
        </w:rPr>
        <w:t xml:space="preserve"> </w:t>
      </w:r>
      <w:r>
        <w:rPr>
          <w:color w:val="231F20"/>
        </w:rPr>
        <w:t>and</w:t>
      </w:r>
      <w:r>
        <w:rPr>
          <w:color w:val="231F20"/>
          <w:spacing w:val="-17"/>
        </w:rPr>
        <w:t xml:space="preserve"> </w:t>
      </w:r>
      <w:r>
        <w:rPr>
          <w:color w:val="231F20"/>
        </w:rPr>
        <w:t>liver</w:t>
      </w:r>
      <w:r>
        <w:rPr>
          <w:color w:val="231F20"/>
          <w:spacing w:val="-17"/>
        </w:rPr>
        <w:t xml:space="preserve"> </w:t>
      </w:r>
      <w:r>
        <w:rPr>
          <w:color w:val="231F20"/>
        </w:rPr>
        <w:t>by</w:t>
      </w:r>
      <w:r>
        <w:rPr>
          <w:color w:val="231F20"/>
          <w:spacing w:val="-17"/>
        </w:rPr>
        <w:t xml:space="preserve"> </w:t>
      </w:r>
      <w:r>
        <w:rPr>
          <w:color w:val="231F20"/>
        </w:rPr>
        <w:t xml:space="preserve">electro- </w:t>
      </w:r>
      <w:proofErr w:type="spellStart"/>
      <w:r>
        <w:rPr>
          <w:color w:val="231F20"/>
        </w:rPr>
        <w:t>phoretic</w:t>
      </w:r>
      <w:proofErr w:type="spellEnd"/>
      <w:r>
        <w:rPr>
          <w:color w:val="231F20"/>
        </w:rPr>
        <w:t xml:space="preserve"> methods.</w:t>
      </w:r>
    </w:p>
    <w:p w:rsidR="0059577D" w:rsidRDefault="000822DF">
      <w:pPr>
        <w:pStyle w:val="BodyText"/>
        <w:spacing w:before="13" w:line="249" w:lineRule="auto"/>
        <w:ind w:left="120" w:right="38"/>
        <w:jc w:val="both"/>
        <w:rPr>
          <w:sz w:val="11"/>
        </w:rPr>
      </w:pPr>
      <w:r>
        <w:rPr>
          <w:color w:val="231F20"/>
        </w:rPr>
        <w:t>A number of laboratory procedures have been used for the routine</w:t>
      </w:r>
      <w:r>
        <w:rPr>
          <w:color w:val="231F20"/>
          <w:spacing w:val="-14"/>
        </w:rPr>
        <w:t xml:space="preserve"> </w:t>
      </w:r>
      <w:r>
        <w:rPr>
          <w:color w:val="231F20"/>
        </w:rPr>
        <w:t>evaluation of</w:t>
      </w:r>
      <w:r>
        <w:rPr>
          <w:color w:val="231F20"/>
          <w:spacing w:val="2"/>
        </w:rPr>
        <w:t xml:space="preserve"> </w:t>
      </w:r>
      <w:r>
        <w:rPr>
          <w:color w:val="231F20"/>
        </w:rPr>
        <w:t>the</w:t>
      </w:r>
      <w:r>
        <w:rPr>
          <w:color w:val="231F20"/>
          <w:spacing w:val="-7"/>
        </w:rPr>
        <w:t xml:space="preserve"> </w:t>
      </w:r>
      <w:r>
        <w:rPr>
          <w:color w:val="231F20"/>
        </w:rPr>
        <w:t>ALP</w:t>
      </w:r>
      <w:r>
        <w:rPr>
          <w:color w:val="231F20"/>
          <w:spacing w:val="-7"/>
        </w:rPr>
        <w:t xml:space="preserve"> </w:t>
      </w:r>
      <w:r>
        <w:rPr>
          <w:color w:val="231F20"/>
        </w:rPr>
        <w:t>isoenzymes.</w:t>
      </w:r>
      <w:r>
        <w:rPr>
          <w:color w:val="231F20"/>
          <w:spacing w:val="-7"/>
        </w:rPr>
        <w:t xml:space="preserve"> </w:t>
      </w:r>
      <w:r>
        <w:rPr>
          <w:color w:val="231F20"/>
        </w:rPr>
        <w:t>These</w:t>
      </w:r>
      <w:r>
        <w:rPr>
          <w:color w:val="231F20"/>
          <w:spacing w:val="-7"/>
        </w:rPr>
        <w:t xml:space="preserve"> </w:t>
      </w:r>
      <w:r>
        <w:rPr>
          <w:color w:val="231F20"/>
        </w:rPr>
        <w:t>include</w:t>
      </w:r>
      <w:r>
        <w:rPr>
          <w:color w:val="231F20"/>
          <w:spacing w:val="-7"/>
        </w:rPr>
        <w:t xml:space="preserve"> </w:t>
      </w:r>
      <w:r>
        <w:rPr>
          <w:color w:val="231F20"/>
        </w:rPr>
        <w:t>heat</w:t>
      </w:r>
      <w:r>
        <w:rPr>
          <w:color w:val="231F20"/>
          <w:spacing w:val="-7"/>
        </w:rPr>
        <w:t xml:space="preserve"> </w:t>
      </w:r>
      <w:r>
        <w:rPr>
          <w:color w:val="231F20"/>
        </w:rPr>
        <w:t>inactivation,</w:t>
      </w:r>
      <w:r>
        <w:rPr>
          <w:color w:val="231F20"/>
          <w:position w:val="6"/>
          <w:sz w:val="11"/>
        </w:rPr>
        <w:t>2</w:t>
      </w:r>
      <w:r>
        <w:rPr>
          <w:color w:val="231F20"/>
          <w:spacing w:val="-3"/>
          <w:position w:val="6"/>
          <w:sz w:val="11"/>
        </w:rPr>
        <w:t xml:space="preserve"> </w:t>
      </w:r>
      <w:r>
        <w:rPr>
          <w:color w:val="231F20"/>
        </w:rPr>
        <w:t>inhibition</w:t>
      </w:r>
      <w:r>
        <w:rPr>
          <w:color w:val="231F20"/>
          <w:spacing w:val="-7"/>
        </w:rPr>
        <w:t xml:space="preserve"> </w:t>
      </w:r>
      <w:r>
        <w:rPr>
          <w:color w:val="231F20"/>
        </w:rPr>
        <w:t>with</w:t>
      </w:r>
      <w:r>
        <w:rPr>
          <w:color w:val="231F20"/>
          <w:spacing w:val="-7"/>
        </w:rPr>
        <w:t xml:space="preserve"> </w:t>
      </w:r>
      <w:r>
        <w:rPr>
          <w:color w:val="231F20"/>
        </w:rPr>
        <w:t>amino acids,</w:t>
      </w:r>
      <w:r>
        <w:rPr>
          <w:color w:val="231F20"/>
          <w:position w:val="6"/>
          <w:sz w:val="11"/>
        </w:rPr>
        <w:t xml:space="preserve">3-5 </w:t>
      </w:r>
      <w:r>
        <w:rPr>
          <w:color w:val="231F20"/>
        </w:rPr>
        <w:t>urea denaturation</w:t>
      </w:r>
      <w:r>
        <w:rPr>
          <w:color w:val="231F20"/>
          <w:position w:val="6"/>
          <w:sz w:val="11"/>
        </w:rPr>
        <w:t xml:space="preserve">3-4 </w:t>
      </w:r>
      <w:r>
        <w:rPr>
          <w:color w:val="231F20"/>
        </w:rPr>
        <w:t>and electrophoresis on agarose,</w:t>
      </w:r>
      <w:r>
        <w:rPr>
          <w:color w:val="231F20"/>
          <w:position w:val="6"/>
          <w:sz w:val="11"/>
        </w:rPr>
        <w:t xml:space="preserve">6 </w:t>
      </w:r>
      <w:r>
        <w:rPr>
          <w:color w:val="231F20"/>
          <w:spacing w:val="-3"/>
        </w:rPr>
        <w:t>paper,</w:t>
      </w:r>
      <w:r>
        <w:rPr>
          <w:color w:val="231F20"/>
          <w:spacing w:val="-3"/>
          <w:position w:val="6"/>
          <w:sz w:val="11"/>
        </w:rPr>
        <w:t xml:space="preserve">7 </w:t>
      </w:r>
      <w:r>
        <w:rPr>
          <w:color w:val="231F20"/>
        </w:rPr>
        <w:t>starch gel,</w:t>
      </w:r>
      <w:r>
        <w:rPr>
          <w:color w:val="231F20"/>
          <w:position w:val="6"/>
          <w:sz w:val="11"/>
        </w:rPr>
        <w:t xml:space="preserve">8,14,15 </w:t>
      </w:r>
      <w:r>
        <w:rPr>
          <w:color w:val="231F20"/>
        </w:rPr>
        <w:t>polyacrylamide gel</w:t>
      </w:r>
      <w:r>
        <w:rPr>
          <w:color w:val="231F20"/>
          <w:position w:val="6"/>
          <w:sz w:val="11"/>
        </w:rPr>
        <w:t xml:space="preserve">9,16 </w:t>
      </w:r>
      <w:r>
        <w:rPr>
          <w:color w:val="231F20"/>
        </w:rPr>
        <w:t>and cellulose</w:t>
      </w:r>
      <w:r>
        <w:rPr>
          <w:color w:val="231F20"/>
          <w:spacing w:val="-8"/>
        </w:rPr>
        <w:t xml:space="preserve"> </w:t>
      </w:r>
      <w:r>
        <w:rPr>
          <w:color w:val="231F20"/>
        </w:rPr>
        <w:t>acetate.</w:t>
      </w:r>
      <w:r>
        <w:rPr>
          <w:color w:val="231F20"/>
          <w:position w:val="6"/>
          <w:sz w:val="11"/>
        </w:rPr>
        <w:t>10-12</w:t>
      </w:r>
    </w:p>
    <w:p w:rsidR="0059577D" w:rsidRDefault="000822DF">
      <w:pPr>
        <w:pStyle w:val="BodyText"/>
        <w:spacing w:before="3" w:line="273" w:lineRule="auto"/>
        <w:ind w:left="120" w:right="38"/>
        <w:jc w:val="both"/>
        <w:rPr>
          <w:b/>
        </w:rPr>
      </w:pPr>
      <w:r>
        <w:rPr>
          <w:color w:val="231F20"/>
          <w:w w:val="95"/>
        </w:rPr>
        <w:t>The</w:t>
      </w:r>
      <w:r>
        <w:rPr>
          <w:color w:val="231F20"/>
          <w:spacing w:val="-5"/>
          <w:w w:val="95"/>
        </w:rPr>
        <w:t xml:space="preserve"> </w:t>
      </w:r>
      <w:r>
        <w:rPr>
          <w:color w:val="231F20"/>
          <w:w w:val="95"/>
        </w:rPr>
        <w:t>SPIFE</w:t>
      </w:r>
      <w:r>
        <w:rPr>
          <w:color w:val="231F20"/>
          <w:spacing w:val="-5"/>
          <w:w w:val="95"/>
        </w:rPr>
        <w:t xml:space="preserve"> </w:t>
      </w:r>
      <w:r>
        <w:rPr>
          <w:color w:val="231F20"/>
          <w:w w:val="95"/>
        </w:rPr>
        <w:t>Alkaline</w:t>
      </w:r>
      <w:r>
        <w:rPr>
          <w:color w:val="231F20"/>
          <w:spacing w:val="-5"/>
          <w:w w:val="95"/>
        </w:rPr>
        <w:t xml:space="preserve"> </w:t>
      </w:r>
      <w:r>
        <w:rPr>
          <w:color w:val="231F20"/>
          <w:w w:val="95"/>
        </w:rPr>
        <w:t>Phosphatase</w:t>
      </w:r>
      <w:r>
        <w:rPr>
          <w:color w:val="231F20"/>
          <w:spacing w:val="-5"/>
          <w:w w:val="95"/>
        </w:rPr>
        <w:t xml:space="preserve"> </w:t>
      </w:r>
      <w:r>
        <w:rPr>
          <w:color w:val="231F20"/>
          <w:w w:val="95"/>
        </w:rPr>
        <w:t>method</w:t>
      </w:r>
      <w:r>
        <w:rPr>
          <w:color w:val="231F20"/>
          <w:spacing w:val="-5"/>
          <w:w w:val="95"/>
        </w:rPr>
        <w:t xml:space="preserve"> </w:t>
      </w:r>
      <w:r>
        <w:rPr>
          <w:color w:val="231F20"/>
          <w:w w:val="95"/>
        </w:rPr>
        <w:t>offers</w:t>
      </w:r>
      <w:r>
        <w:rPr>
          <w:color w:val="231F20"/>
          <w:spacing w:val="-5"/>
          <w:w w:val="95"/>
        </w:rPr>
        <w:t xml:space="preserve"> </w:t>
      </w:r>
      <w:r>
        <w:rPr>
          <w:color w:val="231F20"/>
          <w:spacing w:val="-3"/>
          <w:w w:val="95"/>
        </w:rPr>
        <w:t>several</w:t>
      </w:r>
      <w:r>
        <w:rPr>
          <w:color w:val="231F20"/>
          <w:spacing w:val="-5"/>
          <w:w w:val="95"/>
        </w:rPr>
        <w:t xml:space="preserve"> </w:t>
      </w:r>
      <w:r>
        <w:rPr>
          <w:color w:val="231F20"/>
          <w:w w:val="95"/>
        </w:rPr>
        <w:t>advantages</w:t>
      </w:r>
      <w:r>
        <w:rPr>
          <w:color w:val="231F20"/>
          <w:spacing w:val="-5"/>
          <w:w w:val="95"/>
        </w:rPr>
        <w:t xml:space="preserve"> </w:t>
      </w:r>
      <w:r>
        <w:rPr>
          <w:color w:val="231F20"/>
          <w:spacing w:val="-3"/>
          <w:w w:val="95"/>
        </w:rPr>
        <w:t>over</w:t>
      </w:r>
      <w:r>
        <w:rPr>
          <w:color w:val="231F20"/>
          <w:spacing w:val="-5"/>
          <w:w w:val="95"/>
        </w:rPr>
        <w:t xml:space="preserve"> </w:t>
      </w:r>
      <w:r>
        <w:rPr>
          <w:color w:val="231F20"/>
          <w:w w:val="95"/>
        </w:rPr>
        <w:t>all</w:t>
      </w:r>
      <w:r>
        <w:rPr>
          <w:color w:val="231F20"/>
          <w:spacing w:val="-5"/>
          <w:w w:val="95"/>
        </w:rPr>
        <w:t xml:space="preserve"> </w:t>
      </w:r>
      <w:r>
        <w:rPr>
          <w:color w:val="231F20"/>
          <w:w w:val="95"/>
        </w:rPr>
        <w:t xml:space="preserve">exist- </w:t>
      </w:r>
      <w:proofErr w:type="spellStart"/>
      <w:r>
        <w:rPr>
          <w:color w:val="231F20"/>
          <w:w w:val="95"/>
        </w:rPr>
        <w:t>ing</w:t>
      </w:r>
      <w:proofErr w:type="spellEnd"/>
      <w:r>
        <w:rPr>
          <w:color w:val="231F20"/>
          <w:spacing w:val="-12"/>
          <w:w w:val="95"/>
        </w:rPr>
        <w:t xml:space="preserve"> </w:t>
      </w:r>
      <w:r>
        <w:rPr>
          <w:color w:val="231F20"/>
          <w:w w:val="95"/>
        </w:rPr>
        <w:t>methods</w:t>
      </w:r>
      <w:r>
        <w:rPr>
          <w:color w:val="231F20"/>
          <w:spacing w:val="-12"/>
          <w:w w:val="95"/>
        </w:rPr>
        <w:t xml:space="preserve"> </w:t>
      </w:r>
      <w:r>
        <w:rPr>
          <w:color w:val="231F20"/>
          <w:w w:val="95"/>
        </w:rPr>
        <w:t>in</w:t>
      </w:r>
      <w:r>
        <w:rPr>
          <w:color w:val="231F20"/>
          <w:spacing w:val="-12"/>
          <w:w w:val="95"/>
        </w:rPr>
        <w:t xml:space="preserve"> </w:t>
      </w:r>
      <w:r>
        <w:rPr>
          <w:color w:val="231F20"/>
          <w:w w:val="95"/>
        </w:rPr>
        <w:t>that</w:t>
      </w:r>
      <w:r>
        <w:rPr>
          <w:color w:val="231F20"/>
          <w:spacing w:val="-12"/>
          <w:w w:val="95"/>
        </w:rPr>
        <w:t xml:space="preserve"> </w:t>
      </w:r>
      <w:proofErr w:type="spellStart"/>
      <w:r>
        <w:rPr>
          <w:color w:val="231F20"/>
          <w:w w:val="95"/>
        </w:rPr>
        <w:t>macrohepatic</w:t>
      </w:r>
      <w:proofErr w:type="spellEnd"/>
      <w:r>
        <w:rPr>
          <w:color w:val="231F20"/>
          <w:w w:val="95"/>
        </w:rPr>
        <w:t>,</w:t>
      </w:r>
      <w:r>
        <w:rPr>
          <w:color w:val="231F20"/>
          <w:spacing w:val="-12"/>
          <w:w w:val="95"/>
        </w:rPr>
        <w:t xml:space="preserve"> </w:t>
      </w:r>
      <w:r>
        <w:rPr>
          <w:color w:val="231F20"/>
          <w:spacing w:val="-6"/>
          <w:w w:val="95"/>
        </w:rPr>
        <w:t>liver,</w:t>
      </w:r>
      <w:r>
        <w:rPr>
          <w:color w:val="231F20"/>
          <w:spacing w:val="-12"/>
          <w:w w:val="95"/>
        </w:rPr>
        <w:t xml:space="preserve"> </w:t>
      </w:r>
      <w:r>
        <w:rPr>
          <w:color w:val="231F20"/>
          <w:w w:val="95"/>
        </w:rPr>
        <w:t>bone</w:t>
      </w:r>
      <w:r>
        <w:rPr>
          <w:color w:val="231F20"/>
          <w:spacing w:val="-12"/>
          <w:w w:val="95"/>
        </w:rPr>
        <w:t xml:space="preserve"> </w:t>
      </w:r>
      <w:r>
        <w:rPr>
          <w:color w:val="231F20"/>
          <w:w w:val="95"/>
        </w:rPr>
        <w:t>and</w:t>
      </w:r>
      <w:r>
        <w:rPr>
          <w:color w:val="231F20"/>
          <w:spacing w:val="-12"/>
          <w:w w:val="95"/>
        </w:rPr>
        <w:t xml:space="preserve"> </w:t>
      </w:r>
      <w:r>
        <w:rPr>
          <w:color w:val="231F20"/>
          <w:w w:val="95"/>
        </w:rPr>
        <w:t>intestine</w:t>
      </w:r>
      <w:r>
        <w:rPr>
          <w:color w:val="231F20"/>
          <w:spacing w:val="-12"/>
          <w:w w:val="95"/>
        </w:rPr>
        <w:t xml:space="preserve"> </w:t>
      </w:r>
      <w:r>
        <w:rPr>
          <w:color w:val="231F20"/>
          <w:w w:val="95"/>
        </w:rPr>
        <w:t>are</w:t>
      </w:r>
      <w:r>
        <w:rPr>
          <w:color w:val="231F20"/>
          <w:spacing w:val="-12"/>
          <w:w w:val="95"/>
        </w:rPr>
        <w:t xml:space="preserve"> </w:t>
      </w:r>
      <w:r>
        <w:rPr>
          <w:color w:val="231F20"/>
          <w:w w:val="95"/>
        </w:rPr>
        <w:t>all</w:t>
      </w:r>
      <w:r>
        <w:rPr>
          <w:color w:val="231F20"/>
          <w:spacing w:val="-12"/>
          <w:w w:val="95"/>
        </w:rPr>
        <w:t xml:space="preserve"> </w:t>
      </w:r>
      <w:r>
        <w:rPr>
          <w:color w:val="231F20"/>
          <w:w w:val="95"/>
        </w:rPr>
        <w:t>clearly</w:t>
      </w:r>
      <w:r>
        <w:rPr>
          <w:color w:val="231F20"/>
          <w:spacing w:val="-12"/>
          <w:w w:val="95"/>
        </w:rPr>
        <w:t xml:space="preserve"> </w:t>
      </w:r>
      <w:r>
        <w:rPr>
          <w:color w:val="231F20"/>
          <w:w w:val="95"/>
        </w:rPr>
        <w:t xml:space="preserve">separated. </w:t>
      </w:r>
      <w:r>
        <w:rPr>
          <w:b/>
          <w:color w:val="231F20"/>
        </w:rPr>
        <w:t>PRINCIPLE</w:t>
      </w:r>
    </w:p>
    <w:p w:rsidR="0059577D" w:rsidRDefault="000822DF">
      <w:pPr>
        <w:pStyle w:val="BodyText"/>
        <w:spacing w:before="0" w:line="185" w:lineRule="exact"/>
        <w:ind w:left="120"/>
        <w:jc w:val="both"/>
      </w:pPr>
      <w:r>
        <w:rPr>
          <w:color w:val="231F20"/>
        </w:rPr>
        <w:t>The SPIFE Alkaline Phosphatase Isoenzyme procedure is a high resolution</w:t>
      </w:r>
    </w:p>
    <w:p w:rsidR="0059577D" w:rsidRDefault="000822DF">
      <w:pPr>
        <w:pStyle w:val="BodyText"/>
        <w:spacing w:before="10" w:line="249" w:lineRule="auto"/>
        <w:ind w:left="120" w:right="38"/>
        <w:jc w:val="both"/>
      </w:pPr>
      <w:r>
        <w:rPr>
          <w:color w:val="231F20"/>
        </w:rPr>
        <w:t>method, and the isoenzyme migrations differ from those seen in conventional isoenzyme electrophoretic metho</w:t>
      </w:r>
      <w:r>
        <w:rPr>
          <w:color w:val="231F20"/>
        </w:rPr>
        <w:t>ds.</w:t>
      </w:r>
    </w:p>
    <w:p w:rsidR="0059577D" w:rsidRDefault="000822DF">
      <w:pPr>
        <w:pStyle w:val="BodyText"/>
        <w:spacing w:before="1" w:line="249" w:lineRule="auto"/>
        <w:ind w:left="120" w:right="38"/>
        <w:jc w:val="both"/>
      </w:pPr>
      <w:r>
        <w:rPr>
          <w:color w:val="231F20"/>
        </w:rPr>
        <w:t>Certain</w:t>
      </w:r>
      <w:r>
        <w:rPr>
          <w:color w:val="231F20"/>
          <w:spacing w:val="-16"/>
        </w:rPr>
        <w:t xml:space="preserve"> </w:t>
      </w:r>
      <w:r>
        <w:rPr>
          <w:color w:val="231F20"/>
        </w:rPr>
        <w:t>specific</w:t>
      </w:r>
      <w:r>
        <w:rPr>
          <w:color w:val="231F20"/>
          <w:spacing w:val="-16"/>
        </w:rPr>
        <w:t xml:space="preserve"> </w:t>
      </w:r>
      <w:r>
        <w:rPr>
          <w:color w:val="231F20"/>
        </w:rPr>
        <w:t>neuraminidases</w:t>
      </w:r>
      <w:r>
        <w:rPr>
          <w:color w:val="231F20"/>
          <w:spacing w:val="-16"/>
        </w:rPr>
        <w:t xml:space="preserve"> </w:t>
      </w:r>
      <w:r>
        <w:rPr>
          <w:color w:val="231F20"/>
        </w:rPr>
        <w:t>remove</w:t>
      </w:r>
      <w:r>
        <w:rPr>
          <w:color w:val="231F20"/>
          <w:spacing w:val="-16"/>
        </w:rPr>
        <w:t xml:space="preserve"> </w:t>
      </w:r>
      <w:r>
        <w:rPr>
          <w:color w:val="231F20"/>
        </w:rPr>
        <w:t>sialic</w:t>
      </w:r>
      <w:r>
        <w:rPr>
          <w:color w:val="231F20"/>
          <w:spacing w:val="-16"/>
        </w:rPr>
        <w:t xml:space="preserve"> </w:t>
      </w:r>
      <w:r>
        <w:rPr>
          <w:color w:val="231F20"/>
        </w:rPr>
        <w:t>acid</w:t>
      </w:r>
      <w:r>
        <w:rPr>
          <w:color w:val="231F20"/>
          <w:spacing w:val="-16"/>
        </w:rPr>
        <w:t xml:space="preserve"> </w:t>
      </w:r>
      <w:r>
        <w:rPr>
          <w:color w:val="231F20"/>
        </w:rPr>
        <w:t>from</w:t>
      </w:r>
      <w:r>
        <w:rPr>
          <w:color w:val="231F20"/>
          <w:spacing w:val="-16"/>
        </w:rPr>
        <w:t xml:space="preserve"> </w:t>
      </w:r>
      <w:r>
        <w:rPr>
          <w:color w:val="231F20"/>
        </w:rPr>
        <w:t>enzymes,</w:t>
      </w:r>
      <w:r>
        <w:rPr>
          <w:color w:val="231F20"/>
          <w:spacing w:val="-16"/>
        </w:rPr>
        <w:t xml:space="preserve"> </w:t>
      </w:r>
      <w:r>
        <w:rPr>
          <w:color w:val="231F20"/>
        </w:rPr>
        <w:t>reducing</w:t>
      </w:r>
      <w:r>
        <w:rPr>
          <w:color w:val="231F20"/>
          <w:spacing w:val="-16"/>
        </w:rPr>
        <w:t xml:space="preserve"> </w:t>
      </w:r>
      <w:r>
        <w:rPr>
          <w:color w:val="231F20"/>
        </w:rPr>
        <w:t>the net</w:t>
      </w:r>
      <w:r>
        <w:rPr>
          <w:color w:val="231F20"/>
          <w:spacing w:val="-16"/>
        </w:rPr>
        <w:t xml:space="preserve"> </w:t>
      </w:r>
      <w:r>
        <w:rPr>
          <w:color w:val="231F20"/>
        </w:rPr>
        <w:t>negative</w:t>
      </w:r>
      <w:r>
        <w:rPr>
          <w:color w:val="231F20"/>
          <w:spacing w:val="-16"/>
        </w:rPr>
        <w:t xml:space="preserve"> </w:t>
      </w:r>
      <w:r>
        <w:rPr>
          <w:color w:val="231F20"/>
        </w:rPr>
        <w:t>charge,</w:t>
      </w:r>
      <w:r>
        <w:rPr>
          <w:color w:val="231F20"/>
          <w:spacing w:val="-16"/>
        </w:rPr>
        <w:t xml:space="preserve"> </w:t>
      </w:r>
      <w:r>
        <w:rPr>
          <w:color w:val="231F20"/>
        </w:rPr>
        <w:t>thus</w:t>
      </w:r>
      <w:r>
        <w:rPr>
          <w:color w:val="231F20"/>
          <w:spacing w:val="-16"/>
        </w:rPr>
        <w:t xml:space="preserve"> </w:t>
      </w:r>
      <w:r>
        <w:rPr>
          <w:color w:val="231F20"/>
        </w:rPr>
        <w:t>affecting</w:t>
      </w:r>
      <w:r>
        <w:rPr>
          <w:color w:val="231F20"/>
          <w:spacing w:val="-16"/>
        </w:rPr>
        <w:t xml:space="preserve"> </w:t>
      </w:r>
      <w:r>
        <w:rPr>
          <w:color w:val="231F20"/>
        </w:rPr>
        <w:t>their</w:t>
      </w:r>
      <w:r>
        <w:rPr>
          <w:color w:val="231F20"/>
          <w:spacing w:val="-16"/>
        </w:rPr>
        <w:t xml:space="preserve"> </w:t>
      </w:r>
      <w:r>
        <w:rPr>
          <w:color w:val="231F20"/>
        </w:rPr>
        <w:t>anodal</w:t>
      </w:r>
      <w:r>
        <w:rPr>
          <w:color w:val="231F20"/>
          <w:spacing w:val="-16"/>
        </w:rPr>
        <w:t xml:space="preserve"> </w:t>
      </w:r>
      <w:r>
        <w:rPr>
          <w:color w:val="231F20"/>
        </w:rPr>
        <w:t>electrophoretic</w:t>
      </w:r>
      <w:r>
        <w:rPr>
          <w:color w:val="231F20"/>
          <w:spacing w:val="-16"/>
        </w:rPr>
        <w:t xml:space="preserve"> </w:t>
      </w:r>
      <w:r>
        <w:rPr>
          <w:color w:val="231F20"/>
        </w:rPr>
        <w:t>mobility.</w:t>
      </w:r>
      <w:r>
        <w:rPr>
          <w:color w:val="231F20"/>
          <w:position w:val="6"/>
          <w:sz w:val="11"/>
        </w:rPr>
        <w:t>13</w:t>
      </w:r>
      <w:r>
        <w:rPr>
          <w:color w:val="231F20"/>
          <w:spacing w:val="-9"/>
          <w:position w:val="6"/>
          <w:sz w:val="11"/>
        </w:rPr>
        <w:t xml:space="preserve"> </w:t>
      </w:r>
      <w:r>
        <w:rPr>
          <w:color w:val="231F20"/>
        </w:rPr>
        <w:t>Since bone</w:t>
      </w:r>
      <w:r>
        <w:rPr>
          <w:color w:val="231F20"/>
          <w:spacing w:val="-27"/>
        </w:rPr>
        <w:t xml:space="preserve"> </w:t>
      </w:r>
      <w:r>
        <w:rPr>
          <w:color w:val="231F20"/>
        </w:rPr>
        <w:t>alkaline</w:t>
      </w:r>
      <w:r>
        <w:rPr>
          <w:color w:val="231F20"/>
          <w:spacing w:val="-27"/>
        </w:rPr>
        <w:t xml:space="preserve"> </w:t>
      </w:r>
      <w:r>
        <w:rPr>
          <w:color w:val="231F20"/>
        </w:rPr>
        <w:t>phosphatase</w:t>
      </w:r>
      <w:r>
        <w:rPr>
          <w:color w:val="231F20"/>
          <w:spacing w:val="-27"/>
        </w:rPr>
        <w:t xml:space="preserve"> </w:t>
      </w:r>
      <w:r>
        <w:rPr>
          <w:color w:val="231F20"/>
        </w:rPr>
        <w:t>contains</w:t>
      </w:r>
      <w:r>
        <w:rPr>
          <w:color w:val="231F20"/>
          <w:spacing w:val="-27"/>
        </w:rPr>
        <w:t xml:space="preserve"> </w:t>
      </w:r>
      <w:r>
        <w:rPr>
          <w:color w:val="231F20"/>
        </w:rPr>
        <w:t>more</w:t>
      </w:r>
      <w:r>
        <w:rPr>
          <w:color w:val="231F20"/>
          <w:spacing w:val="-27"/>
        </w:rPr>
        <w:t xml:space="preserve"> </w:t>
      </w:r>
      <w:r>
        <w:rPr>
          <w:color w:val="231F20"/>
        </w:rPr>
        <w:t>sialic</w:t>
      </w:r>
      <w:r>
        <w:rPr>
          <w:color w:val="231F20"/>
          <w:spacing w:val="-27"/>
        </w:rPr>
        <w:t xml:space="preserve"> </w:t>
      </w:r>
      <w:r>
        <w:rPr>
          <w:color w:val="231F20"/>
        </w:rPr>
        <w:t>acid</w:t>
      </w:r>
      <w:r>
        <w:rPr>
          <w:color w:val="231F20"/>
          <w:spacing w:val="-27"/>
        </w:rPr>
        <w:t xml:space="preserve"> </w:t>
      </w:r>
      <w:r>
        <w:rPr>
          <w:color w:val="231F20"/>
        </w:rPr>
        <w:t>than</w:t>
      </w:r>
      <w:r>
        <w:rPr>
          <w:color w:val="231F20"/>
          <w:spacing w:val="-27"/>
        </w:rPr>
        <w:t xml:space="preserve"> </w:t>
      </w:r>
      <w:r>
        <w:rPr>
          <w:color w:val="231F20"/>
        </w:rPr>
        <w:t>the</w:t>
      </w:r>
      <w:r>
        <w:rPr>
          <w:color w:val="231F20"/>
          <w:spacing w:val="-27"/>
        </w:rPr>
        <w:t xml:space="preserve"> </w:t>
      </w:r>
      <w:r>
        <w:rPr>
          <w:color w:val="231F20"/>
        </w:rPr>
        <w:t>liver</w:t>
      </w:r>
      <w:r>
        <w:rPr>
          <w:color w:val="231F20"/>
          <w:spacing w:val="-27"/>
        </w:rPr>
        <w:t xml:space="preserve"> </w:t>
      </w:r>
      <w:r>
        <w:rPr>
          <w:color w:val="231F20"/>
        </w:rPr>
        <w:t>isoenzyme,</w:t>
      </w:r>
      <w:r>
        <w:rPr>
          <w:color w:val="231F20"/>
          <w:spacing w:val="-27"/>
        </w:rPr>
        <w:t xml:space="preserve"> </w:t>
      </w:r>
      <w:r>
        <w:rPr>
          <w:color w:val="231F20"/>
        </w:rPr>
        <w:t xml:space="preserve">the </w:t>
      </w:r>
      <w:r>
        <w:rPr>
          <w:color w:val="231F20"/>
        </w:rPr>
        <w:t>neuraminidase</w:t>
      </w:r>
      <w:r>
        <w:rPr>
          <w:color w:val="231F20"/>
          <w:spacing w:val="-10"/>
        </w:rPr>
        <w:t xml:space="preserve"> </w:t>
      </w:r>
      <w:r>
        <w:rPr>
          <w:color w:val="231F20"/>
        </w:rPr>
        <w:t>causes</w:t>
      </w:r>
      <w:r>
        <w:rPr>
          <w:color w:val="231F20"/>
          <w:spacing w:val="-10"/>
        </w:rPr>
        <w:t xml:space="preserve"> </w:t>
      </w:r>
      <w:r>
        <w:rPr>
          <w:color w:val="231F20"/>
        </w:rPr>
        <w:t>a</w:t>
      </w:r>
      <w:r>
        <w:rPr>
          <w:color w:val="231F20"/>
          <w:spacing w:val="-10"/>
        </w:rPr>
        <w:t xml:space="preserve"> </w:t>
      </w:r>
      <w:r>
        <w:rPr>
          <w:color w:val="231F20"/>
        </w:rPr>
        <w:t>greater</w:t>
      </w:r>
      <w:r>
        <w:rPr>
          <w:color w:val="231F20"/>
          <w:spacing w:val="-10"/>
        </w:rPr>
        <w:t xml:space="preserve"> </w:t>
      </w:r>
      <w:r>
        <w:rPr>
          <w:color w:val="231F20"/>
        </w:rPr>
        <w:t>reduction</w:t>
      </w:r>
      <w:r>
        <w:rPr>
          <w:color w:val="231F20"/>
          <w:spacing w:val="-10"/>
        </w:rPr>
        <w:t xml:space="preserve"> </w:t>
      </w:r>
      <w:r>
        <w:rPr>
          <w:color w:val="231F20"/>
        </w:rPr>
        <w:t>in</w:t>
      </w:r>
      <w:r>
        <w:rPr>
          <w:color w:val="231F20"/>
          <w:spacing w:val="-10"/>
        </w:rPr>
        <w:t xml:space="preserve"> </w:t>
      </w:r>
      <w:r>
        <w:rPr>
          <w:color w:val="231F20"/>
        </w:rPr>
        <w:t>mobility</w:t>
      </w:r>
      <w:r>
        <w:rPr>
          <w:color w:val="231F20"/>
          <w:spacing w:val="-10"/>
        </w:rPr>
        <w:t xml:space="preserve"> </w:t>
      </w:r>
      <w:r>
        <w:rPr>
          <w:color w:val="231F20"/>
        </w:rPr>
        <w:t>of the</w:t>
      </w:r>
      <w:r>
        <w:rPr>
          <w:color w:val="231F20"/>
          <w:spacing w:val="-10"/>
        </w:rPr>
        <w:t xml:space="preserve"> </w:t>
      </w:r>
      <w:r>
        <w:rPr>
          <w:color w:val="231F20"/>
        </w:rPr>
        <w:t>bone</w:t>
      </w:r>
      <w:r>
        <w:rPr>
          <w:color w:val="231F20"/>
          <w:spacing w:val="-10"/>
        </w:rPr>
        <w:t xml:space="preserve"> </w:t>
      </w:r>
      <w:r>
        <w:rPr>
          <w:color w:val="231F20"/>
        </w:rPr>
        <w:t>enzyme</w:t>
      </w:r>
      <w:r>
        <w:rPr>
          <w:color w:val="231F20"/>
          <w:spacing w:val="-10"/>
        </w:rPr>
        <w:t xml:space="preserve"> </w:t>
      </w:r>
      <w:r>
        <w:rPr>
          <w:color w:val="231F20"/>
        </w:rPr>
        <w:t>than the</w:t>
      </w:r>
      <w:r>
        <w:rPr>
          <w:color w:val="231F20"/>
          <w:spacing w:val="-6"/>
        </w:rPr>
        <w:t xml:space="preserve"> </w:t>
      </w:r>
      <w:r>
        <w:rPr>
          <w:color w:val="231F20"/>
        </w:rPr>
        <w:t>liver</w:t>
      </w:r>
      <w:r>
        <w:rPr>
          <w:color w:val="231F20"/>
          <w:spacing w:val="-6"/>
        </w:rPr>
        <w:t xml:space="preserve"> </w:t>
      </w:r>
      <w:r>
        <w:rPr>
          <w:color w:val="231F20"/>
        </w:rPr>
        <w:t>isoenzyme.</w:t>
      </w:r>
      <w:r>
        <w:rPr>
          <w:color w:val="231F20"/>
          <w:position w:val="6"/>
          <w:sz w:val="11"/>
        </w:rPr>
        <w:t>13</w:t>
      </w:r>
      <w:r>
        <w:rPr>
          <w:color w:val="231F20"/>
          <w:spacing w:val="-3"/>
          <w:position w:val="6"/>
          <w:sz w:val="11"/>
        </w:rPr>
        <w:t xml:space="preserve"> </w:t>
      </w:r>
      <w:r>
        <w:rPr>
          <w:color w:val="231F20"/>
          <w:spacing w:val="-3"/>
        </w:rPr>
        <w:t>Taking</w:t>
      </w:r>
      <w:r>
        <w:rPr>
          <w:color w:val="231F20"/>
          <w:spacing w:val="-6"/>
        </w:rPr>
        <w:t xml:space="preserve"> </w:t>
      </w:r>
      <w:r>
        <w:rPr>
          <w:color w:val="231F20"/>
        </w:rPr>
        <w:t>advantage</w:t>
      </w:r>
      <w:r>
        <w:rPr>
          <w:color w:val="231F20"/>
          <w:spacing w:val="-6"/>
        </w:rPr>
        <w:t xml:space="preserve"> </w:t>
      </w:r>
      <w:r>
        <w:rPr>
          <w:color w:val="231F20"/>
        </w:rPr>
        <w:t>of</w:t>
      </w:r>
      <w:r>
        <w:rPr>
          <w:color w:val="231F20"/>
          <w:spacing w:val="2"/>
        </w:rPr>
        <w:t xml:space="preserve"> </w:t>
      </w:r>
      <w:r>
        <w:rPr>
          <w:color w:val="231F20"/>
        </w:rPr>
        <w:t>this</w:t>
      </w:r>
      <w:r>
        <w:rPr>
          <w:color w:val="231F20"/>
          <w:spacing w:val="-6"/>
        </w:rPr>
        <w:t xml:space="preserve"> </w:t>
      </w:r>
      <w:r>
        <w:rPr>
          <w:color w:val="231F20"/>
        </w:rPr>
        <w:t>results</w:t>
      </w:r>
      <w:r>
        <w:rPr>
          <w:color w:val="231F20"/>
          <w:spacing w:val="-6"/>
        </w:rPr>
        <w:t xml:space="preserve"> </w:t>
      </w:r>
      <w:r>
        <w:rPr>
          <w:color w:val="231F20"/>
        </w:rPr>
        <w:t>in</w:t>
      </w:r>
      <w:r>
        <w:rPr>
          <w:color w:val="231F20"/>
          <w:spacing w:val="-6"/>
        </w:rPr>
        <w:t xml:space="preserve"> </w:t>
      </w:r>
      <w:r>
        <w:rPr>
          <w:color w:val="231F20"/>
        </w:rPr>
        <w:t>greater</w:t>
      </w:r>
      <w:r>
        <w:rPr>
          <w:color w:val="231F20"/>
          <w:spacing w:val="-6"/>
        </w:rPr>
        <w:t xml:space="preserve"> </w:t>
      </w:r>
      <w:r>
        <w:rPr>
          <w:color w:val="231F20"/>
        </w:rPr>
        <w:t>separation</w:t>
      </w:r>
      <w:r>
        <w:rPr>
          <w:color w:val="231F20"/>
          <w:spacing w:val="-6"/>
        </w:rPr>
        <w:t xml:space="preserve"> </w:t>
      </w:r>
      <w:r>
        <w:rPr>
          <w:color w:val="231F20"/>
        </w:rPr>
        <w:t xml:space="preserve">of </w:t>
      </w:r>
      <w:r>
        <w:rPr>
          <w:color w:val="231F20"/>
          <w:w w:val="95"/>
        </w:rPr>
        <w:t>these</w:t>
      </w:r>
      <w:r>
        <w:rPr>
          <w:color w:val="231F20"/>
          <w:spacing w:val="-7"/>
          <w:w w:val="95"/>
        </w:rPr>
        <w:t xml:space="preserve"> </w:t>
      </w:r>
      <w:r>
        <w:rPr>
          <w:color w:val="231F20"/>
          <w:w w:val="95"/>
        </w:rPr>
        <w:t>two</w:t>
      </w:r>
      <w:r>
        <w:rPr>
          <w:color w:val="231F20"/>
          <w:spacing w:val="-7"/>
          <w:w w:val="95"/>
        </w:rPr>
        <w:t xml:space="preserve"> </w:t>
      </w:r>
      <w:r>
        <w:rPr>
          <w:color w:val="231F20"/>
          <w:w w:val="95"/>
        </w:rPr>
        <w:t>isoenzymes.</w:t>
      </w:r>
      <w:r>
        <w:rPr>
          <w:color w:val="231F20"/>
          <w:spacing w:val="-7"/>
          <w:w w:val="95"/>
        </w:rPr>
        <w:t xml:space="preserve"> </w:t>
      </w:r>
      <w:r>
        <w:rPr>
          <w:color w:val="231F20"/>
          <w:w w:val="95"/>
        </w:rPr>
        <w:t>The</w:t>
      </w:r>
      <w:r>
        <w:rPr>
          <w:color w:val="231F20"/>
          <w:spacing w:val="-7"/>
          <w:w w:val="95"/>
        </w:rPr>
        <w:t xml:space="preserve"> </w:t>
      </w:r>
      <w:proofErr w:type="spellStart"/>
      <w:r>
        <w:rPr>
          <w:color w:val="231F20"/>
          <w:w w:val="95"/>
        </w:rPr>
        <w:t>macrohepatic</w:t>
      </w:r>
      <w:proofErr w:type="spellEnd"/>
      <w:r>
        <w:rPr>
          <w:color w:val="231F20"/>
          <w:spacing w:val="-7"/>
          <w:w w:val="95"/>
        </w:rPr>
        <w:t xml:space="preserve"> </w:t>
      </w:r>
      <w:r>
        <w:rPr>
          <w:color w:val="231F20"/>
          <w:w w:val="95"/>
        </w:rPr>
        <w:t>alkaline</w:t>
      </w:r>
      <w:r>
        <w:rPr>
          <w:color w:val="231F20"/>
          <w:spacing w:val="-7"/>
          <w:w w:val="95"/>
        </w:rPr>
        <w:t xml:space="preserve"> </w:t>
      </w:r>
      <w:r>
        <w:rPr>
          <w:color w:val="231F20"/>
          <w:w w:val="95"/>
        </w:rPr>
        <w:t>phosphatase</w:t>
      </w:r>
      <w:r>
        <w:rPr>
          <w:color w:val="231F20"/>
          <w:spacing w:val="-7"/>
          <w:w w:val="95"/>
        </w:rPr>
        <w:t xml:space="preserve"> </w:t>
      </w:r>
      <w:r>
        <w:rPr>
          <w:color w:val="231F20"/>
          <w:w w:val="95"/>
        </w:rPr>
        <w:t>isoenzyme</w:t>
      </w:r>
      <w:r>
        <w:rPr>
          <w:color w:val="231F20"/>
          <w:spacing w:val="-7"/>
          <w:w w:val="95"/>
        </w:rPr>
        <w:t xml:space="preserve"> </w:t>
      </w:r>
      <w:r>
        <w:rPr>
          <w:color w:val="231F20"/>
          <w:w w:val="95"/>
        </w:rPr>
        <w:t>is</w:t>
      </w:r>
      <w:r>
        <w:rPr>
          <w:color w:val="231F20"/>
          <w:spacing w:val="-7"/>
          <w:w w:val="95"/>
        </w:rPr>
        <w:t xml:space="preserve"> </w:t>
      </w:r>
      <w:r>
        <w:rPr>
          <w:color w:val="231F20"/>
          <w:w w:val="95"/>
        </w:rPr>
        <w:t xml:space="preserve">also </w:t>
      </w:r>
      <w:r>
        <w:rPr>
          <w:color w:val="231F20"/>
        </w:rPr>
        <w:t>affected</w:t>
      </w:r>
      <w:r>
        <w:rPr>
          <w:color w:val="231F20"/>
          <w:spacing w:val="-25"/>
        </w:rPr>
        <w:t xml:space="preserve"> </w:t>
      </w:r>
      <w:r>
        <w:rPr>
          <w:color w:val="231F20"/>
        </w:rPr>
        <w:t>by</w:t>
      </w:r>
      <w:r>
        <w:rPr>
          <w:color w:val="231F20"/>
          <w:spacing w:val="-25"/>
        </w:rPr>
        <w:t xml:space="preserve"> </w:t>
      </w:r>
      <w:r>
        <w:rPr>
          <w:color w:val="231F20"/>
        </w:rPr>
        <w:t>neuraminidase,</w:t>
      </w:r>
      <w:r>
        <w:rPr>
          <w:color w:val="231F20"/>
          <w:spacing w:val="-25"/>
        </w:rPr>
        <w:t xml:space="preserve"> </w:t>
      </w:r>
      <w:r>
        <w:rPr>
          <w:color w:val="231F20"/>
        </w:rPr>
        <w:t>so</w:t>
      </w:r>
      <w:r>
        <w:rPr>
          <w:color w:val="231F20"/>
          <w:spacing w:val="-25"/>
        </w:rPr>
        <w:t xml:space="preserve"> </w:t>
      </w:r>
      <w:r>
        <w:rPr>
          <w:color w:val="231F20"/>
        </w:rPr>
        <w:t>that</w:t>
      </w:r>
      <w:r>
        <w:rPr>
          <w:color w:val="231F20"/>
          <w:spacing w:val="-25"/>
        </w:rPr>
        <w:t xml:space="preserve"> </w:t>
      </w:r>
      <w:r>
        <w:rPr>
          <w:color w:val="231F20"/>
        </w:rPr>
        <w:t>it</w:t>
      </w:r>
      <w:r>
        <w:rPr>
          <w:color w:val="231F20"/>
          <w:spacing w:val="-25"/>
        </w:rPr>
        <w:t xml:space="preserve"> </w:t>
      </w:r>
      <w:r>
        <w:rPr>
          <w:color w:val="231F20"/>
        </w:rPr>
        <w:t>electrophoreses</w:t>
      </w:r>
      <w:r>
        <w:rPr>
          <w:color w:val="231F20"/>
          <w:spacing w:val="-25"/>
        </w:rPr>
        <w:t xml:space="preserve"> </w:t>
      </w:r>
      <w:r>
        <w:rPr>
          <w:color w:val="231F20"/>
        </w:rPr>
        <w:t>with</w:t>
      </w:r>
      <w:r>
        <w:rPr>
          <w:color w:val="231F20"/>
          <w:spacing w:val="-25"/>
        </w:rPr>
        <w:t xml:space="preserve"> </w:t>
      </w:r>
      <w:r>
        <w:rPr>
          <w:color w:val="231F20"/>
        </w:rPr>
        <w:t>the</w:t>
      </w:r>
      <w:r>
        <w:rPr>
          <w:color w:val="231F20"/>
          <w:spacing w:val="-25"/>
        </w:rPr>
        <w:t xml:space="preserve"> </w:t>
      </w:r>
      <w:r>
        <w:rPr>
          <w:color w:val="231F20"/>
        </w:rPr>
        <w:t>bone</w:t>
      </w:r>
      <w:r>
        <w:rPr>
          <w:color w:val="231F20"/>
          <w:spacing w:val="-25"/>
        </w:rPr>
        <w:t xml:space="preserve"> </w:t>
      </w:r>
      <w:r>
        <w:rPr>
          <w:color w:val="231F20"/>
        </w:rPr>
        <w:t>fraction</w:t>
      </w:r>
      <w:r>
        <w:rPr>
          <w:color w:val="231F20"/>
          <w:spacing w:val="-25"/>
        </w:rPr>
        <w:t xml:space="preserve"> </w:t>
      </w:r>
      <w:r>
        <w:rPr>
          <w:color w:val="231F20"/>
        </w:rPr>
        <w:t>when non-</w:t>
      </w:r>
      <w:proofErr w:type="gramStart"/>
      <w:r>
        <w:rPr>
          <w:color w:val="231F20"/>
        </w:rPr>
        <w:t>high resolution</w:t>
      </w:r>
      <w:proofErr w:type="gramEnd"/>
      <w:r>
        <w:rPr>
          <w:color w:val="231F20"/>
        </w:rPr>
        <w:t xml:space="preserve"> techniques are</w:t>
      </w:r>
      <w:r>
        <w:rPr>
          <w:color w:val="231F20"/>
          <w:spacing w:val="-4"/>
        </w:rPr>
        <w:t xml:space="preserve"> </w:t>
      </w:r>
      <w:r>
        <w:rPr>
          <w:color w:val="231F20"/>
        </w:rPr>
        <w:t>used.</w:t>
      </w:r>
    </w:p>
    <w:p w:rsidR="0059577D" w:rsidRDefault="000822DF">
      <w:pPr>
        <w:pStyle w:val="BodyText"/>
        <w:spacing w:before="8" w:line="249" w:lineRule="auto"/>
        <w:ind w:left="120" w:right="38"/>
        <w:jc w:val="both"/>
      </w:pPr>
      <w:r>
        <w:rPr>
          <w:color w:val="231F20"/>
        </w:rPr>
        <w:t>The</w:t>
      </w:r>
      <w:r>
        <w:rPr>
          <w:color w:val="231F20"/>
          <w:spacing w:val="-21"/>
        </w:rPr>
        <w:t xml:space="preserve"> </w:t>
      </w:r>
      <w:r>
        <w:rPr>
          <w:color w:val="231F20"/>
        </w:rPr>
        <w:t>use</w:t>
      </w:r>
      <w:r>
        <w:rPr>
          <w:color w:val="231F20"/>
          <w:spacing w:val="-21"/>
        </w:rPr>
        <w:t xml:space="preserve"> </w:t>
      </w:r>
      <w:r>
        <w:rPr>
          <w:color w:val="231F20"/>
        </w:rPr>
        <w:t>of</w:t>
      </w:r>
      <w:r>
        <w:rPr>
          <w:color w:val="231F20"/>
          <w:spacing w:val="-13"/>
        </w:rPr>
        <w:t xml:space="preserve"> </w:t>
      </w:r>
      <w:r>
        <w:rPr>
          <w:color w:val="231F20"/>
        </w:rPr>
        <w:t>a</w:t>
      </w:r>
      <w:r>
        <w:rPr>
          <w:color w:val="231F20"/>
          <w:spacing w:val="-21"/>
        </w:rPr>
        <w:t xml:space="preserve"> </w:t>
      </w:r>
      <w:r>
        <w:rPr>
          <w:color w:val="231F20"/>
        </w:rPr>
        <w:t>detergent</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agarose</w:t>
      </w:r>
      <w:r>
        <w:rPr>
          <w:color w:val="231F20"/>
          <w:spacing w:val="-21"/>
        </w:rPr>
        <w:t xml:space="preserve"> </w:t>
      </w:r>
      <w:r>
        <w:rPr>
          <w:color w:val="231F20"/>
        </w:rPr>
        <w:t>allows</w:t>
      </w:r>
      <w:r>
        <w:rPr>
          <w:color w:val="231F20"/>
          <w:spacing w:val="-21"/>
        </w:rPr>
        <w:t xml:space="preserve"> </w:t>
      </w:r>
      <w:r>
        <w:rPr>
          <w:color w:val="231F20"/>
        </w:rPr>
        <w:t>the</w:t>
      </w:r>
      <w:r>
        <w:rPr>
          <w:color w:val="231F20"/>
          <w:spacing w:val="-21"/>
        </w:rPr>
        <w:t xml:space="preserve"> </w:t>
      </w:r>
      <w:r>
        <w:rPr>
          <w:color w:val="231F20"/>
        </w:rPr>
        <w:t>separation</w:t>
      </w:r>
      <w:r>
        <w:rPr>
          <w:color w:val="231F20"/>
          <w:spacing w:val="-21"/>
        </w:rPr>
        <w:t xml:space="preserve"> </w:t>
      </w:r>
      <w:r>
        <w:rPr>
          <w:color w:val="231F20"/>
        </w:rPr>
        <w:t>of</w:t>
      </w:r>
      <w:r>
        <w:rPr>
          <w:color w:val="231F20"/>
          <w:spacing w:val="-13"/>
        </w:rPr>
        <w:t xml:space="preserve"> </w:t>
      </w:r>
      <w:r>
        <w:rPr>
          <w:color w:val="231F20"/>
        </w:rPr>
        <w:t>the</w:t>
      </w:r>
      <w:r>
        <w:rPr>
          <w:color w:val="231F20"/>
          <w:spacing w:val="-21"/>
        </w:rPr>
        <w:t xml:space="preserve"> </w:t>
      </w:r>
      <w:r>
        <w:rPr>
          <w:color w:val="231F20"/>
        </w:rPr>
        <w:t>bone</w:t>
      </w:r>
      <w:r>
        <w:rPr>
          <w:color w:val="231F20"/>
          <w:spacing w:val="-21"/>
        </w:rPr>
        <w:t xml:space="preserve"> </w:t>
      </w:r>
      <w:r>
        <w:rPr>
          <w:color w:val="231F20"/>
        </w:rPr>
        <w:t>and</w:t>
      </w:r>
      <w:r>
        <w:rPr>
          <w:color w:val="231F20"/>
          <w:spacing w:val="-21"/>
        </w:rPr>
        <w:t xml:space="preserve"> </w:t>
      </w:r>
      <w:r>
        <w:rPr>
          <w:color w:val="231F20"/>
        </w:rPr>
        <w:t xml:space="preserve">mac- </w:t>
      </w:r>
      <w:proofErr w:type="spellStart"/>
      <w:r>
        <w:rPr>
          <w:color w:val="231F20"/>
        </w:rPr>
        <w:t>rohepatic</w:t>
      </w:r>
      <w:proofErr w:type="spellEnd"/>
      <w:r>
        <w:rPr>
          <w:color w:val="231F20"/>
          <w:spacing w:val="-8"/>
        </w:rPr>
        <w:t xml:space="preserve"> </w:t>
      </w:r>
      <w:r>
        <w:rPr>
          <w:color w:val="231F20"/>
        </w:rPr>
        <w:t>alkaline</w:t>
      </w:r>
      <w:r>
        <w:rPr>
          <w:color w:val="231F20"/>
          <w:spacing w:val="-8"/>
        </w:rPr>
        <w:t xml:space="preserve"> </w:t>
      </w:r>
      <w:r>
        <w:rPr>
          <w:color w:val="231F20"/>
        </w:rPr>
        <w:t>phosphatase</w:t>
      </w:r>
      <w:r>
        <w:rPr>
          <w:color w:val="231F20"/>
          <w:spacing w:val="-8"/>
        </w:rPr>
        <w:t xml:space="preserve"> </w:t>
      </w:r>
      <w:r>
        <w:rPr>
          <w:color w:val="231F20"/>
        </w:rPr>
        <w:t>bands,</w:t>
      </w:r>
      <w:r>
        <w:rPr>
          <w:color w:val="231F20"/>
          <w:spacing w:val="-8"/>
        </w:rPr>
        <w:t xml:space="preserve"> </w:t>
      </w:r>
      <w:r>
        <w:rPr>
          <w:color w:val="231F20"/>
        </w:rPr>
        <w:t>causing</w:t>
      </w:r>
      <w:r>
        <w:rPr>
          <w:color w:val="231F20"/>
          <w:spacing w:val="-8"/>
        </w:rPr>
        <w:t xml:space="preserve"> </w:t>
      </w:r>
      <w:r>
        <w:rPr>
          <w:color w:val="231F20"/>
        </w:rPr>
        <w:t>the</w:t>
      </w:r>
      <w:r>
        <w:rPr>
          <w:color w:val="231F20"/>
          <w:spacing w:val="-8"/>
        </w:rPr>
        <w:t xml:space="preserve"> </w:t>
      </w:r>
      <w:r>
        <w:rPr>
          <w:color w:val="231F20"/>
        </w:rPr>
        <w:t>latter</w:t>
      </w:r>
      <w:r>
        <w:rPr>
          <w:color w:val="231F20"/>
          <w:spacing w:val="-8"/>
        </w:rPr>
        <w:t xml:space="preserve"> </w:t>
      </w:r>
      <w:r>
        <w:rPr>
          <w:color w:val="231F20"/>
        </w:rPr>
        <w:t>band</w:t>
      </w:r>
      <w:r>
        <w:rPr>
          <w:color w:val="231F20"/>
          <w:spacing w:val="-8"/>
        </w:rPr>
        <w:t xml:space="preserve"> </w:t>
      </w:r>
      <w:r>
        <w:rPr>
          <w:color w:val="231F20"/>
        </w:rPr>
        <w:t>to</w:t>
      </w:r>
      <w:r>
        <w:rPr>
          <w:color w:val="231F20"/>
          <w:spacing w:val="-8"/>
        </w:rPr>
        <w:t xml:space="preserve"> </w:t>
      </w:r>
      <w:r>
        <w:rPr>
          <w:color w:val="231F20"/>
        </w:rPr>
        <w:t>move</w:t>
      </w:r>
      <w:r>
        <w:rPr>
          <w:color w:val="231F20"/>
          <w:spacing w:val="-8"/>
        </w:rPr>
        <w:t xml:space="preserve"> </w:t>
      </w:r>
      <w:r>
        <w:rPr>
          <w:color w:val="231F20"/>
          <w:spacing w:val="-4"/>
        </w:rPr>
        <w:t xml:space="preserve">slower. </w:t>
      </w:r>
      <w:r>
        <w:rPr>
          <w:color w:val="231F20"/>
        </w:rPr>
        <w:t>The</w:t>
      </w:r>
      <w:r>
        <w:rPr>
          <w:color w:val="231F20"/>
          <w:spacing w:val="-17"/>
        </w:rPr>
        <w:t xml:space="preserve"> </w:t>
      </w:r>
      <w:r>
        <w:rPr>
          <w:color w:val="231F20"/>
        </w:rPr>
        <w:t>presence</w:t>
      </w:r>
      <w:r>
        <w:rPr>
          <w:color w:val="231F20"/>
          <w:spacing w:val="-17"/>
        </w:rPr>
        <w:t xml:space="preserve"> </w:t>
      </w:r>
      <w:r>
        <w:rPr>
          <w:color w:val="231F20"/>
        </w:rPr>
        <w:t>of</w:t>
      </w:r>
      <w:r>
        <w:rPr>
          <w:color w:val="231F20"/>
          <w:spacing w:val="-9"/>
        </w:rPr>
        <w:t xml:space="preserve"> </w:t>
      </w:r>
      <w:r>
        <w:rPr>
          <w:color w:val="231F20"/>
        </w:rPr>
        <w:t>the</w:t>
      </w:r>
      <w:r>
        <w:rPr>
          <w:color w:val="231F20"/>
          <w:spacing w:val="-17"/>
        </w:rPr>
        <w:t xml:space="preserve"> </w:t>
      </w:r>
      <w:r>
        <w:rPr>
          <w:color w:val="231F20"/>
        </w:rPr>
        <w:t>intestinal</w:t>
      </w:r>
      <w:r>
        <w:rPr>
          <w:color w:val="231F20"/>
          <w:spacing w:val="-17"/>
        </w:rPr>
        <w:t xml:space="preserve"> </w:t>
      </w:r>
      <w:r>
        <w:rPr>
          <w:color w:val="231F20"/>
        </w:rPr>
        <w:t>isoenzyme</w:t>
      </w:r>
      <w:r>
        <w:rPr>
          <w:color w:val="231F20"/>
          <w:spacing w:val="-17"/>
        </w:rPr>
        <w:t xml:space="preserve"> </w:t>
      </w:r>
      <w:r>
        <w:rPr>
          <w:color w:val="231F20"/>
        </w:rPr>
        <w:t>does</w:t>
      </w:r>
      <w:r>
        <w:rPr>
          <w:color w:val="231F20"/>
          <w:spacing w:val="-17"/>
        </w:rPr>
        <w:t xml:space="preserve"> </w:t>
      </w:r>
      <w:r>
        <w:rPr>
          <w:color w:val="231F20"/>
        </w:rPr>
        <w:t>not</w:t>
      </w:r>
      <w:r>
        <w:rPr>
          <w:color w:val="231F20"/>
          <w:spacing w:val="-17"/>
        </w:rPr>
        <w:t xml:space="preserve"> </w:t>
      </w:r>
      <w:r>
        <w:rPr>
          <w:color w:val="231F20"/>
        </w:rPr>
        <w:t>interfere</w:t>
      </w:r>
      <w:r>
        <w:rPr>
          <w:color w:val="231F20"/>
          <w:spacing w:val="-17"/>
        </w:rPr>
        <w:t xml:space="preserve"> </w:t>
      </w:r>
      <w:r>
        <w:rPr>
          <w:color w:val="231F20"/>
        </w:rPr>
        <w:t>with</w:t>
      </w:r>
      <w:r>
        <w:rPr>
          <w:color w:val="231F20"/>
          <w:spacing w:val="-17"/>
        </w:rPr>
        <w:t xml:space="preserve"> </w:t>
      </w:r>
      <w:r>
        <w:rPr>
          <w:color w:val="231F20"/>
        </w:rPr>
        <w:t>electrophoretic</w:t>
      </w:r>
      <w:r>
        <w:rPr>
          <w:color w:val="231F20"/>
          <w:w w:val="95"/>
        </w:rPr>
        <w:t xml:space="preserve"> </w:t>
      </w:r>
      <w:r>
        <w:rPr>
          <w:color w:val="231F20"/>
        </w:rPr>
        <w:t>patterns</w:t>
      </w:r>
      <w:r>
        <w:rPr>
          <w:color w:val="231F20"/>
          <w:spacing w:val="-26"/>
        </w:rPr>
        <w:t xml:space="preserve"> </w:t>
      </w:r>
      <w:r>
        <w:rPr>
          <w:color w:val="231F20"/>
        </w:rPr>
        <w:t>since</w:t>
      </w:r>
      <w:r>
        <w:rPr>
          <w:color w:val="231F20"/>
          <w:spacing w:val="-26"/>
        </w:rPr>
        <w:t xml:space="preserve"> </w:t>
      </w:r>
      <w:r>
        <w:rPr>
          <w:color w:val="231F20"/>
        </w:rPr>
        <w:t>its</w:t>
      </w:r>
      <w:r>
        <w:rPr>
          <w:color w:val="231F20"/>
          <w:spacing w:val="-26"/>
        </w:rPr>
        <w:t xml:space="preserve"> </w:t>
      </w:r>
      <w:r>
        <w:rPr>
          <w:color w:val="231F20"/>
        </w:rPr>
        <w:t>mobility</w:t>
      </w:r>
      <w:r>
        <w:rPr>
          <w:color w:val="231F20"/>
          <w:spacing w:val="-26"/>
        </w:rPr>
        <w:t xml:space="preserve"> </w:t>
      </w:r>
      <w:r>
        <w:rPr>
          <w:color w:val="231F20"/>
        </w:rPr>
        <w:t>is</w:t>
      </w:r>
      <w:r>
        <w:rPr>
          <w:color w:val="231F20"/>
          <w:spacing w:val="-26"/>
        </w:rPr>
        <w:t xml:space="preserve"> </w:t>
      </w:r>
      <w:r>
        <w:rPr>
          <w:color w:val="231F20"/>
        </w:rPr>
        <w:t>unaffected</w:t>
      </w:r>
      <w:r>
        <w:rPr>
          <w:color w:val="231F20"/>
          <w:spacing w:val="-26"/>
        </w:rPr>
        <w:t xml:space="preserve"> </w:t>
      </w:r>
      <w:r>
        <w:rPr>
          <w:color w:val="231F20"/>
        </w:rPr>
        <w:t>by</w:t>
      </w:r>
      <w:r>
        <w:rPr>
          <w:color w:val="231F20"/>
          <w:spacing w:val="-26"/>
        </w:rPr>
        <w:t xml:space="preserve"> </w:t>
      </w:r>
      <w:r>
        <w:rPr>
          <w:color w:val="231F20"/>
        </w:rPr>
        <w:t>neuraminidase.</w:t>
      </w:r>
      <w:r>
        <w:rPr>
          <w:color w:val="231F20"/>
          <w:position w:val="6"/>
          <w:sz w:val="11"/>
        </w:rPr>
        <w:t>13,15</w:t>
      </w:r>
      <w:r>
        <w:rPr>
          <w:color w:val="231F20"/>
          <w:spacing w:val="-16"/>
          <w:position w:val="6"/>
          <w:sz w:val="11"/>
        </w:rPr>
        <w:t xml:space="preserve"> </w:t>
      </w:r>
      <w:r>
        <w:rPr>
          <w:color w:val="231F20"/>
        </w:rPr>
        <w:t>Combining</w:t>
      </w:r>
      <w:r>
        <w:rPr>
          <w:color w:val="231F20"/>
          <w:spacing w:val="-26"/>
        </w:rPr>
        <w:t xml:space="preserve"> </w:t>
      </w:r>
      <w:r>
        <w:rPr>
          <w:color w:val="231F20"/>
        </w:rPr>
        <w:t>sample pretreatment</w:t>
      </w:r>
      <w:r>
        <w:rPr>
          <w:color w:val="231F20"/>
          <w:spacing w:val="-30"/>
        </w:rPr>
        <w:t xml:space="preserve"> </w:t>
      </w:r>
      <w:r>
        <w:rPr>
          <w:color w:val="231F20"/>
        </w:rPr>
        <w:t>and</w:t>
      </w:r>
      <w:r>
        <w:rPr>
          <w:color w:val="231F20"/>
          <w:spacing w:val="-30"/>
        </w:rPr>
        <w:t xml:space="preserve"> </w:t>
      </w:r>
      <w:proofErr w:type="gramStart"/>
      <w:r>
        <w:rPr>
          <w:color w:val="231F20"/>
        </w:rPr>
        <w:t>high</w:t>
      </w:r>
      <w:r>
        <w:rPr>
          <w:color w:val="231F20"/>
          <w:spacing w:val="-30"/>
        </w:rPr>
        <w:t xml:space="preserve"> </w:t>
      </w:r>
      <w:r>
        <w:rPr>
          <w:color w:val="231F20"/>
        </w:rPr>
        <w:t>resolution</w:t>
      </w:r>
      <w:proofErr w:type="gramEnd"/>
      <w:r>
        <w:rPr>
          <w:color w:val="231F20"/>
          <w:spacing w:val="-30"/>
        </w:rPr>
        <w:t xml:space="preserve"> </w:t>
      </w:r>
      <w:r>
        <w:rPr>
          <w:color w:val="231F20"/>
        </w:rPr>
        <w:t>techniques</w:t>
      </w:r>
      <w:r>
        <w:rPr>
          <w:color w:val="231F20"/>
          <w:spacing w:val="-30"/>
        </w:rPr>
        <w:t xml:space="preserve"> </w:t>
      </w:r>
      <w:r>
        <w:rPr>
          <w:color w:val="231F20"/>
        </w:rPr>
        <w:t>allows</w:t>
      </w:r>
      <w:r>
        <w:rPr>
          <w:color w:val="231F20"/>
          <w:spacing w:val="-30"/>
        </w:rPr>
        <w:t xml:space="preserve"> </w:t>
      </w:r>
      <w:r>
        <w:rPr>
          <w:color w:val="231F20"/>
        </w:rPr>
        <w:t>the</w:t>
      </w:r>
      <w:r>
        <w:rPr>
          <w:color w:val="231F20"/>
          <w:spacing w:val="-30"/>
        </w:rPr>
        <w:t xml:space="preserve"> </w:t>
      </w:r>
      <w:r>
        <w:rPr>
          <w:color w:val="231F20"/>
        </w:rPr>
        <w:t>system</w:t>
      </w:r>
      <w:r>
        <w:rPr>
          <w:color w:val="231F20"/>
          <w:spacing w:val="-30"/>
        </w:rPr>
        <w:t xml:space="preserve"> </w:t>
      </w:r>
      <w:r>
        <w:rPr>
          <w:color w:val="231F20"/>
        </w:rPr>
        <w:t>to</w:t>
      </w:r>
      <w:r>
        <w:rPr>
          <w:color w:val="231F20"/>
          <w:spacing w:val="-30"/>
        </w:rPr>
        <w:t xml:space="preserve"> </w:t>
      </w:r>
      <w:r>
        <w:rPr>
          <w:color w:val="231F20"/>
        </w:rPr>
        <w:t>separate</w:t>
      </w:r>
      <w:r>
        <w:rPr>
          <w:color w:val="231F20"/>
          <w:spacing w:val="-30"/>
        </w:rPr>
        <w:t xml:space="preserve"> </w:t>
      </w:r>
      <w:r>
        <w:rPr>
          <w:color w:val="231F20"/>
        </w:rPr>
        <w:t>all</w:t>
      </w:r>
      <w:r>
        <w:rPr>
          <w:color w:val="231F20"/>
          <w:spacing w:val="-30"/>
        </w:rPr>
        <w:t xml:space="preserve"> </w:t>
      </w:r>
      <w:r>
        <w:rPr>
          <w:color w:val="231F20"/>
        </w:rPr>
        <w:t xml:space="preserve">four ALP isoenzymes </w:t>
      </w:r>
      <w:r>
        <w:rPr>
          <w:color w:val="231F20"/>
          <w:spacing w:val="-4"/>
        </w:rPr>
        <w:t xml:space="preserve">(liver, </w:t>
      </w:r>
      <w:r>
        <w:rPr>
          <w:color w:val="231F20"/>
        </w:rPr>
        <w:t xml:space="preserve">bone, </w:t>
      </w:r>
      <w:proofErr w:type="spellStart"/>
      <w:r>
        <w:rPr>
          <w:color w:val="231F20"/>
        </w:rPr>
        <w:t>macrohepatic</w:t>
      </w:r>
      <w:proofErr w:type="spellEnd"/>
      <w:r>
        <w:rPr>
          <w:color w:val="231F20"/>
        </w:rPr>
        <w:t xml:space="preserve"> and</w:t>
      </w:r>
      <w:r>
        <w:rPr>
          <w:color w:val="231F20"/>
          <w:spacing w:val="-17"/>
        </w:rPr>
        <w:t xml:space="preserve"> </w:t>
      </w:r>
      <w:r>
        <w:rPr>
          <w:color w:val="231F20"/>
        </w:rPr>
        <w:t>intestine).</w:t>
      </w:r>
    </w:p>
    <w:p w:rsidR="0059577D" w:rsidRDefault="000822DF">
      <w:pPr>
        <w:pStyle w:val="BodyText"/>
        <w:spacing w:before="5" w:line="249" w:lineRule="auto"/>
        <w:ind w:left="120" w:right="38"/>
        <w:jc w:val="both"/>
      </w:pPr>
      <w:r>
        <w:rPr>
          <w:color w:val="231F20"/>
        </w:rPr>
        <w:t>The</w:t>
      </w:r>
      <w:r>
        <w:rPr>
          <w:color w:val="231F20"/>
          <w:spacing w:val="-16"/>
        </w:rPr>
        <w:t xml:space="preserve"> </w:t>
      </w:r>
      <w:r>
        <w:rPr>
          <w:color w:val="231F20"/>
        </w:rPr>
        <w:t>data</w:t>
      </w:r>
      <w:r>
        <w:rPr>
          <w:color w:val="231F20"/>
          <w:spacing w:val="-16"/>
        </w:rPr>
        <w:t xml:space="preserve"> </w:t>
      </w:r>
      <w:r>
        <w:rPr>
          <w:color w:val="231F20"/>
        </w:rPr>
        <w:t>generated</w:t>
      </w:r>
      <w:r>
        <w:rPr>
          <w:color w:val="231F20"/>
          <w:spacing w:val="-16"/>
        </w:rPr>
        <w:t xml:space="preserve"> </w:t>
      </w:r>
      <w:r>
        <w:rPr>
          <w:color w:val="231F20"/>
        </w:rPr>
        <w:t>can</w:t>
      </w:r>
      <w:r>
        <w:rPr>
          <w:color w:val="231F20"/>
          <w:spacing w:val="-16"/>
        </w:rPr>
        <w:t xml:space="preserve"> </w:t>
      </w:r>
      <w:r>
        <w:rPr>
          <w:color w:val="231F20"/>
        </w:rPr>
        <w:t>be</w:t>
      </w:r>
      <w:r>
        <w:rPr>
          <w:color w:val="231F20"/>
          <w:spacing w:val="-16"/>
        </w:rPr>
        <w:t xml:space="preserve"> </w:t>
      </w:r>
      <w:r>
        <w:rPr>
          <w:color w:val="231F20"/>
        </w:rPr>
        <w:t>used</w:t>
      </w:r>
      <w:r>
        <w:rPr>
          <w:color w:val="231F20"/>
          <w:spacing w:val="-16"/>
        </w:rPr>
        <w:t xml:space="preserve"> </w:t>
      </w:r>
      <w:r>
        <w:rPr>
          <w:color w:val="231F20"/>
        </w:rPr>
        <w:t>as</w:t>
      </w:r>
      <w:r>
        <w:rPr>
          <w:color w:val="231F20"/>
          <w:spacing w:val="-16"/>
        </w:rPr>
        <w:t xml:space="preserve"> </w:t>
      </w:r>
      <w:r>
        <w:rPr>
          <w:color w:val="231F20"/>
        </w:rPr>
        <w:t>a</w:t>
      </w:r>
      <w:r>
        <w:rPr>
          <w:color w:val="231F20"/>
          <w:spacing w:val="-16"/>
        </w:rPr>
        <w:t xml:space="preserve"> </w:t>
      </w:r>
      <w:r>
        <w:rPr>
          <w:color w:val="231F20"/>
        </w:rPr>
        <w:t>clinical</w:t>
      </w:r>
      <w:r>
        <w:rPr>
          <w:color w:val="231F20"/>
          <w:spacing w:val="-16"/>
        </w:rPr>
        <w:t xml:space="preserve"> </w:t>
      </w:r>
      <w:r>
        <w:rPr>
          <w:color w:val="231F20"/>
        </w:rPr>
        <w:t>tool</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diagnosis</w:t>
      </w:r>
      <w:r>
        <w:rPr>
          <w:color w:val="231F20"/>
          <w:spacing w:val="-16"/>
        </w:rPr>
        <w:t xml:space="preserve"> </w:t>
      </w:r>
      <w:r>
        <w:rPr>
          <w:color w:val="231F20"/>
        </w:rPr>
        <w:t>and</w:t>
      </w:r>
      <w:r>
        <w:rPr>
          <w:color w:val="231F20"/>
          <w:spacing w:val="-16"/>
        </w:rPr>
        <w:t xml:space="preserve"> </w:t>
      </w:r>
      <w:r>
        <w:rPr>
          <w:color w:val="231F20"/>
        </w:rPr>
        <w:t xml:space="preserve">treatment </w:t>
      </w:r>
      <w:r>
        <w:rPr>
          <w:color w:val="231F20"/>
          <w:w w:val="95"/>
        </w:rPr>
        <w:t>of</w:t>
      </w:r>
      <w:r>
        <w:rPr>
          <w:color w:val="231F20"/>
          <w:spacing w:val="2"/>
          <w:w w:val="95"/>
        </w:rPr>
        <w:t xml:space="preserve"> </w:t>
      </w:r>
      <w:r>
        <w:rPr>
          <w:color w:val="231F20"/>
          <w:spacing w:val="-6"/>
          <w:w w:val="95"/>
        </w:rPr>
        <w:t>liver,</w:t>
      </w:r>
      <w:r>
        <w:rPr>
          <w:color w:val="231F20"/>
          <w:spacing w:val="-10"/>
          <w:w w:val="95"/>
        </w:rPr>
        <w:t xml:space="preserve"> </w:t>
      </w:r>
      <w:r>
        <w:rPr>
          <w:color w:val="231F20"/>
          <w:w w:val="95"/>
        </w:rPr>
        <w:t>bone,</w:t>
      </w:r>
      <w:r>
        <w:rPr>
          <w:color w:val="231F20"/>
          <w:spacing w:val="-10"/>
          <w:w w:val="95"/>
        </w:rPr>
        <w:t xml:space="preserve"> </w:t>
      </w:r>
      <w:r>
        <w:rPr>
          <w:color w:val="231F20"/>
          <w:w w:val="95"/>
        </w:rPr>
        <w:t>parathyroid</w:t>
      </w:r>
      <w:r>
        <w:rPr>
          <w:color w:val="231F20"/>
          <w:spacing w:val="-10"/>
          <w:w w:val="95"/>
        </w:rPr>
        <w:t xml:space="preserve"> </w:t>
      </w:r>
      <w:r>
        <w:rPr>
          <w:color w:val="231F20"/>
          <w:w w:val="95"/>
        </w:rPr>
        <w:t>and</w:t>
      </w:r>
      <w:r>
        <w:rPr>
          <w:color w:val="231F20"/>
          <w:spacing w:val="-10"/>
          <w:w w:val="95"/>
        </w:rPr>
        <w:t xml:space="preserve"> </w:t>
      </w:r>
      <w:r>
        <w:rPr>
          <w:color w:val="231F20"/>
          <w:w w:val="95"/>
        </w:rPr>
        <w:t>intestinal</w:t>
      </w:r>
      <w:r>
        <w:rPr>
          <w:color w:val="231F20"/>
          <w:spacing w:val="-10"/>
          <w:w w:val="95"/>
        </w:rPr>
        <w:t xml:space="preserve"> </w:t>
      </w:r>
      <w:r>
        <w:rPr>
          <w:color w:val="231F20"/>
          <w:w w:val="95"/>
        </w:rPr>
        <w:t>disorders.</w:t>
      </w:r>
      <w:r>
        <w:rPr>
          <w:color w:val="231F20"/>
          <w:spacing w:val="-10"/>
          <w:w w:val="95"/>
        </w:rPr>
        <w:t xml:space="preserve"> </w:t>
      </w:r>
      <w:r>
        <w:rPr>
          <w:color w:val="231F20"/>
          <w:w w:val="95"/>
        </w:rPr>
        <w:t>This</w:t>
      </w:r>
      <w:r>
        <w:rPr>
          <w:color w:val="231F20"/>
          <w:spacing w:val="-10"/>
          <w:w w:val="95"/>
        </w:rPr>
        <w:t xml:space="preserve"> </w:t>
      </w:r>
      <w:proofErr w:type="gramStart"/>
      <w:r>
        <w:rPr>
          <w:color w:val="231F20"/>
          <w:w w:val="95"/>
        </w:rPr>
        <w:t>high</w:t>
      </w:r>
      <w:r>
        <w:rPr>
          <w:color w:val="231F20"/>
          <w:spacing w:val="-10"/>
          <w:w w:val="95"/>
        </w:rPr>
        <w:t xml:space="preserve"> </w:t>
      </w:r>
      <w:r>
        <w:rPr>
          <w:color w:val="231F20"/>
          <w:w w:val="95"/>
        </w:rPr>
        <w:t>resolution</w:t>
      </w:r>
      <w:proofErr w:type="gramEnd"/>
      <w:r>
        <w:rPr>
          <w:color w:val="231F20"/>
          <w:spacing w:val="-10"/>
          <w:w w:val="95"/>
        </w:rPr>
        <w:t xml:space="preserve"> </w:t>
      </w:r>
      <w:r>
        <w:rPr>
          <w:color w:val="231F20"/>
          <w:w w:val="95"/>
        </w:rPr>
        <w:t>system</w:t>
      </w:r>
      <w:r>
        <w:rPr>
          <w:color w:val="231F20"/>
          <w:spacing w:val="-10"/>
          <w:w w:val="95"/>
        </w:rPr>
        <w:t xml:space="preserve"> </w:t>
      </w:r>
      <w:r>
        <w:rPr>
          <w:color w:val="231F20"/>
          <w:w w:val="95"/>
        </w:rPr>
        <w:t xml:space="preserve">may </w:t>
      </w:r>
      <w:r>
        <w:rPr>
          <w:color w:val="231F20"/>
        </w:rPr>
        <w:t>separate</w:t>
      </w:r>
      <w:r>
        <w:rPr>
          <w:color w:val="231F20"/>
          <w:spacing w:val="-8"/>
        </w:rPr>
        <w:t xml:space="preserve"> </w:t>
      </w:r>
      <w:r>
        <w:rPr>
          <w:color w:val="231F20"/>
        </w:rPr>
        <w:t>three</w:t>
      </w:r>
      <w:r>
        <w:rPr>
          <w:color w:val="231F20"/>
          <w:spacing w:val="-8"/>
        </w:rPr>
        <w:t xml:space="preserve"> </w:t>
      </w:r>
      <w:r>
        <w:rPr>
          <w:color w:val="231F20"/>
        </w:rPr>
        <w:t>intestinal</w:t>
      </w:r>
      <w:r>
        <w:rPr>
          <w:color w:val="231F20"/>
          <w:spacing w:val="-8"/>
        </w:rPr>
        <w:t xml:space="preserve"> </w:t>
      </w:r>
      <w:r>
        <w:rPr>
          <w:color w:val="231F20"/>
        </w:rPr>
        <w:t>fractions,</w:t>
      </w:r>
      <w:r>
        <w:rPr>
          <w:color w:val="231F20"/>
          <w:spacing w:val="-8"/>
        </w:rPr>
        <w:t xml:space="preserve"> </w:t>
      </w:r>
      <w:r>
        <w:rPr>
          <w:color w:val="231F20"/>
        </w:rPr>
        <w:t>but</w:t>
      </w:r>
      <w:r>
        <w:rPr>
          <w:color w:val="231F20"/>
          <w:spacing w:val="-8"/>
        </w:rPr>
        <w:t xml:space="preserve"> </w:t>
      </w:r>
      <w:r>
        <w:rPr>
          <w:color w:val="231F20"/>
        </w:rPr>
        <w:t>the</w:t>
      </w:r>
      <w:r>
        <w:rPr>
          <w:color w:val="231F20"/>
          <w:spacing w:val="-8"/>
        </w:rPr>
        <w:t xml:space="preserve"> </w:t>
      </w:r>
      <w:r>
        <w:rPr>
          <w:color w:val="231F20"/>
        </w:rPr>
        <w:t>clinical</w:t>
      </w:r>
      <w:r>
        <w:rPr>
          <w:color w:val="231F20"/>
          <w:spacing w:val="-8"/>
        </w:rPr>
        <w:t xml:space="preserve"> </w:t>
      </w:r>
      <w:r>
        <w:rPr>
          <w:color w:val="231F20"/>
        </w:rPr>
        <w:t>significance</w:t>
      </w:r>
      <w:r>
        <w:rPr>
          <w:color w:val="231F20"/>
          <w:spacing w:val="-8"/>
        </w:rPr>
        <w:t xml:space="preserve"> </w:t>
      </w:r>
      <w:r>
        <w:rPr>
          <w:color w:val="231F20"/>
        </w:rPr>
        <w:t>of these</w:t>
      </w:r>
      <w:r>
        <w:rPr>
          <w:color w:val="231F20"/>
          <w:spacing w:val="-8"/>
        </w:rPr>
        <w:t xml:space="preserve"> </w:t>
      </w:r>
      <w:r>
        <w:rPr>
          <w:color w:val="231F20"/>
        </w:rPr>
        <w:t>has</w:t>
      </w:r>
      <w:r>
        <w:rPr>
          <w:color w:val="231F20"/>
          <w:spacing w:val="-8"/>
        </w:rPr>
        <w:t xml:space="preserve"> </w:t>
      </w:r>
      <w:r>
        <w:rPr>
          <w:color w:val="231F20"/>
        </w:rPr>
        <w:t>not been</w:t>
      </w:r>
      <w:r>
        <w:rPr>
          <w:color w:val="231F20"/>
          <w:spacing w:val="-20"/>
        </w:rPr>
        <w:t xml:space="preserve"> </w:t>
      </w:r>
      <w:r>
        <w:rPr>
          <w:color w:val="231F20"/>
        </w:rPr>
        <w:t>determined.</w:t>
      </w:r>
      <w:r>
        <w:rPr>
          <w:color w:val="231F20"/>
          <w:spacing w:val="-20"/>
        </w:rPr>
        <w:t xml:space="preserve"> </w:t>
      </w:r>
      <w:r>
        <w:rPr>
          <w:color w:val="231F20"/>
        </w:rPr>
        <w:t>The</w:t>
      </w:r>
      <w:r>
        <w:rPr>
          <w:color w:val="231F20"/>
          <w:spacing w:val="-20"/>
        </w:rPr>
        <w:t xml:space="preserve"> </w:t>
      </w:r>
      <w:r>
        <w:rPr>
          <w:color w:val="231F20"/>
        </w:rPr>
        <w:t>enzyme</w:t>
      </w:r>
      <w:r>
        <w:rPr>
          <w:color w:val="231F20"/>
          <w:spacing w:val="-20"/>
        </w:rPr>
        <w:t xml:space="preserve"> </w:t>
      </w:r>
      <w:r>
        <w:rPr>
          <w:color w:val="231F20"/>
        </w:rPr>
        <w:t>activity</w:t>
      </w:r>
      <w:r>
        <w:rPr>
          <w:color w:val="231F20"/>
          <w:spacing w:val="-20"/>
        </w:rPr>
        <w:t xml:space="preserve"> </w:t>
      </w:r>
      <w:r>
        <w:rPr>
          <w:color w:val="231F20"/>
        </w:rPr>
        <w:t>is</w:t>
      </w:r>
      <w:r>
        <w:rPr>
          <w:color w:val="231F20"/>
          <w:spacing w:val="-20"/>
        </w:rPr>
        <w:t xml:space="preserve"> </w:t>
      </w:r>
      <w:r>
        <w:rPr>
          <w:color w:val="231F20"/>
        </w:rPr>
        <w:t>developed</w:t>
      </w:r>
      <w:r>
        <w:rPr>
          <w:color w:val="231F20"/>
          <w:spacing w:val="-20"/>
        </w:rPr>
        <w:t xml:space="preserve"> </w:t>
      </w:r>
      <w:r>
        <w:rPr>
          <w:color w:val="231F20"/>
        </w:rPr>
        <w:t>using</w:t>
      </w:r>
      <w:r>
        <w:rPr>
          <w:color w:val="231F20"/>
          <w:spacing w:val="-20"/>
        </w:rPr>
        <w:t xml:space="preserve"> </w:t>
      </w:r>
      <w:r>
        <w:rPr>
          <w:color w:val="231F20"/>
        </w:rPr>
        <w:t>BCIP</w:t>
      </w:r>
      <w:r>
        <w:rPr>
          <w:color w:val="231F20"/>
          <w:spacing w:val="-20"/>
        </w:rPr>
        <w:t xml:space="preserve"> </w:t>
      </w:r>
      <w:r>
        <w:rPr>
          <w:color w:val="231F20"/>
        </w:rPr>
        <w:t>as</w:t>
      </w:r>
      <w:r>
        <w:rPr>
          <w:color w:val="231F20"/>
          <w:spacing w:val="-20"/>
        </w:rPr>
        <w:t xml:space="preserve"> </w:t>
      </w:r>
      <w:r>
        <w:rPr>
          <w:color w:val="231F20"/>
        </w:rPr>
        <w:t>the</w:t>
      </w:r>
      <w:r>
        <w:rPr>
          <w:color w:val="231F20"/>
          <w:spacing w:val="-20"/>
        </w:rPr>
        <w:t xml:space="preserve"> </w:t>
      </w:r>
      <w:r>
        <w:rPr>
          <w:color w:val="231F20"/>
        </w:rPr>
        <w:t>substrate and AMP as the phosphate</w:t>
      </w:r>
      <w:r>
        <w:rPr>
          <w:color w:val="231F20"/>
          <w:spacing w:val="-9"/>
        </w:rPr>
        <w:t xml:space="preserve"> </w:t>
      </w:r>
      <w:r>
        <w:rPr>
          <w:color w:val="231F20"/>
          <w:spacing w:val="-4"/>
        </w:rPr>
        <w:t>acceptor.</w:t>
      </w:r>
    </w:p>
    <w:p w:rsidR="0059577D" w:rsidRDefault="000822DF">
      <w:pPr>
        <w:pStyle w:val="Heading1"/>
        <w:spacing w:before="43"/>
        <w:ind w:left="120"/>
        <w:jc w:val="both"/>
      </w:pPr>
      <w:r>
        <w:rPr>
          <w:color w:val="231F20"/>
        </w:rPr>
        <w:t>REAGENTS</w:t>
      </w:r>
    </w:p>
    <w:p w:rsidR="0059577D" w:rsidRDefault="000822DF">
      <w:pPr>
        <w:pStyle w:val="ListParagraph"/>
        <w:numPr>
          <w:ilvl w:val="0"/>
          <w:numId w:val="15"/>
        </w:numPr>
        <w:tabs>
          <w:tab w:val="left" w:pos="338"/>
        </w:tabs>
        <w:spacing w:before="7"/>
        <w:ind w:hanging="217"/>
        <w:jc w:val="both"/>
        <w:rPr>
          <w:b/>
          <w:sz w:val="18"/>
        </w:rPr>
      </w:pPr>
      <w:r>
        <w:rPr>
          <w:b/>
          <w:color w:val="231F20"/>
          <w:sz w:val="18"/>
        </w:rPr>
        <w:t>SPIFE Alkaline Phosphatase</w:t>
      </w:r>
      <w:r>
        <w:rPr>
          <w:b/>
          <w:color w:val="231F20"/>
          <w:spacing w:val="-2"/>
          <w:sz w:val="18"/>
        </w:rPr>
        <w:t xml:space="preserve"> </w:t>
      </w:r>
      <w:r>
        <w:rPr>
          <w:b/>
          <w:color w:val="231F20"/>
          <w:sz w:val="18"/>
        </w:rPr>
        <w:t>Gel</w:t>
      </w:r>
    </w:p>
    <w:p w:rsidR="0059577D" w:rsidRDefault="000822DF">
      <w:pPr>
        <w:pStyle w:val="BodyText"/>
        <w:spacing w:before="7" w:line="249" w:lineRule="auto"/>
        <w:ind w:left="337" w:right="35"/>
      </w:pPr>
      <w:r>
        <w:rPr>
          <w:b/>
          <w:color w:val="231F20"/>
          <w:w w:val="95"/>
        </w:rPr>
        <w:t>Ingredients:</w:t>
      </w:r>
      <w:r>
        <w:rPr>
          <w:b/>
          <w:color w:val="231F20"/>
          <w:spacing w:val="-10"/>
          <w:w w:val="95"/>
        </w:rPr>
        <w:t xml:space="preserve"> </w:t>
      </w:r>
      <w:r>
        <w:rPr>
          <w:color w:val="231F20"/>
          <w:w w:val="95"/>
        </w:rPr>
        <w:t>Each</w:t>
      </w:r>
      <w:r>
        <w:rPr>
          <w:color w:val="231F20"/>
          <w:spacing w:val="-10"/>
          <w:w w:val="95"/>
        </w:rPr>
        <w:t xml:space="preserve"> </w:t>
      </w:r>
      <w:r>
        <w:rPr>
          <w:color w:val="231F20"/>
          <w:w w:val="95"/>
        </w:rPr>
        <w:t>gel</w:t>
      </w:r>
      <w:r>
        <w:rPr>
          <w:color w:val="231F20"/>
          <w:spacing w:val="-10"/>
          <w:w w:val="95"/>
        </w:rPr>
        <w:t xml:space="preserve"> </w:t>
      </w:r>
      <w:r>
        <w:rPr>
          <w:color w:val="231F20"/>
          <w:w w:val="95"/>
        </w:rPr>
        <w:t>contains</w:t>
      </w:r>
      <w:r>
        <w:rPr>
          <w:color w:val="231F20"/>
          <w:spacing w:val="-10"/>
          <w:w w:val="95"/>
        </w:rPr>
        <w:t xml:space="preserve"> </w:t>
      </w:r>
      <w:r>
        <w:rPr>
          <w:color w:val="231F20"/>
          <w:w w:val="95"/>
        </w:rPr>
        <w:t>agarose</w:t>
      </w:r>
      <w:r>
        <w:rPr>
          <w:color w:val="231F20"/>
          <w:spacing w:val="-10"/>
          <w:w w:val="95"/>
        </w:rPr>
        <w:t xml:space="preserve"> </w:t>
      </w:r>
      <w:r>
        <w:rPr>
          <w:color w:val="231F20"/>
          <w:w w:val="95"/>
        </w:rPr>
        <w:t>in</w:t>
      </w:r>
      <w:r>
        <w:rPr>
          <w:color w:val="231F20"/>
          <w:spacing w:val="-10"/>
          <w:w w:val="95"/>
        </w:rPr>
        <w:t xml:space="preserve"> </w:t>
      </w:r>
      <w:r>
        <w:rPr>
          <w:color w:val="231F20"/>
          <w:w w:val="95"/>
        </w:rPr>
        <w:t>a</w:t>
      </w:r>
      <w:r>
        <w:rPr>
          <w:color w:val="231F20"/>
          <w:spacing w:val="-10"/>
          <w:w w:val="95"/>
        </w:rPr>
        <w:t xml:space="preserve"> </w:t>
      </w:r>
      <w:r>
        <w:rPr>
          <w:color w:val="231F20"/>
          <w:w w:val="95"/>
        </w:rPr>
        <w:t>tris-barbital-sodium</w:t>
      </w:r>
      <w:r>
        <w:rPr>
          <w:color w:val="231F20"/>
          <w:spacing w:val="-10"/>
          <w:w w:val="95"/>
        </w:rPr>
        <w:t xml:space="preserve"> </w:t>
      </w:r>
      <w:r>
        <w:rPr>
          <w:color w:val="231F20"/>
          <w:w w:val="95"/>
        </w:rPr>
        <w:t>barbital</w:t>
      </w:r>
      <w:r>
        <w:rPr>
          <w:color w:val="231F20"/>
          <w:spacing w:val="-10"/>
          <w:w w:val="95"/>
        </w:rPr>
        <w:t xml:space="preserve"> </w:t>
      </w:r>
      <w:r>
        <w:rPr>
          <w:color w:val="231F20"/>
          <w:w w:val="95"/>
        </w:rPr>
        <w:t xml:space="preserve">buffer </w:t>
      </w:r>
      <w:r>
        <w:rPr>
          <w:color w:val="231F20"/>
        </w:rPr>
        <w:t>with calcium lactate and</w:t>
      </w:r>
      <w:r>
        <w:rPr>
          <w:color w:val="231F20"/>
          <w:spacing w:val="-10"/>
        </w:rPr>
        <w:t xml:space="preserve"> </w:t>
      </w:r>
      <w:r>
        <w:rPr>
          <w:color w:val="231F20"/>
        </w:rPr>
        <w:t>preservatives.</w:t>
      </w:r>
    </w:p>
    <w:p w:rsidR="0059577D" w:rsidRDefault="000822DF">
      <w:pPr>
        <w:pStyle w:val="Heading1"/>
        <w:spacing w:line="209" w:lineRule="exact"/>
        <w:ind w:left="337"/>
        <w:rPr>
          <w:b w:val="0"/>
        </w:rPr>
      </w:pPr>
      <w:r>
        <w:rPr>
          <w:color w:val="231F20"/>
          <w:w w:val="95"/>
        </w:rPr>
        <w:t xml:space="preserve">WARNING: FOR IN-VITRO DIAGNOSTIC USE </w:t>
      </w:r>
      <w:r>
        <w:rPr>
          <w:color w:val="231F20"/>
          <w:spacing w:val="-8"/>
          <w:w w:val="95"/>
        </w:rPr>
        <w:t xml:space="preserve">ONLY. </w:t>
      </w:r>
      <w:r>
        <w:rPr>
          <w:color w:val="231F20"/>
          <w:w w:val="95"/>
        </w:rPr>
        <w:t xml:space="preserve">DO NOT </w:t>
      </w:r>
      <w:r>
        <w:rPr>
          <w:color w:val="231F20"/>
          <w:spacing w:val="-3"/>
          <w:w w:val="95"/>
        </w:rPr>
        <w:t xml:space="preserve">INGEST. </w:t>
      </w:r>
      <w:r>
        <w:rPr>
          <w:b w:val="0"/>
          <w:color w:val="231F20"/>
          <w:w w:val="95"/>
        </w:rPr>
        <w:t>The</w:t>
      </w:r>
    </w:p>
    <w:p w:rsidR="0059577D" w:rsidRDefault="000822DF">
      <w:pPr>
        <w:pStyle w:val="BodyText"/>
        <w:ind w:left="337"/>
      </w:pPr>
      <w:r>
        <w:rPr>
          <w:color w:val="231F20"/>
        </w:rPr>
        <w:t>gel contains barbital which, in sufficient quantity, can be toxic.</w:t>
      </w:r>
    </w:p>
    <w:p w:rsidR="0059577D" w:rsidRDefault="000822DF">
      <w:pPr>
        <w:spacing w:before="8"/>
        <w:ind w:left="337"/>
        <w:rPr>
          <w:sz w:val="18"/>
        </w:rPr>
      </w:pPr>
      <w:r>
        <w:rPr>
          <w:b/>
          <w:color w:val="231F20"/>
          <w:sz w:val="18"/>
        </w:rPr>
        <w:t xml:space="preserve">Preparation for Use: </w:t>
      </w:r>
      <w:r>
        <w:rPr>
          <w:color w:val="231F20"/>
          <w:sz w:val="18"/>
        </w:rPr>
        <w:t>The gels are ready for use as</w:t>
      </w:r>
      <w:r>
        <w:rPr>
          <w:color w:val="231F20"/>
          <w:sz w:val="18"/>
        </w:rPr>
        <w:t xml:space="preserve"> packaged.</w:t>
      </w:r>
    </w:p>
    <w:p w:rsidR="0059577D" w:rsidRDefault="000822DF">
      <w:pPr>
        <w:spacing w:before="7" w:line="249" w:lineRule="auto"/>
        <w:ind w:left="337" w:right="38"/>
        <w:jc w:val="both"/>
        <w:rPr>
          <w:b/>
          <w:sz w:val="18"/>
        </w:rPr>
      </w:pPr>
      <w:r>
        <w:rPr>
          <w:b/>
          <w:color w:val="231F20"/>
          <w:sz w:val="18"/>
        </w:rPr>
        <w:t>Storage</w:t>
      </w:r>
      <w:r>
        <w:rPr>
          <w:b/>
          <w:color w:val="231F20"/>
          <w:spacing w:val="-8"/>
          <w:sz w:val="18"/>
        </w:rPr>
        <w:t xml:space="preserve"> </w:t>
      </w:r>
      <w:r>
        <w:rPr>
          <w:b/>
          <w:color w:val="231F20"/>
          <w:sz w:val="18"/>
        </w:rPr>
        <w:t>and</w:t>
      </w:r>
      <w:r>
        <w:rPr>
          <w:b/>
          <w:color w:val="231F20"/>
          <w:spacing w:val="-8"/>
          <w:sz w:val="18"/>
        </w:rPr>
        <w:t xml:space="preserve"> </w:t>
      </w:r>
      <w:r>
        <w:rPr>
          <w:b/>
          <w:color w:val="231F20"/>
          <w:sz w:val="18"/>
        </w:rPr>
        <w:t>Stability:</w:t>
      </w:r>
      <w:r>
        <w:rPr>
          <w:b/>
          <w:color w:val="231F20"/>
          <w:spacing w:val="-8"/>
          <w:sz w:val="18"/>
        </w:rPr>
        <w:t xml:space="preserve"> </w:t>
      </w:r>
      <w:r>
        <w:rPr>
          <w:color w:val="231F20"/>
          <w:sz w:val="18"/>
        </w:rPr>
        <w:t>The</w:t>
      </w:r>
      <w:r>
        <w:rPr>
          <w:color w:val="231F20"/>
          <w:spacing w:val="-8"/>
          <w:sz w:val="18"/>
        </w:rPr>
        <w:t xml:space="preserve"> </w:t>
      </w:r>
      <w:r>
        <w:rPr>
          <w:color w:val="231F20"/>
          <w:sz w:val="18"/>
        </w:rPr>
        <w:t>gels</w:t>
      </w:r>
      <w:r>
        <w:rPr>
          <w:color w:val="231F20"/>
          <w:spacing w:val="-8"/>
          <w:sz w:val="18"/>
        </w:rPr>
        <w:t xml:space="preserve"> </w:t>
      </w:r>
      <w:r>
        <w:rPr>
          <w:color w:val="231F20"/>
          <w:sz w:val="18"/>
        </w:rPr>
        <w:t>should</w:t>
      </w:r>
      <w:r>
        <w:rPr>
          <w:color w:val="231F20"/>
          <w:spacing w:val="-8"/>
          <w:sz w:val="18"/>
        </w:rPr>
        <w:t xml:space="preserve"> </w:t>
      </w:r>
      <w:r>
        <w:rPr>
          <w:color w:val="231F20"/>
          <w:sz w:val="18"/>
        </w:rPr>
        <w:t>be</w:t>
      </w:r>
      <w:r>
        <w:rPr>
          <w:color w:val="231F20"/>
          <w:spacing w:val="-8"/>
          <w:sz w:val="18"/>
        </w:rPr>
        <w:t xml:space="preserve"> </w:t>
      </w:r>
      <w:r>
        <w:rPr>
          <w:color w:val="231F20"/>
          <w:sz w:val="18"/>
        </w:rPr>
        <w:t>stored</w:t>
      </w:r>
      <w:r>
        <w:rPr>
          <w:color w:val="231F20"/>
          <w:spacing w:val="-8"/>
          <w:sz w:val="18"/>
        </w:rPr>
        <w:t xml:space="preserve"> </w:t>
      </w:r>
      <w:r>
        <w:rPr>
          <w:color w:val="231F20"/>
          <w:sz w:val="18"/>
        </w:rPr>
        <w:t>at</w:t>
      </w:r>
      <w:r>
        <w:rPr>
          <w:color w:val="231F20"/>
          <w:spacing w:val="-8"/>
          <w:sz w:val="18"/>
        </w:rPr>
        <w:t xml:space="preserve"> </w:t>
      </w:r>
      <w:r>
        <w:rPr>
          <w:color w:val="231F20"/>
          <w:sz w:val="18"/>
        </w:rPr>
        <w:t>room</w:t>
      </w:r>
      <w:r>
        <w:rPr>
          <w:color w:val="231F20"/>
          <w:spacing w:val="-8"/>
          <w:sz w:val="18"/>
        </w:rPr>
        <w:t xml:space="preserve"> </w:t>
      </w:r>
      <w:r>
        <w:rPr>
          <w:color w:val="231F20"/>
          <w:sz w:val="18"/>
        </w:rPr>
        <w:t>temperature</w:t>
      </w:r>
      <w:r>
        <w:rPr>
          <w:color w:val="231F20"/>
          <w:spacing w:val="-8"/>
          <w:sz w:val="18"/>
        </w:rPr>
        <w:t xml:space="preserve"> </w:t>
      </w:r>
      <w:r>
        <w:rPr>
          <w:color w:val="231F20"/>
          <w:sz w:val="18"/>
        </w:rPr>
        <w:t>(15 to</w:t>
      </w:r>
      <w:r>
        <w:rPr>
          <w:color w:val="231F20"/>
          <w:spacing w:val="-7"/>
          <w:sz w:val="18"/>
        </w:rPr>
        <w:t xml:space="preserve"> </w:t>
      </w:r>
      <w:r>
        <w:rPr>
          <w:color w:val="231F20"/>
          <w:sz w:val="18"/>
        </w:rPr>
        <w:t>30°C)</w:t>
      </w:r>
      <w:r>
        <w:rPr>
          <w:color w:val="231F20"/>
          <w:spacing w:val="-7"/>
          <w:sz w:val="18"/>
        </w:rPr>
        <w:t xml:space="preserve"> </w:t>
      </w:r>
      <w:r>
        <w:rPr>
          <w:color w:val="231F20"/>
          <w:sz w:val="18"/>
        </w:rPr>
        <w:t>in</w:t>
      </w:r>
      <w:r>
        <w:rPr>
          <w:color w:val="231F20"/>
          <w:spacing w:val="-7"/>
          <w:sz w:val="18"/>
        </w:rPr>
        <w:t xml:space="preserve"> </w:t>
      </w:r>
      <w:r>
        <w:rPr>
          <w:color w:val="231F20"/>
          <w:sz w:val="18"/>
        </w:rPr>
        <w:t>the</w:t>
      </w:r>
      <w:r>
        <w:rPr>
          <w:color w:val="231F20"/>
          <w:spacing w:val="-7"/>
          <w:sz w:val="18"/>
        </w:rPr>
        <w:t xml:space="preserve"> </w:t>
      </w:r>
      <w:r>
        <w:rPr>
          <w:color w:val="231F20"/>
          <w:sz w:val="18"/>
        </w:rPr>
        <w:t>protective</w:t>
      </w:r>
      <w:r>
        <w:rPr>
          <w:color w:val="231F20"/>
          <w:spacing w:val="-7"/>
          <w:sz w:val="18"/>
        </w:rPr>
        <w:t xml:space="preserve"> </w:t>
      </w:r>
      <w:r>
        <w:rPr>
          <w:color w:val="231F20"/>
          <w:sz w:val="18"/>
        </w:rPr>
        <w:t>packaging</w:t>
      </w:r>
      <w:r>
        <w:rPr>
          <w:color w:val="231F20"/>
          <w:spacing w:val="-7"/>
          <w:sz w:val="18"/>
        </w:rPr>
        <w:t xml:space="preserve"> </w:t>
      </w:r>
      <w:r>
        <w:rPr>
          <w:color w:val="231F20"/>
          <w:sz w:val="18"/>
        </w:rPr>
        <w:t>and</w:t>
      </w:r>
      <w:r>
        <w:rPr>
          <w:color w:val="231F20"/>
          <w:spacing w:val="-7"/>
          <w:sz w:val="18"/>
        </w:rPr>
        <w:t xml:space="preserve"> </w:t>
      </w:r>
      <w:r>
        <w:rPr>
          <w:color w:val="231F20"/>
          <w:sz w:val="18"/>
        </w:rPr>
        <w:t>are</w:t>
      </w:r>
      <w:r>
        <w:rPr>
          <w:color w:val="231F20"/>
          <w:spacing w:val="-7"/>
          <w:sz w:val="18"/>
        </w:rPr>
        <w:t xml:space="preserve"> </w:t>
      </w:r>
      <w:r>
        <w:rPr>
          <w:color w:val="231F20"/>
          <w:sz w:val="18"/>
        </w:rPr>
        <w:t>stable</w:t>
      </w:r>
      <w:r>
        <w:rPr>
          <w:color w:val="231F20"/>
          <w:spacing w:val="-7"/>
          <w:sz w:val="18"/>
        </w:rPr>
        <w:t xml:space="preserve"> </w:t>
      </w:r>
      <w:r>
        <w:rPr>
          <w:color w:val="231F20"/>
          <w:sz w:val="18"/>
        </w:rPr>
        <w:t>until</w:t>
      </w:r>
      <w:r>
        <w:rPr>
          <w:color w:val="231F20"/>
          <w:spacing w:val="-7"/>
          <w:sz w:val="18"/>
        </w:rPr>
        <w:t xml:space="preserve"> </w:t>
      </w:r>
      <w:r>
        <w:rPr>
          <w:color w:val="231F20"/>
          <w:sz w:val="18"/>
        </w:rPr>
        <w:t>the</w:t>
      </w:r>
      <w:r>
        <w:rPr>
          <w:color w:val="231F20"/>
          <w:spacing w:val="-7"/>
          <w:sz w:val="18"/>
        </w:rPr>
        <w:t xml:space="preserve"> </w:t>
      </w:r>
      <w:r>
        <w:rPr>
          <w:color w:val="231F20"/>
          <w:sz w:val="18"/>
        </w:rPr>
        <w:t>expiration</w:t>
      </w:r>
      <w:r>
        <w:rPr>
          <w:color w:val="231F20"/>
          <w:spacing w:val="-7"/>
          <w:sz w:val="18"/>
        </w:rPr>
        <w:t xml:space="preserve"> </w:t>
      </w:r>
      <w:r>
        <w:rPr>
          <w:color w:val="231F20"/>
          <w:sz w:val="18"/>
        </w:rPr>
        <w:t>date indicated</w:t>
      </w:r>
      <w:r>
        <w:rPr>
          <w:color w:val="231F20"/>
          <w:spacing w:val="-9"/>
          <w:sz w:val="18"/>
        </w:rPr>
        <w:t xml:space="preserve"> </w:t>
      </w:r>
      <w:r>
        <w:rPr>
          <w:color w:val="231F20"/>
          <w:sz w:val="18"/>
        </w:rPr>
        <w:t>on</w:t>
      </w:r>
      <w:r>
        <w:rPr>
          <w:color w:val="231F20"/>
          <w:spacing w:val="-9"/>
          <w:sz w:val="18"/>
        </w:rPr>
        <w:t xml:space="preserve"> </w:t>
      </w:r>
      <w:r>
        <w:rPr>
          <w:color w:val="231F20"/>
          <w:sz w:val="18"/>
        </w:rPr>
        <w:t>the</w:t>
      </w:r>
      <w:r>
        <w:rPr>
          <w:color w:val="231F20"/>
          <w:spacing w:val="-9"/>
          <w:sz w:val="18"/>
        </w:rPr>
        <w:t xml:space="preserve"> </w:t>
      </w:r>
      <w:r>
        <w:rPr>
          <w:color w:val="231F20"/>
          <w:sz w:val="18"/>
        </w:rPr>
        <w:t>package.</w:t>
      </w:r>
      <w:r>
        <w:rPr>
          <w:color w:val="231F20"/>
          <w:spacing w:val="-9"/>
          <w:sz w:val="18"/>
        </w:rPr>
        <w:t xml:space="preserve"> </w:t>
      </w:r>
      <w:r>
        <w:rPr>
          <w:b/>
          <w:color w:val="231F20"/>
          <w:sz w:val="18"/>
        </w:rPr>
        <w:t>DO</w:t>
      </w:r>
      <w:r>
        <w:rPr>
          <w:b/>
          <w:color w:val="231F20"/>
          <w:spacing w:val="-9"/>
          <w:sz w:val="18"/>
        </w:rPr>
        <w:t xml:space="preserve"> </w:t>
      </w:r>
      <w:r>
        <w:rPr>
          <w:b/>
          <w:color w:val="231F20"/>
          <w:sz w:val="18"/>
        </w:rPr>
        <w:t>NOT</w:t>
      </w:r>
      <w:r>
        <w:rPr>
          <w:b/>
          <w:color w:val="231F20"/>
          <w:spacing w:val="-9"/>
          <w:sz w:val="18"/>
        </w:rPr>
        <w:t xml:space="preserve"> </w:t>
      </w:r>
      <w:r>
        <w:rPr>
          <w:b/>
          <w:color w:val="231F20"/>
          <w:sz w:val="18"/>
        </w:rPr>
        <w:t>REFRIGERATE</w:t>
      </w:r>
      <w:r>
        <w:rPr>
          <w:b/>
          <w:color w:val="231F20"/>
          <w:spacing w:val="-9"/>
          <w:sz w:val="18"/>
        </w:rPr>
        <w:t xml:space="preserve"> </w:t>
      </w:r>
      <w:r>
        <w:rPr>
          <w:b/>
          <w:color w:val="231F20"/>
          <w:sz w:val="18"/>
        </w:rPr>
        <w:t>OR</w:t>
      </w:r>
      <w:r>
        <w:rPr>
          <w:b/>
          <w:color w:val="231F20"/>
          <w:spacing w:val="-9"/>
          <w:sz w:val="18"/>
        </w:rPr>
        <w:t xml:space="preserve"> </w:t>
      </w:r>
      <w:r>
        <w:rPr>
          <w:b/>
          <w:color w:val="231F20"/>
          <w:sz w:val="18"/>
        </w:rPr>
        <w:t>FREEZE.</w:t>
      </w:r>
    </w:p>
    <w:p w:rsidR="0059577D" w:rsidRDefault="000822DF">
      <w:pPr>
        <w:pStyle w:val="BodyText"/>
        <w:spacing w:before="100" w:line="249" w:lineRule="auto"/>
        <w:ind w:left="337" w:right="152"/>
        <w:jc w:val="both"/>
      </w:pPr>
      <w:r>
        <w:br w:type="column"/>
      </w:r>
      <w:r>
        <w:rPr>
          <w:b/>
          <w:color w:val="231F20"/>
        </w:rPr>
        <w:t>Signs</w:t>
      </w:r>
      <w:r>
        <w:rPr>
          <w:b/>
          <w:color w:val="231F20"/>
          <w:spacing w:val="-25"/>
        </w:rPr>
        <w:t xml:space="preserve"> </w:t>
      </w:r>
      <w:r>
        <w:rPr>
          <w:b/>
          <w:color w:val="231F20"/>
        </w:rPr>
        <w:t>of</w:t>
      </w:r>
      <w:r>
        <w:rPr>
          <w:b/>
          <w:color w:val="231F20"/>
          <w:spacing w:val="-20"/>
        </w:rPr>
        <w:t xml:space="preserve"> </w:t>
      </w:r>
      <w:r>
        <w:rPr>
          <w:b/>
          <w:color w:val="231F20"/>
        </w:rPr>
        <w:t>Deterioration:</w:t>
      </w:r>
      <w:r>
        <w:rPr>
          <w:b/>
          <w:color w:val="231F20"/>
          <w:spacing w:val="-25"/>
        </w:rPr>
        <w:t xml:space="preserve"> </w:t>
      </w:r>
      <w:r>
        <w:rPr>
          <w:color w:val="231F20"/>
        </w:rPr>
        <w:t>Any</w:t>
      </w:r>
      <w:r>
        <w:rPr>
          <w:color w:val="231F20"/>
          <w:spacing w:val="-25"/>
        </w:rPr>
        <w:t xml:space="preserve"> </w:t>
      </w:r>
      <w:r>
        <w:rPr>
          <w:color w:val="231F20"/>
        </w:rPr>
        <w:t>of</w:t>
      </w:r>
      <w:r>
        <w:rPr>
          <w:color w:val="231F20"/>
          <w:spacing w:val="-19"/>
        </w:rPr>
        <w:t xml:space="preserve"> </w:t>
      </w:r>
      <w:r>
        <w:rPr>
          <w:color w:val="231F20"/>
        </w:rPr>
        <w:t>the</w:t>
      </w:r>
      <w:r>
        <w:rPr>
          <w:color w:val="231F20"/>
          <w:spacing w:val="-25"/>
        </w:rPr>
        <w:t xml:space="preserve"> </w:t>
      </w:r>
      <w:r>
        <w:rPr>
          <w:color w:val="231F20"/>
        </w:rPr>
        <w:t>following</w:t>
      </w:r>
      <w:r>
        <w:rPr>
          <w:color w:val="231F20"/>
          <w:spacing w:val="-25"/>
        </w:rPr>
        <w:t xml:space="preserve"> </w:t>
      </w:r>
      <w:r>
        <w:rPr>
          <w:color w:val="231F20"/>
        </w:rPr>
        <w:t>conditions</w:t>
      </w:r>
      <w:r>
        <w:rPr>
          <w:color w:val="231F20"/>
          <w:spacing w:val="-25"/>
        </w:rPr>
        <w:t xml:space="preserve"> </w:t>
      </w:r>
      <w:r>
        <w:rPr>
          <w:color w:val="231F20"/>
        </w:rPr>
        <w:t>may</w:t>
      </w:r>
      <w:r>
        <w:rPr>
          <w:color w:val="231F20"/>
          <w:spacing w:val="-25"/>
        </w:rPr>
        <w:t xml:space="preserve"> </w:t>
      </w:r>
      <w:r>
        <w:rPr>
          <w:color w:val="231F20"/>
        </w:rPr>
        <w:t>indicate</w:t>
      </w:r>
      <w:r>
        <w:rPr>
          <w:color w:val="231F20"/>
          <w:spacing w:val="-25"/>
        </w:rPr>
        <w:t xml:space="preserve"> </w:t>
      </w:r>
      <w:proofErr w:type="spellStart"/>
      <w:r>
        <w:rPr>
          <w:color w:val="231F20"/>
        </w:rPr>
        <w:t>deterio</w:t>
      </w:r>
      <w:proofErr w:type="spellEnd"/>
      <w:r>
        <w:rPr>
          <w:color w:val="231F20"/>
        </w:rPr>
        <w:t>- ration</w:t>
      </w:r>
      <w:r>
        <w:rPr>
          <w:color w:val="231F20"/>
          <w:spacing w:val="-13"/>
        </w:rPr>
        <w:t xml:space="preserve"> </w:t>
      </w:r>
      <w:r>
        <w:rPr>
          <w:color w:val="231F20"/>
        </w:rPr>
        <w:t>of</w:t>
      </w:r>
      <w:r>
        <w:rPr>
          <w:color w:val="231F20"/>
          <w:spacing w:val="-4"/>
        </w:rPr>
        <w:t xml:space="preserve"> </w:t>
      </w:r>
      <w:r>
        <w:rPr>
          <w:color w:val="231F20"/>
        </w:rPr>
        <w:t>the</w:t>
      </w:r>
      <w:r>
        <w:rPr>
          <w:color w:val="231F20"/>
          <w:spacing w:val="-13"/>
        </w:rPr>
        <w:t xml:space="preserve"> </w:t>
      </w:r>
      <w:r>
        <w:rPr>
          <w:color w:val="231F20"/>
        </w:rPr>
        <w:t>gel:</w:t>
      </w:r>
      <w:r>
        <w:rPr>
          <w:color w:val="231F20"/>
          <w:spacing w:val="-13"/>
        </w:rPr>
        <w:t xml:space="preserve"> </w:t>
      </w:r>
      <w:r>
        <w:rPr>
          <w:color w:val="231F20"/>
        </w:rPr>
        <w:t>(1)</w:t>
      </w:r>
      <w:r>
        <w:rPr>
          <w:color w:val="231F20"/>
          <w:spacing w:val="-13"/>
        </w:rPr>
        <w:t xml:space="preserve"> </w:t>
      </w:r>
      <w:r>
        <w:rPr>
          <w:color w:val="231F20"/>
        </w:rPr>
        <w:t>crystalline</w:t>
      </w:r>
      <w:r>
        <w:rPr>
          <w:color w:val="231F20"/>
          <w:spacing w:val="-13"/>
        </w:rPr>
        <w:t xml:space="preserve"> </w:t>
      </w:r>
      <w:r>
        <w:rPr>
          <w:color w:val="231F20"/>
        </w:rPr>
        <w:t>appearance</w:t>
      </w:r>
      <w:r>
        <w:rPr>
          <w:color w:val="231F20"/>
          <w:spacing w:val="-13"/>
        </w:rPr>
        <w:t xml:space="preserve"> </w:t>
      </w:r>
      <w:r>
        <w:rPr>
          <w:color w:val="231F20"/>
        </w:rPr>
        <w:t>indicating</w:t>
      </w:r>
      <w:r>
        <w:rPr>
          <w:color w:val="231F20"/>
          <w:spacing w:val="-13"/>
        </w:rPr>
        <w:t xml:space="preserve"> </w:t>
      </w:r>
      <w:r>
        <w:rPr>
          <w:color w:val="231F20"/>
        </w:rPr>
        <w:t>the</w:t>
      </w:r>
      <w:r>
        <w:rPr>
          <w:color w:val="231F20"/>
          <w:spacing w:val="-13"/>
        </w:rPr>
        <w:t xml:space="preserve"> </w:t>
      </w:r>
      <w:r>
        <w:rPr>
          <w:color w:val="231F20"/>
        </w:rPr>
        <w:t>agarose</w:t>
      </w:r>
      <w:r>
        <w:rPr>
          <w:color w:val="231F20"/>
          <w:spacing w:val="-13"/>
        </w:rPr>
        <w:t xml:space="preserve"> </w:t>
      </w:r>
      <w:r>
        <w:rPr>
          <w:color w:val="231F20"/>
        </w:rPr>
        <w:t>has</w:t>
      </w:r>
      <w:r>
        <w:rPr>
          <w:color w:val="231F20"/>
          <w:spacing w:val="-13"/>
        </w:rPr>
        <w:t xml:space="preserve"> </w:t>
      </w:r>
      <w:r>
        <w:rPr>
          <w:color w:val="231F20"/>
        </w:rPr>
        <w:t>been frozen,</w:t>
      </w:r>
      <w:r>
        <w:rPr>
          <w:color w:val="231F20"/>
          <w:spacing w:val="-21"/>
        </w:rPr>
        <w:t xml:space="preserve"> </w:t>
      </w:r>
      <w:r>
        <w:rPr>
          <w:color w:val="231F20"/>
        </w:rPr>
        <w:t>(2)</w:t>
      </w:r>
      <w:r>
        <w:rPr>
          <w:color w:val="231F20"/>
          <w:spacing w:val="-21"/>
        </w:rPr>
        <w:t xml:space="preserve"> </w:t>
      </w:r>
      <w:r>
        <w:rPr>
          <w:color w:val="231F20"/>
        </w:rPr>
        <w:t>cracking</w:t>
      </w:r>
      <w:r>
        <w:rPr>
          <w:color w:val="231F20"/>
          <w:spacing w:val="-21"/>
        </w:rPr>
        <w:t xml:space="preserve"> </w:t>
      </w:r>
      <w:r>
        <w:rPr>
          <w:color w:val="231F20"/>
        </w:rPr>
        <w:t>and</w:t>
      </w:r>
      <w:r>
        <w:rPr>
          <w:color w:val="231F20"/>
          <w:spacing w:val="-21"/>
        </w:rPr>
        <w:t xml:space="preserve"> </w:t>
      </w:r>
      <w:r>
        <w:rPr>
          <w:color w:val="231F20"/>
        </w:rPr>
        <w:t>peeling</w:t>
      </w:r>
      <w:r>
        <w:rPr>
          <w:color w:val="231F20"/>
          <w:spacing w:val="-21"/>
        </w:rPr>
        <w:t xml:space="preserve"> </w:t>
      </w:r>
      <w:r>
        <w:rPr>
          <w:color w:val="231F20"/>
        </w:rPr>
        <w:t>indicating</w:t>
      </w:r>
      <w:r>
        <w:rPr>
          <w:color w:val="231F20"/>
          <w:spacing w:val="-21"/>
        </w:rPr>
        <w:t xml:space="preserve"> </w:t>
      </w:r>
      <w:r>
        <w:rPr>
          <w:color w:val="231F20"/>
        </w:rPr>
        <w:t>drying</w:t>
      </w:r>
      <w:r>
        <w:rPr>
          <w:color w:val="231F20"/>
          <w:spacing w:val="-21"/>
        </w:rPr>
        <w:t xml:space="preserve"> </w:t>
      </w:r>
      <w:r>
        <w:rPr>
          <w:color w:val="231F20"/>
        </w:rPr>
        <w:t>of</w:t>
      </w:r>
      <w:r>
        <w:rPr>
          <w:color w:val="231F20"/>
          <w:spacing w:val="-13"/>
        </w:rPr>
        <w:t xml:space="preserve"> </w:t>
      </w:r>
      <w:r>
        <w:rPr>
          <w:color w:val="231F20"/>
        </w:rPr>
        <w:t>the</w:t>
      </w:r>
      <w:r>
        <w:rPr>
          <w:color w:val="231F20"/>
          <w:spacing w:val="-21"/>
        </w:rPr>
        <w:t xml:space="preserve"> </w:t>
      </w:r>
      <w:r>
        <w:rPr>
          <w:color w:val="231F20"/>
        </w:rPr>
        <w:t>agarose,</w:t>
      </w:r>
      <w:r>
        <w:rPr>
          <w:color w:val="231F20"/>
          <w:spacing w:val="-21"/>
        </w:rPr>
        <w:t xml:space="preserve"> </w:t>
      </w:r>
      <w:r>
        <w:rPr>
          <w:color w:val="231F20"/>
        </w:rPr>
        <w:t>(3)</w:t>
      </w:r>
      <w:r>
        <w:rPr>
          <w:color w:val="231F20"/>
          <w:spacing w:val="-21"/>
        </w:rPr>
        <w:t xml:space="preserve"> </w:t>
      </w:r>
      <w:r>
        <w:rPr>
          <w:color w:val="231F20"/>
        </w:rPr>
        <w:t>bacterial growth indicating contamination, (4) thinning of gel</w:t>
      </w:r>
      <w:r>
        <w:rPr>
          <w:color w:val="231F20"/>
          <w:spacing w:val="-14"/>
        </w:rPr>
        <w:t xml:space="preserve"> </w:t>
      </w:r>
      <w:r>
        <w:rPr>
          <w:color w:val="231F20"/>
        </w:rPr>
        <w:t>blocks.</w:t>
      </w:r>
    </w:p>
    <w:p w:rsidR="0059577D" w:rsidRDefault="000822DF">
      <w:pPr>
        <w:pStyle w:val="Heading1"/>
        <w:numPr>
          <w:ilvl w:val="0"/>
          <w:numId w:val="15"/>
        </w:numPr>
        <w:tabs>
          <w:tab w:val="left" w:pos="338"/>
        </w:tabs>
        <w:spacing w:before="2"/>
        <w:ind w:hanging="217"/>
      </w:pPr>
      <w:r>
        <w:rPr>
          <w:color w:val="231F20"/>
        </w:rPr>
        <w:t>Alkaline Phosphatase</w:t>
      </w:r>
      <w:r>
        <w:rPr>
          <w:color w:val="231F20"/>
          <w:spacing w:val="-1"/>
        </w:rPr>
        <w:t xml:space="preserve"> </w:t>
      </w:r>
      <w:r>
        <w:rPr>
          <w:color w:val="231F20"/>
        </w:rPr>
        <w:t>Reagent</w:t>
      </w:r>
    </w:p>
    <w:p w:rsidR="0059577D" w:rsidRDefault="000822DF">
      <w:pPr>
        <w:spacing w:before="7"/>
        <w:ind w:left="337"/>
        <w:rPr>
          <w:sz w:val="18"/>
        </w:rPr>
      </w:pPr>
      <w:r>
        <w:rPr>
          <w:b/>
          <w:color w:val="231F20"/>
          <w:sz w:val="18"/>
        </w:rPr>
        <w:t xml:space="preserve">Ingredients: </w:t>
      </w:r>
      <w:r>
        <w:rPr>
          <w:color w:val="231F20"/>
          <w:sz w:val="18"/>
        </w:rPr>
        <w:t xml:space="preserve">NBT (nitro blue tetrazolium) - 1.83 </w:t>
      </w:r>
      <w:proofErr w:type="spellStart"/>
      <w:r>
        <w:rPr>
          <w:color w:val="231F20"/>
          <w:sz w:val="18"/>
        </w:rPr>
        <w:t>mM</w:t>
      </w:r>
      <w:proofErr w:type="spellEnd"/>
    </w:p>
    <w:p w:rsidR="0059577D" w:rsidRDefault="000822DF">
      <w:pPr>
        <w:pStyle w:val="Heading1"/>
        <w:spacing w:before="7"/>
        <w:ind w:left="337"/>
      </w:pPr>
      <w:r>
        <w:rPr>
          <w:color w:val="231F20"/>
        </w:rPr>
        <w:t>WARNING: FOR IN-VITRO DIAGNOSTIC USE ONLY. DO NOT INGEST.</w:t>
      </w:r>
    </w:p>
    <w:p w:rsidR="0059577D" w:rsidRDefault="000822DF">
      <w:pPr>
        <w:spacing w:before="8" w:line="249" w:lineRule="auto"/>
        <w:ind w:left="337" w:right="147"/>
        <w:rPr>
          <w:sz w:val="18"/>
        </w:rPr>
      </w:pPr>
      <w:r>
        <w:rPr>
          <w:b/>
          <w:color w:val="231F20"/>
          <w:w w:val="95"/>
          <w:sz w:val="18"/>
        </w:rPr>
        <w:t>Preparation</w:t>
      </w:r>
      <w:r>
        <w:rPr>
          <w:b/>
          <w:color w:val="231F20"/>
          <w:spacing w:val="-15"/>
          <w:w w:val="95"/>
          <w:sz w:val="18"/>
        </w:rPr>
        <w:t xml:space="preserve"> </w:t>
      </w:r>
      <w:r>
        <w:rPr>
          <w:b/>
          <w:color w:val="231F20"/>
          <w:w w:val="95"/>
          <w:sz w:val="18"/>
        </w:rPr>
        <w:t>for</w:t>
      </w:r>
      <w:r>
        <w:rPr>
          <w:b/>
          <w:color w:val="231F20"/>
          <w:spacing w:val="-15"/>
          <w:w w:val="95"/>
          <w:sz w:val="18"/>
        </w:rPr>
        <w:t xml:space="preserve"> </w:t>
      </w:r>
      <w:r>
        <w:rPr>
          <w:b/>
          <w:color w:val="231F20"/>
          <w:w w:val="95"/>
          <w:sz w:val="18"/>
        </w:rPr>
        <w:t>Use:</w:t>
      </w:r>
      <w:r>
        <w:rPr>
          <w:b/>
          <w:color w:val="231F20"/>
          <w:spacing w:val="-15"/>
          <w:w w:val="95"/>
          <w:sz w:val="18"/>
        </w:rPr>
        <w:t xml:space="preserve"> </w:t>
      </w:r>
      <w:r>
        <w:rPr>
          <w:color w:val="231F20"/>
          <w:w w:val="95"/>
          <w:sz w:val="18"/>
        </w:rPr>
        <w:t>Reconstitute</w:t>
      </w:r>
      <w:r>
        <w:rPr>
          <w:color w:val="231F20"/>
          <w:spacing w:val="-15"/>
          <w:w w:val="95"/>
          <w:sz w:val="18"/>
        </w:rPr>
        <w:t xml:space="preserve"> </w:t>
      </w:r>
      <w:r>
        <w:rPr>
          <w:color w:val="231F20"/>
          <w:w w:val="95"/>
          <w:sz w:val="18"/>
        </w:rPr>
        <w:t>each</w:t>
      </w:r>
      <w:r>
        <w:rPr>
          <w:color w:val="231F20"/>
          <w:spacing w:val="-15"/>
          <w:w w:val="95"/>
          <w:sz w:val="18"/>
        </w:rPr>
        <w:t xml:space="preserve"> </w:t>
      </w:r>
      <w:r>
        <w:rPr>
          <w:color w:val="231F20"/>
          <w:w w:val="95"/>
          <w:sz w:val="18"/>
        </w:rPr>
        <w:t>vial</w:t>
      </w:r>
      <w:r>
        <w:rPr>
          <w:color w:val="231F20"/>
          <w:spacing w:val="-15"/>
          <w:w w:val="95"/>
          <w:sz w:val="18"/>
        </w:rPr>
        <w:t xml:space="preserve"> </w:t>
      </w:r>
      <w:r>
        <w:rPr>
          <w:color w:val="231F20"/>
          <w:w w:val="95"/>
          <w:sz w:val="18"/>
        </w:rPr>
        <w:t>with</w:t>
      </w:r>
      <w:r>
        <w:rPr>
          <w:color w:val="231F20"/>
          <w:spacing w:val="-15"/>
          <w:w w:val="95"/>
          <w:sz w:val="18"/>
        </w:rPr>
        <w:t xml:space="preserve"> </w:t>
      </w:r>
      <w:r>
        <w:rPr>
          <w:color w:val="231F20"/>
          <w:w w:val="95"/>
          <w:sz w:val="18"/>
        </w:rPr>
        <w:t>3</w:t>
      </w:r>
      <w:r>
        <w:rPr>
          <w:color w:val="231F20"/>
          <w:spacing w:val="-15"/>
          <w:w w:val="95"/>
          <w:sz w:val="18"/>
        </w:rPr>
        <w:t xml:space="preserve"> </w:t>
      </w:r>
      <w:r>
        <w:rPr>
          <w:color w:val="231F20"/>
          <w:w w:val="95"/>
          <w:sz w:val="18"/>
        </w:rPr>
        <w:t>mL</w:t>
      </w:r>
      <w:r>
        <w:rPr>
          <w:color w:val="231F20"/>
          <w:spacing w:val="-15"/>
          <w:w w:val="95"/>
          <w:sz w:val="18"/>
        </w:rPr>
        <w:t xml:space="preserve"> </w:t>
      </w:r>
      <w:r>
        <w:rPr>
          <w:color w:val="231F20"/>
          <w:w w:val="95"/>
          <w:sz w:val="18"/>
        </w:rPr>
        <w:t>of</w:t>
      </w:r>
      <w:r>
        <w:rPr>
          <w:color w:val="231F20"/>
          <w:spacing w:val="-1"/>
          <w:w w:val="95"/>
          <w:sz w:val="18"/>
        </w:rPr>
        <w:t xml:space="preserve"> </w:t>
      </w:r>
      <w:r>
        <w:rPr>
          <w:color w:val="231F20"/>
          <w:w w:val="95"/>
          <w:sz w:val="18"/>
        </w:rPr>
        <w:t>Alkaline</w:t>
      </w:r>
      <w:r>
        <w:rPr>
          <w:color w:val="231F20"/>
          <w:spacing w:val="-17"/>
          <w:w w:val="95"/>
          <w:sz w:val="18"/>
        </w:rPr>
        <w:t xml:space="preserve"> </w:t>
      </w:r>
      <w:r>
        <w:rPr>
          <w:color w:val="231F20"/>
          <w:w w:val="95"/>
          <w:sz w:val="18"/>
        </w:rPr>
        <w:t xml:space="preserve">Phosphatase </w:t>
      </w:r>
      <w:r>
        <w:rPr>
          <w:color w:val="231F20"/>
          <w:sz w:val="18"/>
        </w:rPr>
        <w:t>Diluent.</w:t>
      </w:r>
    </w:p>
    <w:p w:rsidR="0059577D" w:rsidRDefault="000822DF">
      <w:pPr>
        <w:pStyle w:val="BodyText"/>
        <w:spacing w:before="0" w:line="249" w:lineRule="auto"/>
        <w:ind w:left="337" w:right="152"/>
        <w:jc w:val="both"/>
      </w:pPr>
      <w:r>
        <w:rPr>
          <w:b/>
          <w:color w:val="231F20"/>
        </w:rPr>
        <w:t>Storage</w:t>
      </w:r>
      <w:r>
        <w:rPr>
          <w:b/>
          <w:color w:val="231F20"/>
          <w:spacing w:val="-7"/>
        </w:rPr>
        <w:t xml:space="preserve"> </w:t>
      </w:r>
      <w:r>
        <w:rPr>
          <w:b/>
          <w:color w:val="231F20"/>
        </w:rPr>
        <w:t>and</w:t>
      </w:r>
      <w:r>
        <w:rPr>
          <w:b/>
          <w:color w:val="231F20"/>
          <w:spacing w:val="-7"/>
        </w:rPr>
        <w:t xml:space="preserve"> </w:t>
      </w:r>
      <w:r>
        <w:rPr>
          <w:b/>
          <w:color w:val="231F20"/>
        </w:rPr>
        <w:t>Stability:</w:t>
      </w:r>
      <w:r>
        <w:rPr>
          <w:b/>
          <w:color w:val="231F20"/>
          <w:spacing w:val="-7"/>
        </w:rPr>
        <w:t xml:space="preserve"> </w:t>
      </w:r>
      <w:r>
        <w:rPr>
          <w:color w:val="231F20"/>
        </w:rPr>
        <w:t>The</w:t>
      </w:r>
      <w:r>
        <w:rPr>
          <w:color w:val="231F20"/>
          <w:spacing w:val="-7"/>
        </w:rPr>
        <w:t xml:space="preserve"> </w:t>
      </w:r>
      <w:r>
        <w:rPr>
          <w:color w:val="231F20"/>
        </w:rPr>
        <w:t>dry</w:t>
      </w:r>
      <w:r>
        <w:rPr>
          <w:color w:val="231F20"/>
          <w:spacing w:val="-7"/>
        </w:rPr>
        <w:t xml:space="preserve"> </w:t>
      </w:r>
      <w:r>
        <w:rPr>
          <w:color w:val="231F20"/>
        </w:rPr>
        <w:t>powder</w:t>
      </w:r>
      <w:r>
        <w:rPr>
          <w:color w:val="231F20"/>
          <w:spacing w:val="-7"/>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stored</w:t>
      </w:r>
      <w:r>
        <w:rPr>
          <w:color w:val="231F20"/>
          <w:spacing w:val="-7"/>
        </w:rPr>
        <w:t xml:space="preserve"> </w:t>
      </w:r>
      <w:r>
        <w:rPr>
          <w:color w:val="231F20"/>
        </w:rPr>
        <w:t>at</w:t>
      </w:r>
      <w:r>
        <w:rPr>
          <w:color w:val="231F20"/>
          <w:spacing w:val="-7"/>
        </w:rPr>
        <w:t xml:space="preserve"> </w:t>
      </w:r>
      <w:r>
        <w:rPr>
          <w:color w:val="231F20"/>
        </w:rPr>
        <w:t>2</w:t>
      </w:r>
      <w:r>
        <w:rPr>
          <w:color w:val="231F20"/>
          <w:spacing w:val="-7"/>
        </w:rPr>
        <w:t xml:space="preserve"> </w:t>
      </w:r>
      <w:r>
        <w:rPr>
          <w:color w:val="231F20"/>
        </w:rPr>
        <w:t>to</w:t>
      </w:r>
      <w:r>
        <w:rPr>
          <w:color w:val="231F20"/>
          <w:spacing w:val="-7"/>
        </w:rPr>
        <w:t xml:space="preserve"> </w:t>
      </w:r>
      <w:r>
        <w:rPr>
          <w:color w:val="231F20"/>
        </w:rPr>
        <w:t>8°C</w:t>
      </w:r>
      <w:r>
        <w:rPr>
          <w:color w:val="231F20"/>
          <w:spacing w:val="-7"/>
        </w:rPr>
        <w:t xml:space="preserve"> </w:t>
      </w:r>
      <w:r>
        <w:rPr>
          <w:color w:val="231F20"/>
        </w:rPr>
        <w:t>and</w:t>
      </w:r>
      <w:r>
        <w:rPr>
          <w:color w:val="231F20"/>
          <w:spacing w:val="-7"/>
        </w:rPr>
        <w:t xml:space="preserve"> </w:t>
      </w:r>
      <w:r>
        <w:rPr>
          <w:color w:val="231F20"/>
        </w:rPr>
        <w:t>is stable</w:t>
      </w:r>
      <w:r>
        <w:rPr>
          <w:color w:val="231F20"/>
          <w:spacing w:val="-7"/>
        </w:rPr>
        <w:t xml:space="preserve"> </w:t>
      </w:r>
      <w:r>
        <w:rPr>
          <w:color w:val="231F20"/>
        </w:rPr>
        <w:t>until</w:t>
      </w:r>
      <w:r>
        <w:rPr>
          <w:color w:val="231F20"/>
          <w:spacing w:val="-7"/>
        </w:rPr>
        <w:t xml:space="preserve"> </w:t>
      </w:r>
      <w:r>
        <w:rPr>
          <w:color w:val="231F20"/>
        </w:rPr>
        <w:t>the</w:t>
      </w:r>
      <w:r>
        <w:rPr>
          <w:color w:val="231F20"/>
          <w:spacing w:val="-7"/>
        </w:rPr>
        <w:t xml:space="preserve"> </w:t>
      </w:r>
      <w:r>
        <w:rPr>
          <w:color w:val="231F20"/>
        </w:rPr>
        <w:t>expiration</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bottle.</w:t>
      </w:r>
      <w:r>
        <w:rPr>
          <w:color w:val="231F20"/>
          <w:spacing w:val="-7"/>
        </w:rPr>
        <w:t xml:space="preserve"> </w:t>
      </w:r>
      <w:r>
        <w:rPr>
          <w:color w:val="231F20"/>
        </w:rPr>
        <w:t>The</w:t>
      </w:r>
      <w:r>
        <w:rPr>
          <w:color w:val="231F20"/>
          <w:spacing w:val="-7"/>
        </w:rPr>
        <w:t xml:space="preserve"> </w:t>
      </w:r>
      <w:r>
        <w:rPr>
          <w:color w:val="231F20"/>
        </w:rPr>
        <w:t>reconstituted</w:t>
      </w:r>
      <w:r>
        <w:rPr>
          <w:color w:val="231F20"/>
          <w:spacing w:val="-7"/>
        </w:rPr>
        <w:t xml:space="preserve"> </w:t>
      </w:r>
      <w:r>
        <w:rPr>
          <w:color w:val="231F20"/>
        </w:rPr>
        <w:t>reagent</w:t>
      </w:r>
      <w:r>
        <w:rPr>
          <w:color w:val="231F20"/>
          <w:spacing w:val="-7"/>
        </w:rPr>
        <w:t xml:space="preserve"> </w:t>
      </w:r>
      <w:r>
        <w:rPr>
          <w:color w:val="231F20"/>
        </w:rPr>
        <w:t>and chromogen should be used within 30</w:t>
      </w:r>
      <w:r>
        <w:rPr>
          <w:color w:val="231F20"/>
          <w:spacing w:val="-11"/>
        </w:rPr>
        <w:t xml:space="preserve"> </w:t>
      </w:r>
      <w:r>
        <w:rPr>
          <w:color w:val="231F20"/>
        </w:rPr>
        <w:t>minutes.</w:t>
      </w:r>
    </w:p>
    <w:p w:rsidR="0059577D" w:rsidRDefault="000822DF">
      <w:pPr>
        <w:ind w:left="337"/>
        <w:rPr>
          <w:sz w:val="18"/>
        </w:rPr>
      </w:pPr>
      <w:r>
        <w:rPr>
          <w:b/>
          <w:color w:val="231F20"/>
          <w:sz w:val="18"/>
        </w:rPr>
        <w:t xml:space="preserve">Signs of Deterioration: </w:t>
      </w:r>
      <w:r>
        <w:rPr>
          <w:color w:val="231F20"/>
          <w:sz w:val="18"/>
        </w:rPr>
        <w:t>The powder should be a dry, light yellow color.</w:t>
      </w:r>
    </w:p>
    <w:p w:rsidR="0059577D" w:rsidRDefault="000822DF">
      <w:pPr>
        <w:pStyle w:val="Heading1"/>
        <w:numPr>
          <w:ilvl w:val="0"/>
          <w:numId w:val="15"/>
        </w:numPr>
        <w:tabs>
          <w:tab w:val="left" w:pos="338"/>
        </w:tabs>
        <w:spacing w:before="7"/>
        <w:ind w:hanging="217"/>
      </w:pPr>
      <w:r>
        <w:rPr>
          <w:color w:val="231F20"/>
        </w:rPr>
        <w:t xml:space="preserve">Alkaline </w:t>
      </w:r>
      <w:r>
        <w:rPr>
          <w:color w:val="231F20"/>
        </w:rPr>
        <w:t>Phosphatase</w:t>
      </w:r>
      <w:r>
        <w:rPr>
          <w:color w:val="231F20"/>
          <w:spacing w:val="-1"/>
        </w:rPr>
        <w:t xml:space="preserve"> </w:t>
      </w:r>
      <w:r>
        <w:rPr>
          <w:color w:val="231F20"/>
        </w:rPr>
        <w:t>Diluent</w:t>
      </w:r>
    </w:p>
    <w:p w:rsidR="0059577D" w:rsidRDefault="000822DF">
      <w:pPr>
        <w:pStyle w:val="BodyText"/>
        <w:tabs>
          <w:tab w:val="left" w:pos="4360"/>
        </w:tabs>
        <w:spacing w:before="7" w:line="249" w:lineRule="auto"/>
        <w:ind w:left="337" w:right="461" w:hanging="1"/>
      </w:pPr>
      <w:r>
        <w:rPr>
          <w:b/>
          <w:color w:val="231F20"/>
        </w:rPr>
        <w:t>Ingredients:</w:t>
      </w:r>
      <w:r>
        <w:rPr>
          <w:b/>
          <w:color w:val="231F20"/>
          <w:spacing w:val="-23"/>
        </w:rPr>
        <w:t xml:space="preserve"> </w:t>
      </w:r>
      <w:r>
        <w:rPr>
          <w:color w:val="231F20"/>
        </w:rPr>
        <w:t>The</w:t>
      </w:r>
      <w:r>
        <w:rPr>
          <w:color w:val="231F20"/>
          <w:spacing w:val="-23"/>
        </w:rPr>
        <w:t xml:space="preserve"> </w:t>
      </w:r>
      <w:r>
        <w:rPr>
          <w:color w:val="231F20"/>
        </w:rPr>
        <w:t>concentration</w:t>
      </w:r>
      <w:r>
        <w:rPr>
          <w:color w:val="231F20"/>
          <w:spacing w:val="-23"/>
        </w:rPr>
        <w:t xml:space="preserve"> </w:t>
      </w:r>
      <w:r>
        <w:rPr>
          <w:color w:val="231F20"/>
        </w:rPr>
        <w:t>of</w:t>
      </w:r>
      <w:r>
        <w:rPr>
          <w:color w:val="231F20"/>
          <w:spacing w:val="-15"/>
        </w:rPr>
        <w:t xml:space="preserve"> </w:t>
      </w:r>
      <w:r>
        <w:rPr>
          <w:color w:val="231F20"/>
        </w:rPr>
        <w:t>the</w:t>
      </w:r>
      <w:r>
        <w:rPr>
          <w:color w:val="231F20"/>
          <w:spacing w:val="-23"/>
        </w:rPr>
        <w:t xml:space="preserve"> </w:t>
      </w:r>
      <w:r>
        <w:rPr>
          <w:color w:val="231F20"/>
        </w:rPr>
        <w:t>reactive</w:t>
      </w:r>
      <w:r>
        <w:rPr>
          <w:color w:val="231F20"/>
          <w:spacing w:val="-23"/>
        </w:rPr>
        <w:t xml:space="preserve"> </w:t>
      </w:r>
      <w:r>
        <w:rPr>
          <w:color w:val="231F20"/>
        </w:rPr>
        <w:t>ingredients</w:t>
      </w:r>
      <w:r>
        <w:rPr>
          <w:color w:val="231F20"/>
          <w:spacing w:val="-23"/>
        </w:rPr>
        <w:t xml:space="preserve"> </w:t>
      </w:r>
      <w:r>
        <w:rPr>
          <w:color w:val="231F20"/>
        </w:rPr>
        <w:t>is</w:t>
      </w:r>
      <w:r>
        <w:rPr>
          <w:color w:val="231F20"/>
          <w:spacing w:val="-23"/>
        </w:rPr>
        <w:t xml:space="preserve"> </w:t>
      </w:r>
      <w:r>
        <w:rPr>
          <w:color w:val="231F20"/>
        </w:rPr>
        <w:t>as</w:t>
      </w:r>
      <w:r>
        <w:rPr>
          <w:color w:val="231F20"/>
          <w:spacing w:val="-23"/>
        </w:rPr>
        <w:t xml:space="preserve"> </w:t>
      </w:r>
      <w:r>
        <w:rPr>
          <w:color w:val="231F20"/>
        </w:rPr>
        <w:t xml:space="preserve">follows: </w:t>
      </w:r>
      <w:r>
        <w:rPr>
          <w:color w:val="231F20"/>
          <w:w w:val="95"/>
        </w:rPr>
        <w:t>2-Amino-2-Methyl-1-Propanol</w:t>
      </w:r>
      <w:r>
        <w:rPr>
          <w:color w:val="231F20"/>
          <w:w w:val="95"/>
        </w:rPr>
        <w:tab/>
      </w:r>
      <w:r>
        <w:rPr>
          <w:color w:val="231F20"/>
        </w:rPr>
        <w:t>2.0</w:t>
      </w:r>
      <w:r>
        <w:rPr>
          <w:color w:val="231F20"/>
          <w:spacing w:val="-4"/>
        </w:rPr>
        <w:t xml:space="preserve"> </w:t>
      </w:r>
      <w:r>
        <w:rPr>
          <w:color w:val="231F20"/>
        </w:rPr>
        <w:t>M</w:t>
      </w:r>
    </w:p>
    <w:p w:rsidR="0059577D" w:rsidRDefault="000822DF">
      <w:pPr>
        <w:pStyle w:val="BodyText"/>
        <w:tabs>
          <w:tab w:val="left" w:pos="4360"/>
        </w:tabs>
        <w:spacing w:before="2" w:line="249" w:lineRule="auto"/>
        <w:ind w:left="337" w:right="364"/>
      </w:pPr>
      <w:r>
        <w:rPr>
          <w:color w:val="231F20"/>
          <w:w w:val="95"/>
        </w:rPr>
        <w:t>5-Bromo-4-Chloro-3-Indolyl Phosphate</w:t>
      </w:r>
      <w:r>
        <w:rPr>
          <w:color w:val="231F20"/>
          <w:spacing w:val="-23"/>
          <w:w w:val="95"/>
        </w:rPr>
        <w:t xml:space="preserve"> </w:t>
      </w:r>
      <w:r>
        <w:rPr>
          <w:color w:val="231F20"/>
          <w:spacing w:val="-4"/>
          <w:w w:val="95"/>
        </w:rPr>
        <w:t>p-Toluidine</w:t>
      </w:r>
      <w:r>
        <w:rPr>
          <w:color w:val="231F20"/>
          <w:spacing w:val="-12"/>
          <w:w w:val="95"/>
        </w:rPr>
        <w:t xml:space="preserve"> </w:t>
      </w:r>
      <w:r>
        <w:rPr>
          <w:color w:val="231F20"/>
          <w:w w:val="95"/>
        </w:rPr>
        <w:t>salt</w:t>
      </w:r>
      <w:r>
        <w:rPr>
          <w:color w:val="231F20"/>
          <w:w w:val="95"/>
        </w:rPr>
        <w:tab/>
      </w:r>
      <w:r>
        <w:rPr>
          <w:color w:val="231F20"/>
        </w:rPr>
        <w:t xml:space="preserve">1.7 </w:t>
      </w:r>
      <w:proofErr w:type="spellStart"/>
      <w:r>
        <w:rPr>
          <w:color w:val="231F20"/>
        </w:rPr>
        <w:t>mM</w:t>
      </w:r>
      <w:proofErr w:type="spellEnd"/>
      <w:r>
        <w:rPr>
          <w:color w:val="231F20"/>
        </w:rPr>
        <w:t xml:space="preserve"> Magnesium</w:t>
      </w:r>
      <w:r>
        <w:rPr>
          <w:color w:val="231F20"/>
          <w:spacing w:val="-16"/>
        </w:rPr>
        <w:t xml:space="preserve"> </w:t>
      </w:r>
      <w:r>
        <w:rPr>
          <w:color w:val="231F20"/>
        </w:rPr>
        <w:t>Sulfate</w:t>
      </w:r>
      <w:r>
        <w:rPr>
          <w:color w:val="231F20"/>
        </w:rPr>
        <w:tab/>
        <w:t>0.85</w:t>
      </w:r>
      <w:r>
        <w:rPr>
          <w:color w:val="231F20"/>
          <w:spacing w:val="-24"/>
        </w:rPr>
        <w:t xml:space="preserve"> </w:t>
      </w:r>
      <w:proofErr w:type="spellStart"/>
      <w:r>
        <w:rPr>
          <w:color w:val="231F20"/>
        </w:rPr>
        <w:t>mM</w:t>
      </w:r>
      <w:proofErr w:type="spellEnd"/>
    </w:p>
    <w:p w:rsidR="0059577D" w:rsidRDefault="000822DF">
      <w:pPr>
        <w:pStyle w:val="BodyText"/>
        <w:tabs>
          <w:tab w:val="left" w:pos="4360"/>
        </w:tabs>
        <w:spacing w:before="2"/>
        <w:ind w:left="337"/>
      </w:pPr>
      <w:r>
        <w:rPr>
          <w:color w:val="231F20"/>
        </w:rPr>
        <w:t>Sodium</w:t>
      </w:r>
      <w:r>
        <w:rPr>
          <w:color w:val="231F20"/>
          <w:spacing w:val="-12"/>
        </w:rPr>
        <w:t xml:space="preserve"> </w:t>
      </w:r>
      <w:proofErr w:type="spellStart"/>
      <w:r>
        <w:rPr>
          <w:color w:val="231F20"/>
        </w:rPr>
        <w:t>Azide</w:t>
      </w:r>
      <w:proofErr w:type="spellEnd"/>
      <w:r>
        <w:rPr>
          <w:color w:val="231F20"/>
        </w:rPr>
        <w:tab/>
        <w:t>0.1%</w:t>
      </w:r>
    </w:p>
    <w:p w:rsidR="0059577D" w:rsidRDefault="000822DF">
      <w:pPr>
        <w:pStyle w:val="Heading1"/>
        <w:spacing w:before="7"/>
        <w:ind w:left="337"/>
      </w:pPr>
      <w:r>
        <w:rPr>
          <w:color w:val="231F20"/>
        </w:rPr>
        <w:t xml:space="preserve">WARNING: FOR IN-VITRO </w:t>
      </w:r>
      <w:r>
        <w:rPr>
          <w:color w:val="231F20"/>
        </w:rPr>
        <w:t>DIAGNOSTIC USE ONLY. DO NOT INGEST -</w:t>
      </w:r>
    </w:p>
    <w:p w:rsidR="0059577D" w:rsidRDefault="000822DF">
      <w:pPr>
        <w:pStyle w:val="BodyText"/>
        <w:spacing w:before="7" w:line="249" w:lineRule="auto"/>
        <w:ind w:left="337" w:right="152"/>
        <w:jc w:val="both"/>
      </w:pPr>
      <w:r>
        <w:rPr>
          <w:b/>
          <w:color w:val="231F20"/>
          <w:spacing w:val="-4"/>
        </w:rPr>
        <w:t>IRRITANT.</w:t>
      </w:r>
      <w:r>
        <w:rPr>
          <w:b/>
          <w:color w:val="231F20"/>
          <w:spacing w:val="-19"/>
        </w:rPr>
        <w:t xml:space="preserve"> </w:t>
      </w:r>
      <w:r>
        <w:rPr>
          <w:color w:val="231F20"/>
          <w:spacing w:val="-9"/>
        </w:rPr>
        <w:t>To</w:t>
      </w:r>
      <w:r>
        <w:rPr>
          <w:color w:val="231F20"/>
          <w:spacing w:val="-19"/>
        </w:rPr>
        <w:t xml:space="preserve"> </w:t>
      </w:r>
      <w:r>
        <w:rPr>
          <w:color w:val="231F20"/>
        </w:rPr>
        <w:t>prevent</w:t>
      </w:r>
      <w:r>
        <w:rPr>
          <w:color w:val="231F20"/>
          <w:spacing w:val="-19"/>
        </w:rPr>
        <w:t xml:space="preserve"> </w:t>
      </w:r>
      <w:r>
        <w:rPr>
          <w:color w:val="231F20"/>
        </w:rPr>
        <w:t>the</w:t>
      </w:r>
      <w:r>
        <w:rPr>
          <w:color w:val="231F20"/>
          <w:spacing w:val="-19"/>
        </w:rPr>
        <w:t xml:space="preserve"> </w:t>
      </w:r>
      <w:r>
        <w:rPr>
          <w:color w:val="231F20"/>
        </w:rPr>
        <w:t>formation</w:t>
      </w:r>
      <w:r>
        <w:rPr>
          <w:color w:val="231F20"/>
          <w:spacing w:val="-19"/>
        </w:rPr>
        <w:t xml:space="preserve"> </w:t>
      </w:r>
      <w:r>
        <w:rPr>
          <w:color w:val="231F20"/>
        </w:rPr>
        <w:t>of</w:t>
      </w:r>
      <w:r>
        <w:rPr>
          <w:color w:val="231F20"/>
          <w:spacing w:val="-11"/>
        </w:rPr>
        <w:t xml:space="preserve"> </w:t>
      </w:r>
      <w:r>
        <w:rPr>
          <w:color w:val="231F20"/>
        </w:rPr>
        <w:t>toxic</w:t>
      </w:r>
      <w:r>
        <w:rPr>
          <w:color w:val="231F20"/>
          <w:spacing w:val="-19"/>
        </w:rPr>
        <w:t xml:space="preserve"> </w:t>
      </w:r>
      <w:r>
        <w:rPr>
          <w:color w:val="231F20"/>
        </w:rPr>
        <w:t>vapors,</w:t>
      </w:r>
      <w:r>
        <w:rPr>
          <w:color w:val="231F20"/>
          <w:spacing w:val="-19"/>
        </w:rPr>
        <w:t xml:space="preserve"> </w:t>
      </w:r>
      <w:r>
        <w:rPr>
          <w:color w:val="231F20"/>
        </w:rPr>
        <w:t>sodium</w:t>
      </w:r>
      <w:r>
        <w:rPr>
          <w:color w:val="231F20"/>
          <w:spacing w:val="-19"/>
        </w:rPr>
        <w:t xml:space="preserve"> </w:t>
      </w:r>
      <w:proofErr w:type="spellStart"/>
      <w:r>
        <w:rPr>
          <w:color w:val="231F20"/>
        </w:rPr>
        <w:t>azide</w:t>
      </w:r>
      <w:proofErr w:type="spellEnd"/>
      <w:r>
        <w:rPr>
          <w:color w:val="231F20"/>
          <w:spacing w:val="-19"/>
        </w:rPr>
        <w:t xml:space="preserve"> </w:t>
      </w:r>
      <w:r>
        <w:rPr>
          <w:color w:val="231F20"/>
        </w:rPr>
        <w:t>should</w:t>
      </w:r>
      <w:r>
        <w:rPr>
          <w:color w:val="231F20"/>
          <w:spacing w:val="-19"/>
        </w:rPr>
        <w:t xml:space="preserve"> </w:t>
      </w:r>
      <w:r>
        <w:rPr>
          <w:color w:val="231F20"/>
        </w:rPr>
        <w:t>not be</w:t>
      </w:r>
      <w:r>
        <w:rPr>
          <w:color w:val="231F20"/>
          <w:spacing w:val="-19"/>
        </w:rPr>
        <w:t xml:space="preserve"> </w:t>
      </w:r>
      <w:r>
        <w:rPr>
          <w:color w:val="231F20"/>
        </w:rPr>
        <w:t>mixed</w:t>
      </w:r>
      <w:r>
        <w:rPr>
          <w:color w:val="231F20"/>
          <w:spacing w:val="-19"/>
        </w:rPr>
        <w:t xml:space="preserve"> </w:t>
      </w:r>
      <w:r>
        <w:rPr>
          <w:color w:val="231F20"/>
        </w:rPr>
        <w:t>with</w:t>
      </w:r>
      <w:r>
        <w:rPr>
          <w:color w:val="231F20"/>
          <w:spacing w:val="-19"/>
        </w:rPr>
        <w:t xml:space="preserve"> </w:t>
      </w:r>
      <w:r>
        <w:rPr>
          <w:color w:val="231F20"/>
        </w:rPr>
        <w:t>acidic</w:t>
      </w:r>
      <w:r>
        <w:rPr>
          <w:color w:val="231F20"/>
          <w:spacing w:val="-19"/>
        </w:rPr>
        <w:t xml:space="preserve"> </w:t>
      </w:r>
      <w:r>
        <w:rPr>
          <w:color w:val="231F20"/>
        </w:rPr>
        <w:t>solutions.</w:t>
      </w:r>
      <w:r>
        <w:rPr>
          <w:color w:val="231F20"/>
          <w:spacing w:val="-19"/>
        </w:rPr>
        <w:t xml:space="preserve"> </w:t>
      </w:r>
      <w:r>
        <w:rPr>
          <w:color w:val="231F20"/>
        </w:rPr>
        <w:t>When</w:t>
      </w:r>
      <w:r>
        <w:rPr>
          <w:color w:val="231F20"/>
          <w:spacing w:val="-19"/>
        </w:rPr>
        <w:t xml:space="preserve"> </w:t>
      </w:r>
      <w:r>
        <w:rPr>
          <w:color w:val="231F20"/>
        </w:rPr>
        <w:t>discarding</w:t>
      </w:r>
      <w:r>
        <w:rPr>
          <w:color w:val="231F20"/>
          <w:spacing w:val="-19"/>
        </w:rPr>
        <w:t xml:space="preserve"> </w:t>
      </w:r>
      <w:r>
        <w:rPr>
          <w:color w:val="231F20"/>
        </w:rPr>
        <w:t>reagents</w:t>
      </w:r>
      <w:r>
        <w:rPr>
          <w:color w:val="231F20"/>
          <w:spacing w:val="-19"/>
        </w:rPr>
        <w:t xml:space="preserve"> </w:t>
      </w:r>
      <w:r>
        <w:rPr>
          <w:color w:val="231F20"/>
        </w:rPr>
        <w:t>containing</w:t>
      </w:r>
      <w:r>
        <w:rPr>
          <w:color w:val="231F20"/>
          <w:spacing w:val="-19"/>
        </w:rPr>
        <w:t xml:space="preserve"> </w:t>
      </w:r>
      <w:r>
        <w:rPr>
          <w:color w:val="231F20"/>
        </w:rPr>
        <w:t xml:space="preserve">sodium </w:t>
      </w:r>
      <w:proofErr w:type="spellStart"/>
      <w:r>
        <w:rPr>
          <w:color w:val="231F20"/>
        </w:rPr>
        <w:t>azide</w:t>
      </w:r>
      <w:proofErr w:type="spellEnd"/>
      <w:r>
        <w:rPr>
          <w:color w:val="231F20"/>
        </w:rPr>
        <w:t>,</w:t>
      </w:r>
      <w:r>
        <w:rPr>
          <w:color w:val="231F20"/>
          <w:spacing w:val="-18"/>
        </w:rPr>
        <w:t xml:space="preserve"> </w:t>
      </w:r>
      <w:r>
        <w:rPr>
          <w:color w:val="231F20"/>
        </w:rPr>
        <w:t>always</w:t>
      </w:r>
      <w:r>
        <w:rPr>
          <w:color w:val="231F20"/>
          <w:spacing w:val="-18"/>
        </w:rPr>
        <w:t xml:space="preserve"> </w:t>
      </w:r>
      <w:r>
        <w:rPr>
          <w:color w:val="231F20"/>
        </w:rPr>
        <w:t>flush</w:t>
      </w:r>
      <w:r>
        <w:rPr>
          <w:color w:val="231F20"/>
          <w:spacing w:val="-18"/>
        </w:rPr>
        <w:t xml:space="preserve"> </w:t>
      </w:r>
      <w:r>
        <w:rPr>
          <w:color w:val="231F20"/>
        </w:rPr>
        <w:t>sink</w:t>
      </w:r>
      <w:r>
        <w:rPr>
          <w:color w:val="231F20"/>
          <w:spacing w:val="-18"/>
        </w:rPr>
        <w:t xml:space="preserve"> </w:t>
      </w:r>
      <w:r>
        <w:rPr>
          <w:color w:val="231F20"/>
        </w:rPr>
        <w:t>with</w:t>
      </w:r>
      <w:r>
        <w:rPr>
          <w:color w:val="231F20"/>
          <w:spacing w:val="-18"/>
        </w:rPr>
        <w:t xml:space="preserve"> </w:t>
      </w:r>
      <w:r>
        <w:rPr>
          <w:color w:val="231F20"/>
        </w:rPr>
        <w:t>copious</w:t>
      </w:r>
      <w:r>
        <w:rPr>
          <w:color w:val="231F20"/>
          <w:spacing w:val="-18"/>
        </w:rPr>
        <w:t xml:space="preserve"> </w:t>
      </w:r>
      <w:r>
        <w:rPr>
          <w:color w:val="231F20"/>
        </w:rPr>
        <w:t>quantities</w:t>
      </w:r>
      <w:r>
        <w:rPr>
          <w:color w:val="231F20"/>
          <w:spacing w:val="-18"/>
        </w:rPr>
        <w:t xml:space="preserve"> </w:t>
      </w:r>
      <w:r>
        <w:rPr>
          <w:color w:val="231F20"/>
        </w:rPr>
        <w:t>of</w:t>
      </w:r>
      <w:r>
        <w:rPr>
          <w:color w:val="231F20"/>
          <w:spacing w:val="-9"/>
        </w:rPr>
        <w:t xml:space="preserve"> </w:t>
      </w:r>
      <w:r>
        <w:rPr>
          <w:color w:val="231F20"/>
          <w:spacing w:val="-4"/>
        </w:rPr>
        <w:t>water.</w:t>
      </w:r>
      <w:r>
        <w:rPr>
          <w:color w:val="231F20"/>
          <w:spacing w:val="-18"/>
        </w:rPr>
        <w:t xml:space="preserve"> </w:t>
      </w:r>
      <w:r>
        <w:rPr>
          <w:color w:val="231F20"/>
        </w:rPr>
        <w:t>This</w:t>
      </w:r>
      <w:r>
        <w:rPr>
          <w:color w:val="231F20"/>
          <w:spacing w:val="-18"/>
        </w:rPr>
        <w:t xml:space="preserve"> </w:t>
      </w:r>
      <w:r>
        <w:rPr>
          <w:color w:val="231F20"/>
        </w:rPr>
        <w:t>will</w:t>
      </w:r>
      <w:r>
        <w:rPr>
          <w:color w:val="231F20"/>
          <w:spacing w:val="-18"/>
        </w:rPr>
        <w:t xml:space="preserve"> </w:t>
      </w:r>
      <w:r>
        <w:rPr>
          <w:color w:val="231F20"/>
        </w:rPr>
        <w:t>prevent</w:t>
      </w:r>
      <w:r>
        <w:rPr>
          <w:color w:val="231F20"/>
          <w:spacing w:val="-18"/>
        </w:rPr>
        <w:t xml:space="preserve"> </w:t>
      </w:r>
      <w:r>
        <w:rPr>
          <w:color w:val="231F20"/>
        </w:rPr>
        <w:t>the formation</w:t>
      </w:r>
      <w:r>
        <w:rPr>
          <w:color w:val="231F20"/>
          <w:spacing w:val="-22"/>
        </w:rPr>
        <w:t xml:space="preserve"> </w:t>
      </w:r>
      <w:r>
        <w:rPr>
          <w:color w:val="231F20"/>
        </w:rPr>
        <w:t>of</w:t>
      </w:r>
      <w:r>
        <w:rPr>
          <w:color w:val="231F20"/>
          <w:spacing w:val="-15"/>
        </w:rPr>
        <w:t xml:space="preserve"> </w:t>
      </w:r>
      <w:r>
        <w:rPr>
          <w:color w:val="231F20"/>
        </w:rPr>
        <w:t>metallic</w:t>
      </w:r>
      <w:r>
        <w:rPr>
          <w:color w:val="231F20"/>
          <w:spacing w:val="-22"/>
        </w:rPr>
        <w:t xml:space="preserve"> </w:t>
      </w:r>
      <w:proofErr w:type="spellStart"/>
      <w:r>
        <w:rPr>
          <w:color w:val="231F20"/>
        </w:rPr>
        <w:t>azides</w:t>
      </w:r>
      <w:proofErr w:type="spellEnd"/>
      <w:r>
        <w:rPr>
          <w:color w:val="231F20"/>
          <w:spacing w:val="-22"/>
        </w:rPr>
        <w:t xml:space="preserve"> </w:t>
      </w:r>
      <w:r>
        <w:rPr>
          <w:color w:val="231F20"/>
        </w:rPr>
        <w:t>which,</w:t>
      </w:r>
      <w:r>
        <w:rPr>
          <w:color w:val="231F20"/>
          <w:spacing w:val="-22"/>
        </w:rPr>
        <w:t xml:space="preserve"> </w:t>
      </w:r>
      <w:r>
        <w:rPr>
          <w:color w:val="231F20"/>
        </w:rPr>
        <w:t>when</w:t>
      </w:r>
      <w:r>
        <w:rPr>
          <w:color w:val="231F20"/>
          <w:spacing w:val="-22"/>
        </w:rPr>
        <w:t xml:space="preserve"> </w:t>
      </w:r>
      <w:r>
        <w:rPr>
          <w:color w:val="231F20"/>
        </w:rPr>
        <w:t>highly</w:t>
      </w:r>
      <w:r>
        <w:rPr>
          <w:color w:val="231F20"/>
          <w:spacing w:val="-22"/>
        </w:rPr>
        <w:t xml:space="preserve"> </w:t>
      </w:r>
      <w:r>
        <w:rPr>
          <w:color w:val="231F20"/>
        </w:rPr>
        <w:t>concentrated</w:t>
      </w:r>
      <w:r>
        <w:rPr>
          <w:color w:val="231F20"/>
          <w:spacing w:val="-22"/>
        </w:rPr>
        <w:t xml:space="preserve"> </w:t>
      </w:r>
      <w:r>
        <w:rPr>
          <w:color w:val="231F20"/>
        </w:rPr>
        <w:t>in</w:t>
      </w:r>
      <w:r>
        <w:rPr>
          <w:color w:val="231F20"/>
          <w:spacing w:val="-22"/>
        </w:rPr>
        <w:t xml:space="preserve"> </w:t>
      </w:r>
      <w:r>
        <w:rPr>
          <w:color w:val="231F20"/>
        </w:rPr>
        <w:t>metal</w:t>
      </w:r>
      <w:r>
        <w:rPr>
          <w:color w:val="231F20"/>
          <w:spacing w:val="-22"/>
        </w:rPr>
        <w:t xml:space="preserve"> </w:t>
      </w:r>
      <w:r>
        <w:rPr>
          <w:color w:val="231F20"/>
        </w:rPr>
        <w:t xml:space="preserve">plumb- </w:t>
      </w:r>
      <w:proofErr w:type="spellStart"/>
      <w:r>
        <w:rPr>
          <w:color w:val="231F20"/>
        </w:rPr>
        <w:t>ing</w:t>
      </w:r>
      <w:proofErr w:type="spellEnd"/>
      <w:r>
        <w:rPr>
          <w:color w:val="231F20"/>
        </w:rPr>
        <w:t>,</w:t>
      </w:r>
      <w:r>
        <w:rPr>
          <w:color w:val="231F20"/>
          <w:spacing w:val="-25"/>
        </w:rPr>
        <w:t xml:space="preserve"> </w:t>
      </w:r>
      <w:r>
        <w:rPr>
          <w:color w:val="231F20"/>
        </w:rPr>
        <w:t>are</w:t>
      </w:r>
      <w:r>
        <w:rPr>
          <w:color w:val="231F20"/>
          <w:spacing w:val="-25"/>
        </w:rPr>
        <w:t xml:space="preserve"> </w:t>
      </w:r>
      <w:r>
        <w:rPr>
          <w:color w:val="231F20"/>
        </w:rPr>
        <w:t>potentially</w:t>
      </w:r>
      <w:r>
        <w:rPr>
          <w:color w:val="231F20"/>
          <w:spacing w:val="-25"/>
        </w:rPr>
        <w:t xml:space="preserve"> </w:t>
      </w:r>
      <w:r>
        <w:rPr>
          <w:color w:val="231F20"/>
        </w:rPr>
        <w:t>explosive.</w:t>
      </w:r>
      <w:r>
        <w:rPr>
          <w:color w:val="231F20"/>
          <w:spacing w:val="-25"/>
        </w:rPr>
        <w:t xml:space="preserve"> </w:t>
      </w:r>
      <w:r>
        <w:rPr>
          <w:color w:val="231F20"/>
        </w:rPr>
        <w:t>In</w:t>
      </w:r>
      <w:r>
        <w:rPr>
          <w:color w:val="231F20"/>
          <w:spacing w:val="-25"/>
        </w:rPr>
        <w:t xml:space="preserve"> </w:t>
      </w:r>
      <w:r>
        <w:rPr>
          <w:color w:val="231F20"/>
        </w:rPr>
        <w:t>addition</w:t>
      </w:r>
      <w:r>
        <w:rPr>
          <w:color w:val="231F20"/>
          <w:spacing w:val="-25"/>
        </w:rPr>
        <w:t xml:space="preserve"> </w:t>
      </w:r>
      <w:r>
        <w:rPr>
          <w:color w:val="231F20"/>
        </w:rPr>
        <w:t>to</w:t>
      </w:r>
      <w:r>
        <w:rPr>
          <w:color w:val="231F20"/>
          <w:spacing w:val="-25"/>
        </w:rPr>
        <w:t xml:space="preserve"> </w:t>
      </w:r>
      <w:r>
        <w:rPr>
          <w:color w:val="231F20"/>
        </w:rPr>
        <w:t>purging</w:t>
      </w:r>
      <w:r>
        <w:rPr>
          <w:color w:val="231F20"/>
          <w:spacing w:val="-25"/>
        </w:rPr>
        <w:t xml:space="preserve"> </w:t>
      </w:r>
      <w:r>
        <w:rPr>
          <w:color w:val="231F20"/>
        </w:rPr>
        <w:t>pipes</w:t>
      </w:r>
      <w:r>
        <w:rPr>
          <w:color w:val="231F20"/>
          <w:spacing w:val="-25"/>
        </w:rPr>
        <w:t xml:space="preserve"> </w:t>
      </w:r>
      <w:r>
        <w:rPr>
          <w:color w:val="231F20"/>
        </w:rPr>
        <w:t>with</w:t>
      </w:r>
      <w:r>
        <w:rPr>
          <w:color w:val="231F20"/>
          <w:spacing w:val="-25"/>
        </w:rPr>
        <w:t xml:space="preserve"> </w:t>
      </w:r>
      <w:r>
        <w:rPr>
          <w:color w:val="231F20"/>
          <w:spacing w:val="-4"/>
        </w:rPr>
        <w:t>water,</w:t>
      </w:r>
      <w:r>
        <w:rPr>
          <w:color w:val="231F20"/>
          <w:spacing w:val="-25"/>
        </w:rPr>
        <w:t xml:space="preserve"> </w:t>
      </w:r>
      <w:r>
        <w:rPr>
          <w:color w:val="231F20"/>
        </w:rPr>
        <w:t>plumbing should occasionally be decontaminated with 10%</w:t>
      </w:r>
      <w:r>
        <w:rPr>
          <w:color w:val="231F20"/>
          <w:spacing w:val="-23"/>
        </w:rPr>
        <w:t xml:space="preserve"> </w:t>
      </w:r>
      <w:proofErr w:type="spellStart"/>
      <w:r>
        <w:rPr>
          <w:color w:val="231F20"/>
        </w:rPr>
        <w:t>NaOH</w:t>
      </w:r>
      <w:proofErr w:type="spellEnd"/>
      <w:r>
        <w:rPr>
          <w:color w:val="231F20"/>
        </w:rPr>
        <w:t>.</w:t>
      </w:r>
    </w:p>
    <w:p w:rsidR="0059577D" w:rsidRDefault="000822DF">
      <w:pPr>
        <w:spacing w:before="4"/>
        <w:ind w:left="337"/>
        <w:rPr>
          <w:sz w:val="18"/>
        </w:rPr>
      </w:pPr>
      <w:r>
        <w:rPr>
          <w:b/>
          <w:color w:val="231F20"/>
          <w:sz w:val="18"/>
        </w:rPr>
        <w:t xml:space="preserve">Preparation for Use: </w:t>
      </w:r>
      <w:r>
        <w:rPr>
          <w:color w:val="231F20"/>
          <w:sz w:val="18"/>
        </w:rPr>
        <w:t xml:space="preserve">The </w:t>
      </w:r>
      <w:r>
        <w:rPr>
          <w:color w:val="231F20"/>
          <w:sz w:val="18"/>
        </w:rPr>
        <w:t>diluent is ready for use as packaged.</w:t>
      </w:r>
    </w:p>
    <w:p w:rsidR="0059577D" w:rsidRDefault="000822DF">
      <w:pPr>
        <w:pStyle w:val="BodyText"/>
        <w:spacing w:before="7" w:line="249" w:lineRule="auto"/>
        <w:ind w:left="337"/>
      </w:pPr>
      <w:r>
        <w:rPr>
          <w:b/>
          <w:color w:val="231F20"/>
        </w:rPr>
        <w:t>Storage</w:t>
      </w:r>
      <w:r>
        <w:rPr>
          <w:b/>
          <w:color w:val="231F20"/>
          <w:spacing w:val="-18"/>
        </w:rPr>
        <w:t xml:space="preserve"> </w:t>
      </w:r>
      <w:r>
        <w:rPr>
          <w:b/>
          <w:color w:val="231F20"/>
        </w:rPr>
        <w:t>and</w:t>
      </w:r>
      <w:r>
        <w:rPr>
          <w:b/>
          <w:color w:val="231F20"/>
          <w:spacing w:val="-18"/>
        </w:rPr>
        <w:t xml:space="preserve"> </w:t>
      </w:r>
      <w:r>
        <w:rPr>
          <w:b/>
          <w:color w:val="231F20"/>
        </w:rPr>
        <w:t>Stability:</w:t>
      </w:r>
      <w:r>
        <w:rPr>
          <w:b/>
          <w:color w:val="231F20"/>
          <w:spacing w:val="-18"/>
        </w:rPr>
        <w:t xml:space="preserve"> </w:t>
      </w:r>
      <w:r>
        <w:rPr>
          <w:color w:val="231F20"/>
        </w:rPr>
        <w:t>The</w:t>
      </w:r>
      <w:r>
        <w:rPr>
          <w:color w:val="231F20"/>
          <w:spacing w:val="-18"/>
        </w:rPr>
        <w:t xml:space="preserve"> </w:t>
      </w:r>
      <w:r>
        <w:rPr>
          <w:color w:val="231F20"/>
        </w:rPr>
        <w:t>diluent</w:t>
      </w:r>
      <w:r>
        <w:rPr>
          <w:color w:val="231F20"/>
          <w:spacing w:val="-18"/>
        </w:rPr>
        <w:t xml:space="preserve"> </w:t>
      </w:r>
      <w:r>
        <w:rPr>
          <w:color w:val="231F20"/>
        </w:rPr>
        <w:t>should</w:t>
      </w:r>
      <w:r>
        <w:rPr>
          <w:color w:val="231F20"/>
          <w:spacing w:val="-18"/>
        </w:rPr>
        <w:t xml:space="preserve"> </w:t>
      </w:r>
      <w:r>
        <w:rPr>
          <w:color w:val="231F20"/>
        </w:rPr>
        <w:t>be</w:t>
      </w:r>
      <w:r>
        <w:rPr>
          <w:color w:val="231F20"/>
          <w:spacing w:val="-18"/>
        </w:rPr>
        <w:t xml:space="preserve"> </w:t>
      </w:r>
      <w:r>
        <w:rPr>
          <w:color w:val="231F20"/>
        </w:rPr>
        <w:t>stored</w:t>
      </w:r>
      <w:r>
        <w:rPr>
          <w:color w:val="231F20"/>
          <w:spacing w:val="-18"/>
        </w:rPr>
        <w:t xml:space="preserve"> </w:t>
      </w:r>
      <w:r>
        <w:rPr>
          <w:color w:val="231F20"/>
        </w:rPr>
        <w:t>at</w:t>
      </w:r>
      <w:r>
        <w:rPr>
          <w:color w:val="231F20"/>
          <w:spacing w:val="-18"/>
        </w:rPr>
        <w:t xml:space="preserve"> </w:t>
      </w:r>
      <w:r>
        <w:rPr>
          <w:color w:val="231F20"/>
        </w:rPr>
        <w:t>2</w:t>
      </w:r>
      <w:r>
        <w:rPr>
          <w:color w:val="231F20"/>
          <w:spacing w:val="-18"/>
        </w:rPr>
        <w:t xml:space="preserve"> </w:t>
      </w:r>
      <w:r>
        <w:rPr>
          <w:color w:val="231F20"/>
        </w:rPr>
        <w:t>to</w:t>
      </w:r>
      <w:r>
        <w:rPr>
          <w:color w:val="231F20"/>
          <w:spacing w:val="-18"/>
        </w:rPr>
        <w:t xml:space="preserve"> </w:t>
      </w:r>
      <w:r>
        <w:rPr>
          <w:color w:val="231F20"/>
        </w:rPr>
        <w:t>8°C</w:t>
      </w:r>
      <w:r>
        <w:rPr>
          <w:color w:val="231F20"/>
          <w:spacing w:val="-18"/>
        </w:rPr>
        <w:t xml:space="preserve"> </w:t>
      </w:r>
      <w:r>
        <w:rPr>
          <w:color w:val="231F20"/>
        </w:rPr>
        <w:t>and</w:t>
      </w:r>
      <w:r>
        <w:rPr>
          <w:color w:val="231F20"/>
          <w:spacing w:val="-18"/>
        </w:rPr>
        <w:t xml:space="preserve"> </w:t>
      </w:r>
      <w:r>
        <w:rPr>
          <w:color w:val="231F20"/>
        </w:rPr>
        <w:t>is</w:t>
      </w:r>
      <w:r>
        <w:rPr>
          <w:color w:val="231F20"/>
          <w:spacing w:val="-18"/>
        </w:rPr>
        <w:t xml:space="preserve"> </w:t>
      </w:r>
      <w:r>
        <w:rPr>
          <w:color w:val="231F20"/>
        </w:rPr>
        <w:t>stable until the expiration date on the</w:t>
      </w:r>
      <w:r>
        <w:rPr>
          <w:color w:val="231F20"/>
          <w:spacing w:val="-5"/>
        </w:rPr>
        <w:t xml:space="preserve"> </w:t>
      </w:r>
      <w:r>
        <w:rPr>
          <w:color w:val="231F20"/>
        </w:rPr>
        <w:t>bottle.</w:t>
      </w:r>
    </w:p>
    <w:p w:rsidR="0059577D" w:rsidRDefault="000822DF">
      <w:pPr>
        <w:spacing w:line="249" w:lineRule="auto"/>
        <w:ind w:left="337" w:right="136"/>
        <w:rPr>
          <w:sz w:val="18"/>
        </w:rPr>
      </w:pPr>
      <w:r>
        <w:rPr>
          <w:b/>
          <w:color w:val="231F20"/>
          <w:sz w:val="18"/>
        </w:rPr>
        <w:t>Signs</w:t>
      </w:r>
      <w:r>
        <w:rPr>
          <w:b/>
          <w:color w:val="231F20"/>
          <w:spacing w:val="-18"/>
          <w:sz w:val="18"/>
        </w:rPr>
        <w:t xml:space="preserve"> </w:t>
      </w:r>
      <w:r>
        <w:rPr>
          <w:b/>
          <w:color w:val="231F20"/>
          <w:sz w:val="18"/>
        </w:rPr>
        <w:t>of</w:t>
      </w:r>
      <w:r>
        <w:rPr>
          <w:b/>
          <w:color w:val="231F20"/>
          <w:spacing w:val="-13"/>
          <w:sz w:val="18"/>
        </w:rPr>
        <w:t xml:space="preserve"> </w:t>
      </w:r>
      <w:r>
        <w:rPr>
          <w:b/>
          <w:color w:val="231F20"/>
          <w:sz w:val="18"/>
        </w:rPr>
        <w:t>Deterioration:</w:t>
      </w:r>
      <w:r>
        <w:rPr>
          <w:b/>
          <w:color w:val="231F20"/>
          <w:spacing w:val="-18"/>
          <w:sz w:val="18"/>
        </w:rPr>
        <w:t xml:space="preserve"> </w:t>
      </w:r>
      <w:r>
        <w:rPr>
          <w:color w:val="231F20"/>
          <w:sz w:val="18"/>
        </w:rPr>
        <w:t>The</w:t>
      </w:r>
      <w:r>
        <w:rPr>
          <w:color w:val="231F20"/>
          <w:spacing w:val="-18"/>
          <w:sz w:val="18"/>
        </w:rPr>
        <w:t xml:space="preserve"> </w:t>
      </w:r>
      <w:r>
        <w:rPr>
          <w:color w:val="231F20"/>
          <w:sz w:val="18"/>
        </w:rPr>
        <w:t>diluent</w:t>
      </w:r>
      <w:r>
        <w:rPr>
          <w:color w:val="231F20"/>
          <w:spacing w:val="-18"/>
          <w:sz w:val="18"/>
        </w:rPr>
        <w:t xml:space="preserve"> </w:t>
      </w:r>
      <w:r>
        <w:rPr>
          <w:color w:val="231F20"/>
          <w:sz w:val="18"/>
        </w:rPr>
        <w:t>should</w:t>
      </w:r>
      <w:r>
        <w:rPr>
          <w:color w:val="231F20"/>
          <w:spacing w:val="-18"/>
          <w:sz w:val="18"/>
        </w:rPr>
        <w:t xml:space="preserve"> </w:t>
      </w:r>
      <w:r>
        <w:rPr>
          <w:color w:val="231F20"/>
          <w:sz w:val="18"/>
        </w:rPr>
        <w:t>be</w:t>
      </w:r>
      <w:r>
        <w:rPr>
          <w:color w:val="231F20"/>
          <w:spacing w:val="-18"/>
          <w:sz w:val="18"/>
        </w:rPr>
        <w:t xml:space="preserve"> </w:t>
      </w:r>
      <w:r>
        <w:rPr>
          <w:color w:val="231F20"/>
          <w:sz w:val="18"/>
        </w:rPr>
        <w:t>destroyed</w:t>
      </w:r>
      <w:r>
        <w:rPr>
          <w:color w:val="231F20"/>
          <w:spacing w:val="-18"/>
          <w:sz w:val="18"/>
        </w:rPr>
        <w:t xml:space="preserve"> </w:t>
      </w:r>
      <w:r>
        <w:rPr>
          <w:color w:val="231F20"/>
          <w:sz w:val="18"/>
        </w:rPr>
        <w:t>if</w:t>
      </w:r>
      <w:r>
        <w:rPr>
          <w:color w:val="231F20"/>
          <w:spacing w:val="-10"/>
          <w:sz w:val="18"/>
        </w:rPr>
        <w:t xml:space="preserve"> </w:t>
      </w:r>
      <w:r>
        <w:rPr>
          <w:color w:val="231F20"/>
          <w:sz w:val="18"/>
        </w:rPr>
        <w:t>it</w:t>
      </w:r>
      <w:r>
        <w:rPr>
          <w:color w:val="231F20"/>
          <w:spacing w:val="-18"/>
          <w:sz w:val="18"/>
        </w:rPr>
        <w:t xml:space="preserve"> </w:t>
      </w:r>
      <w:r>
        <w:rPr>
          <w:color w:val="231F20"/>
          <w:sz w:val="18"/>
        </w:rPr>
        <w:t>becomes</w:t>
      </w:r>
      <w:r>
        <w:rPr>
          <w:color w:val="231F20"/>
          <w:spacing w:val="-18"/>
          <w:sz w:val="18"/>
        </w:rPr>
        <w:t xml:space="preserve"> </w:t>
      </w:r>
      <w:r>
        <w:rPr>
          <w:color w:val="231F20"/>
          <w:sz w:val="18"/>
        </w:rPr>
        <w:t>milky white or shows signs of</w:t>
      </w:r>
      <w:r>
        <w:rPr>
          <w:color w:val="231F20"/>
          <w:spacing w:val="10"/>
          <w:sz w:val="18"/>
        </w:rPr>
        <w:t xml:space="preserve"> </w:t>
      </w:r>
      <w:r>
        <w:rPr>
          <w:color w:val="231F20"/>
          <w:sz w:val="18"/>
        </w:rPr>
        <w:t>contamination.</w:t>
      </w:r>
    </w:p>
    <w:p w:rsidR="0059577D" w:rsidRDefault="000822DF">
      <w:pPr>
        <w:pStyle w:val="Heading1"/>
        <w:numPr>
          <w:ilvl w:val="0"/>
          <w:numId w:val="15"/>
        </w:numPr>
        <w:tabs>
          <w:tab w:val="left" w:pos="338"/>
        </w:tabs>
        <w:spacing w:line="209" w:lineRule="exact"/>
        <w:ind w:hanging="217"/>
      </w:pPr>
      <w:r>
        <w:rPr>
          <w:color w:val="231F20"/>
        </w:rPr>
        <w:t>SPIFE ALP Separation Enhancer (Cat. No.</w:t>
      </w:r>
      <w:r>
        <w:rPr>
          <w:color w:val="231F20"/>
          <w:spacing w:val="-14"/>
        </w:rPr>
        <w:t xml:space="preserve"> </w:t>
      </w:r>
      <w:r>
        <w:rPr>
          <w:color w:val="231F20"/>
        </w:rPr>
        <w:t>3348)</w:t>
      </w:r>
    </w:p>
    <w:p w:rsidR="0059577D" w:rsidRDefault="000822DF">
      <w:pPr>
        <w:pStyle w:val="BodyText"/>
        <w:spacing w:before="7" w:line="249" w:lineRule="auto"/>
        <w:ind w:left="337" w:right="147"/>
      </w:pPr>
      <w:r>
        <w:rPr>
          <w:b/>
          <w:color w:val="231F20"/>
          <w:w w:val="95"/>
        </w:rPr>
        <w:t xml:space="preserve">Ingredients: </w:t>
      </w:r>
      <w:r>
        <w:rPr>
          <w:color w:val="231F20"/>
          <w:w w:val="95"/>
        </w:rPr>
        <w:t xml:space="preserve">Neuraminidase from </w:t>
      </w:r>
      <w:r>
        <w:rPr>
          <w:color w:val="231F20"/>
          <w:w w:val="95"/>
          <w:u w:val="single" w:color="231F20"/>
        </w:rPr>
        <w:t>Vibrio cholerae</w:t>
      </w:r>
      <w:r>
        <w:rPr>
          <w:color w:val="231F20"/>
          <w:w w:val="95"/>
        </w:rPr>
        <w:t xml:space="preserve"> (E.C. 3.2.1.18) and </w:t>
      </w:r>
      <w:proofErr w:type="spellStart"/>
      <w:r>
        <w:rPr>
          <w:color w:val="231F20"/>
          <w:w w:val="95"/>
        </w:rPr>
        <w:t>preser</w:t>
      </w:r>
      <w:proofErr w:type="spellEnd"/>
      <w:r>
        <w:rPr>
          <w:color w:val="231F20"/>
          <w:w w:val="95"/>
        </w:rPr>
        <w:t xml:space="preserve">- </w:t>
      </w:r>
      <w:proofErr w:type="spellStart"/>
      <w:r>
        <w:rPr>
          <w:color w:val="231F20"/>
        </w:rPr>
        <w:t>vatives</w:t>
      </w:r>
      <w:proofErr w:type="spellEnd"/>
      <w:r>
        <w:rPr>
          <w:color w:val="231F20"/>
        </w:rPr>
        <w:t>.</w:t>
      </w:r>
    </w:p>
    <w:p w:rsidR="0059577D" w:rsidRDefault="000822DF">
      <w:pPr>
        <w:pStyle w:val="Heading1"/>
        <w:spacing w:line="209" w:lineRule="exact"/>
        <w:ind w:left="337"/>
      </w:pPr>
      <w:r>
        <w:rPr>
          <w:color w:val="231F20"/>
        </w:rPr>
        <w:t>WARNING: FOR IN-VITRO DIAGNOSTIC USE ONLY. DO NOT INGEST.</w:t>
      </w:r>
    </w:p>
    <w:p w:rsidR="0059577D" w:rsidRDefault="000822DF">
      <w:pPr>
        <w:spacing w:before="7"/>
        <w:ind w:left="337"/>
        <w:rPr>
          <w:sz w:val="18"/>
        </w:rPr>
      </w:pPr>
      <w:r>
        <w:rPr>
          <w:b/>
          <w:color w:val="231F20"/>
          <w:sz w:val="18"/>
        </w:rPr>
        <w:t xml:space="preserve">Preparation for Use: </w:t>
      </w:r>
      <w:r>
        <w:rPr>
          <w:color w:val="231F20"/>
          <w:sz w:val="18"/>
        </w:rPr>
        <w:t xml:space="preserve">The product is ready for use </w:t>
      </w:r>
      <w:r>
        <w:rPr>
          <w:color w:val="231F20"/>
          <w:sz w:val="18"/>
        </w:rPr>
        <w:t>as packaged.</w:t>
      </w:r>
    </w:p>
    <w:p w:rsidR="0059577D" w:rsidRDefault="000822DF">
      <w:pPr>
        <w:pStyle w:val="BodyText"/>
        <w:spacing w:before="7" w:line="249" w:lineRule="auto"/>
        <w:ind w:left="337" w:right="138"/>
      </w:pPr>
      <w:r>
        <w:rPr>
          <w:b/>
          <w:color w:val="231F20"/>
        </w:rPr>
        <w:t xml:space="preserve">Storage and Stability: </w:t>
      </w:r>
      <w:r>
        <w:rPr>
          <w:color w:val="231F20"/>
        </w:rPr>
        <w:t>The Enhancer should be stored at 2 to 8°C and is stable until the expiration date on the vial.</w:t>
      </w:r>
    </w:p>
    <w:p w:rsidR="0059577D" w:rsidRDefault="000822DF">
      <w:pPr>
        <w:spacing w:line="249" w:lineRule="auto"/>
        <w:ind w:left="337" w:right="90"/>
        <w:rPr>
          <w:sz w:val="18"/>
        </w:rPr>
      </w:pPr>
      <w:r>
        <w:rPr>
          <w:b/>
          <w:color w:val="231F20"/>
          <w:sz w:val="18"/>
        </w:rPr>
        <w:t xml:space="preserve">Signs of Deterioration: </w:t>
      </w:r>
      <w:r>
        <w:rPr>
          <w:color w:val="231F20"/>
          <w:sz w:val="18"/>
        </w:rPr>
        <w:t>A normal isoenzyme pattern should separate into two bands if enhancer is functioning properly.</w:t>
      </w:r>
    </w:p>
    <w:p w:rsidR="0059577D" w:rsidRDefault="000822DF">
      <w:pPr>
        <w:pStyle w:val="Heading1"/>
        <w:numPr>
          <w:ilvl w:val="0"/>
          <w:numId w:val="15"/>
        </w:numPr>
        <w:tabs>
          <w:tab w:val="left" w:pos="338"/>
        </w:tabs>
        <w:spacing w:line="209" w:lineRule="exact"/>
        <w:ind w:hanging="217"/>
      </w:pPr>
      <w:r>
        <w:rPr>
          <w:color w:val="231F20"/>
        </w:rPr>
        <w:t xml:space="preserve">Citric Acid </w:t>
      </w:r>
      <w:proofErr w:type="spellStart"/>
      <w:r>
        <w:rPr>
          <w:color w:val="231F20"/>
        </w:rPr>
        <w:t>Destain</w:t>
      </w:r>
      <w:proofErr w:type="spellEnd"/>
    </w:p>
    <w:p w:rsidR="0059577D" w:rsidRDefault="000822DF">
      <w:pPr>
        <w:spacing w:before="7" w:line="247" w:lineRule="auto"/>
        <w:ind w:left="337"/>
        <w:rPr>
          <w:b/>
          <w:sz w:val="18"/>
        </w:rPr>
      </w:pPr>
      <w:r>
        <w:rPr>
          <w:b/>
          <w:color w:val="231F20"/>
          <w:sz w:val="18"/>
        </w:rPr>
        <w:t xml:space="preserve">Ingredients: </w:t>
      </w:r>
      <w:r>
        <w:rPr>
          <w:color w:val="231F20"/>
          <w:sz w:val="18"/>
        </w:rPr>
        <w:t xml:space="preserve">After dissolution, the </w:t>
      </w:r>
      <w:proofErr w:type="spellStart"/>
      <w:r>
        <w:rPr>
          <w:color w:val="231F20"/>
          <w:sz w:val="18"/>
        </w:rPr>
        <w:t>destain</w:t>
      </w:r>
      <w:proofErr w:type="spellEnd"/>
      <w:r>
        <w:rPr>
          <w:color w:val="231F20"/>
          <w:sz w:val="18"/>
        </w:rPr>
        <w:t xml:space="preserve"> contains 0.3% (w/v) citric acid. </w:t>
      </w:r>
      <w:r>
        <w:rPr>
          <w:b/>
          <w:color w:val="231F20"/>
          <w:sz w:val="18"/>
        </w:rPr>
        <w:t>WARNING: FOR IN-VITRO DIAGNOSTIC USE. DO NOT INGEST - IRRITANT.</w:t>
      </w:r>
    </w:p>
    <w:p w:rsidR="0059577D" w:rsidRDefault="000822DF">
      <w:pPr>
        <w:pStyle w:val="BodyText"/>
        <w:spacing w:before="3" w:line="249" w:lineRule="auto"/>
        <w:ind w:left="337" w:right="145"/>
      </w:pPr>
      <w:r>
        <w:rPr>
          <w:b/>
          <w:color w:val="231F20"/>
        </w:rPr>
        <w:t>Preparation</w:t>
      </w:r>
      <w:r>
        <w:rPr>
          <w:b/>
          <w:color w:val="231F20"/>
          <w:spacing w:val="-16"/>
        </w:rPr>
        <w:t xml:space="preserve"> </w:t>
      </w:r>
      <w:r>
        <w:rPr>
          <w:b/>
          <w:color w:val="231F20"/>
        </w:rPr>
        <w:t>for</w:t>
      </w:r>
      <w:r>
        <w:rPr>
          <w:b/>
          <w:color w:val="231F20"/>
          <w:spacing w:val="-16"/>
        </w:rPr>
        <w:t xml:space="preserve"> </w:t>
      </w:r>
      <w:r>
        <w:rPr>
          <w:b/>
          <w:color w:val="231F20"/>
        </w:rPr>
        <w:t>Use:</w:t>
      </w:r>
      <w:r>
        <w:rPr>
          <w:b/>
          <w:color w:val="231F20"/>
          <w:spacing w:val="-16"/>
        </w:rPr>
        <w:t xml:space="preserve"> </w:t>
      </w:r>
      <w:r>
        <w:rPr>
          <w:color w:val="231F20"/>
        </w:rPr>
        <w:t>Pour</w:t>
      </w:r>
      <w:r>
        <w:rPr>
          <w:color w:val="231F20"/>
          <w:spacing w:val="-16"/>
        </w:rPr>
        <w:t xml:space="preserve"> </w:t>
      </w:r>
      <w:r>
        <w:rPr>
          <w:color w:val="231F20"/>
        </w:rPr>
        <w:t>11</w:t>
      </w:r>
      <w:r>
        <w:rPr>
          <w:color w:val="231F20"/>
          <w:spacing w:val="-16"/>
        </w:rPr>
        <w:t xml:space="preserve"> </w:t>
      </w:r>
      <w:r>
        <w:rPr>
          <w:color w:val="231F20"/>
        </w:rPr>
        <w:t>L</w:t>
      </w:r>
      <w:r>
        <w:rPr>
          <w:color w:val="231F20"/>
          <w:spacing w:val="-16"/>
        </w:rPr>
        <w:t xml:space="preserve"> </w:t>
      </w:r>
      <w:r>
        <w:rPr>
          <w:color w:val="231F20"/>
        </w:rPr>
        <w:t>of</w:t>
      </w:r>
      <w:r>
        <w:rPr>
          <w:color w:val="231F20"/>
          <w:spacing w:val="-7"/>
        </w:rPr>
        <w:t xml:space="preserve"> </w:t>
      </w:r>
      <w:r>
        <w:rPr>
          <w:color w:val="231F20"/>
        </w:rPr>
        <w:t>deionized</w:t>
      </w:r>
      <w:r>
        <w:rPr>
          <w:color w:val="231F20"/>
          <w:spacing w:val="-16"/>
        </w:rPr>
        <w:t xml:space="preserve"> </w:t>
      </w:r>
      <w:r>
        <w:rPr>
          <w:color w:val="231F20"/>
        </w:rPr>
        <w:t>water</w:t>
      </w:r>
      <w:r>
        <w:rPr>
          <w:color w:val="231F20"/>
          <w:spacing w:val="-16"/>
        </w:rPr>
        <w:t xml:space="preserve"> </w:t>
      </w:r>
      <w:r>
        <w:rPr>
          <w:color w:val="231F20"/>
        </w:rPr>
        <w:t>into</w:t>
      </w:r>
      <w:r>
        <w:rPr>
          <w:color w:val="231F20"/>
          <w:spacing w:val="-16"/>
        </w:rPr>
        <w:t xml:space="preserve"> </w:t>
      </w:r>
      <w:r>
        <w:rPr>
          <w:color w:val="231F20"/>
        </w:rPr>
        <w:t>the</w:t>
      </w:r>
      <w:r>
        <w:rPr>
          <w:color w:val="231F20"/>
          <w:spacing w:val="-16"/>
        </w:rPr>
        <w:t xml:space="preserve"> </w:t>
      </w:r>
      <w:proofErr w:type="spellStart"/>
      <w:r>
        <w:rPr>
          <w:color w:val="231F20"/>
        </w:rPr>
        <w:t>Destain</w:t>
      </w:r>
      <w:proofErr w:type="spellEnd"/>
      <w:r>
        <w:rPr>
          <w:color w:val="231F20"/>
          <w:spacing w:val="-16"/>
        </w:rPr>
        <w:t xml:space="preserve"> </w:t>
      </w:r>
      <w:r>
        <w:rPr>
          <w:color w:val="231F20"/>
        </w:rPr>
        <w:t>vat.</w:t>
      </w:r>
      <w:r>
        <w:rPr>
          <w:color w:val="231F20"/>
          <w:spacing w:val="-16"/>
        </w:rPr>
        <w:t xml:space="preserve"> </w:t>
      </w:r>
      <w:r>
        <w:rPr>
          <w:color w:val="231F20"/>
        </w:rPr>
        <w:t>Add the</w:t>
      </w:r>
      <w:r>
        <w:rPr>
          <w:color w:val="231F20"/>
          <w:spacing w:val="-7"/>
        </w:rPr>
        <w:t xml:space="preserve"> </w:t>
      </w:r>
      <w:r>
        <w:rPr>
          <w:color w:val="231F20"/>
        </w:rPr>
        <w:t>entire</w:t>
      </w:r>
      <w:r>
        <w:rPr>
          <w:color w:val="231F20"/>
          <w:spacing w:val="-7"/>
        </w:rPr>
        <w:t xml:space="preserve"> </w:t>
      </w:r>
      <w:r>
        <w:rPr>
          <w:color w:val="231F20"/>
        </w:rPr>
        <w:t>package</w:t>
      </w:r>
      <w:r>
        <w:rPr>
          <w:color w:val="231F20"/>
          <w:spacing w:val="-7"/>
        </w:rPr>
        <w:t xml:space="preserve"> </w:t>
      </w:r>
      <w:r>
        <w:rPr>
          <w:color w:val="231F20"/>
        </w:rPr>
        <w:t>of</w:t>
      </w:r>
      <w:r>
        <w:rPr>
          <w:color w:val="231F20"/>
          <w:spacing w:val="5"/>
        </w:rPr>
        <w:t xml:space="preserve"> </w:t>
      </w:r>
      <w:proofErr w:type="spellStart"/>
      <w:r>
        <w:rPr>
          <w:color w:val="231F20"/>
        </w:rPr>
        <w:t>Destain</w:t>
      </w:r>
      <w:proofErr w:type="spellEnd"/>
      <w:r>
        <w:rPr>
          <w:color w:val="231F20"/>
        </w:rPr>
        <w:t>.</w:t>
      </w:r>
      <w:r>
        <w:rPr>
          <w:color w:val="231F20"/>
          <w:spacing w:val="-7"/>
        </w:rPr>
        <w:t xml:space="preserve"> </w:t>
      </w:r>
      <w:r>
        <w:rPr>
          <w:color w:val="231F20"/>
        </w:rPr>
        <w:t>Mix</w:t>
      </w:r>
      <w:r>
        <w:rPr>
          <w:color w:val="231F20"/>
          <w:spacing w:val="-7"/>
        </w:rPr>
        <w:t xml:space="preserve"> </w:t>
      </w:r>
      <w:r>
        <w:rPr>
          <w:color w:val="231F20"/>
        </w:rPr>
        <w:t>well</w:t>
      </w:r>
      <w:r>
        <w:rPr>
          <w:color w:val="231F20"/>
          <w:spacing w:val="-7"/>
        </w:rPr>
        <w:t xml:space="preserve"> </w:t>
      </w:r>
      <w:r>
        <w:rPr>
          <w:color w:val="231F20"/>
        </w:rPr>
        <w:t>until</w:t>
      </w:r>
      <w:r>
        <w:rPr>
          <w:color w:val="231F20"/>
          <w:spacing w:val="-7"/>
        </w:rPr>
        <w:t xml:space="preserve"> </w:t>
      </w:r>
      <w:r>
        <w:rPr>
          <w:color w:val="231F20"/>
        </w:rPr>
        <w:t>completely</w:t>
      </w:r>
      <w:r>
        <w:rPr>
          <w:color w:val="231F20"/>
          <w:spacing w:val="-7"/>
        </w:rPr>
        <w:t xml:space="preserve"> </w:t>
      </w:r>
      <w:r>
        <w:rPr>
          <w:color w:val="231F20"/>
        </w:rPr>
        <w:t>dissolved.</w:t>
      </w:r>
    </w:p>
    <w:p w:rsidR="0059577D" w:rsidRDefault="000822DF">
      <w:pPr>
        <w:spacing w:line="249" w:lineRule="auto"/>
        <w:ind w:left="337" w:right="146"/>
        <w:rPr>
          <w:sz w:val="18"/>
        </w:rPr>
      </w:pPr>
      <w:r>
        <w:rPr>
          <w:b/>
          <w:color w:val="231F20"/>
          <w:sz w:val="18"/>
        </w:rPr>
        <w:t>Storage</w:t>
      </w:r>
      <w:r>
        <w:rPr>
          <w:b/>
          <w:color w:val="231F20"/>
          <w:spacing w:val="-9"/>
          <w:sz w:val="18"/>
        </w:rPr>
        <w:t xml:space="preserve"> </w:t>
      </w:r>
      <w:r>
        <w:rPr>
          <w:b/>
          <w:color w:val="231F20"/>
          <w:sz w:val="18"/>
        </w:rPr>
        <w:t>and</w:t>
      </w:r>
      <w:r>
        <w:rPr>
          <w:b/>
          <w:color w:val="231F20"/>
          <w:spacing w:val="-9"/>
          <w:sz w:val="18"/>
        </w:rPr>
        <w:t xml:space="preserve"> </w:t>
      </w:r>
      <w:r>
        <w:rPr>
          <w:b/>
          <w:color w:val="231F20"/>
          <w:sz w:val="18"/>
        </w:rPr>
        <w:t>Stability:</w:t>
      </w:r>
      <w:r>
        <w:rPr>
          <w:b/>
          <w:color w:val="231F20"/>
          <w:spacing w:val="-9"/>
          <w:sz w:val="18"/>
        </w:rPr>
        <w:t xml:space="preserve"> </w:t>
      </w:r>
      <w:r>
        <w:rPr>
          <w:color w:val="231F20"/>
          <w:sz w:val="18"/>
        </w:rPr>
        <w:t>Store</w:t>
      </w:r>
      <w:r>
        <w:rPr>
          <w:color w:val="231F20"/>
          <w:spacing w:val="-9"/>
          <w:sz w:val="18"/>
        </w:rPr>
        <w:t xml:space="preserve"> </w:t>
      </w:r>
      <w:r>
        <w:rPr>
          <w:color w:val="231F20"/>
          <w:sz w:val="18"/>
        </w:rPr>
        <w:t>the</w:t>
      </w:r>
      <w:r>
        <w:rPr>
          <w:color w:val="231F20"/>
          <w:spacing w:val="-9"/>
          <w:sz w:val="18"/>
        </w:rPr>
        <w:t xml:space="preserve"> </w:t>
      </w:r>
      <w:proofErr w:type="spellStart"/>
      <w:r>
        <w:rPr>
          <w:color w:val="231F20"/>
          <w:sz w:val="18"/>
        </w:rPr>
        <w:t>Destain</w:t>
      </w:r>
      <w:proofErr w:type="spellEnd"/>
      <w:r>
        <w:rPr>
          <w:color w:val="231F20"/>
          <w:spacing w:val="-9"/>
          <w:sz w:val="18"/>
        </w:rPr>
        <w:t xml:space="preserve"> </w:t>
      </w:r>
      <w:r>
        <w:rPr>
          <w:color w:val="231F20"/>
          <w:sz w:val="18"/>
        </w:rPr>
        <w:t>at</w:t>
      </w:r>
      <w:r>
        <w:rPr>
          <w:color w:val="231F20"/>
          <w:spacing w:val="-9"/>
          <w:sz w:val="18"/>
        </w:rPr>
        <w:t xml:space="preserve"> </w:t>
      </w:r>
      <w:r>
        <w:rPr>
          <w:color w:val="231F20"/>
          <w:sz w:val="18"/>
        </w:rPr>
        <w:t>15</w:t>
      </w:r>
      <w:r>
        <w:rPr>
          <w:color w:val="231F20"/>
          <w:spacing w:val="-9"/>
          <w:sz w:val="18"/>
        </w:rPr>
        <w:t xml:space="preserve"> </w:t>
      </w:r>
      <w:r>
        <w:rPr>
          <w:color w:val="231F20"/>
          <w:sz w:val="18"/>
        </w:rPr>
        <w:t>to</w:t>
      </w:r>
      <w:r>
        <w:rPr>
          <w:color w:val="231F20"/>
          <w:spacing w:val="-9"/>
          <w:sz w:val="18"/>
        </w:rPr>
        <w:t xml:space="preserve"> </w:t>
      </w:r>
      <w:r>
        <w:rPr>
          <w:color w:val="231F20"/>
          <w:sz w:val="18"/>
        </w:rPr>
        <w:t>30°C.</w:t>
      </w:r>
      <w:r>
        <w:rPr>
          <w:color w:val="231F20"/>
          <w:spacing w:val="-9"/>
          <w:sz w:val="18"/>
        </w:rPr>
        <w:t xml:space="preserve"> </w:t>
      </w:r>
      <w:r>
        <w:rPr>
          <w:color w:val="231F20"/>
          <w:sz w:val="18"/>
        </w:rPr>
        <w:t>It</w:t>
      </w:r>
      <w:r>
        <w:rPr>
          <w:color w:val="231F20"/>
          <w:spacing w:val="-9"/>
          <w:sz w:val="18"/>
        </w:rPr>
        <w:t xml:space="preserve"> </w:t>
      </w:r>
      <w:r>
        <w:rPr>
          <w:color w:val="231F20"/>
          <w:sz w:val="18"/>
        </w:rPr>
        <w:t>is</w:t>
      </w:r>
      <w:r>
        <w:rPr>
          <w:color w:val="231F20"/>
          <w:spacing w:val="-9"/>
          <w:sz w:val="18"/>
        </w:rPr>
        <w:t xml:space="preserve"> </w:t>
      </w:r>
      <w:r>
        <w:rPr>
          <w:color w:val="231F20"/>
          <w:sz w:val="18"/>
        </w:rPr>
        <w:t>stable</w:t>
      </w:r>
      <w:r>
        <w:rPr>
          <w:color w:val="231F20"/>
          <w:spacing w:val="-9"/>
          <w:sz w:val="18"/>
        </w:rPr>
        <w:t xml:space="preserve"> </w:t>
      </w:r>
      <w:r>
        <w:rPr>
          <w:color w:val="231F20"/>
          <w:sz w:val="18"/>
        </w:rPr>
        <w:t>until</w:t>
      </w:r>
      <w:r>
        <w:rPr>
          <w:color w:val="231F20"/>
          <w:spacing w:val="-9"/>
          <w:sz w:val="18"/>
        </w:rPr>
        <w:t xml:space="preserve"> </w:t>
      </w:r>
      <w:r>
        <w:rPr>
          <w:color w:val="231F20"/>
          <w:sz w:val="18"/>
        </w:rPr>
        <w:t>the expiration date on the</w:t>
      </w:r>
      <w:r>
        <w:rPr>
          <w:color w:val="231F20"/>
          <w:spacing w:val="-2"/>
          <w:sz w:val="18"/>
        </w:rPr>
        <w:t xml:space="preserve"> </w:t>
      </w:r>
      <w:r>
        <w:rPr>
          <w:color w:val="231F20"/>
          <w:sz w:val="18"/>
        </w:rPr>
        <w:t>package.</w:t>
      </w:r>
    </w:p>
    <w:p w:rsidR="0059577D" w:rsidRDefault="000822DF">
      <w:pPr>
        <w:spacing w:line="209" w:lineRule="exact"/>
        <w:ind w:left="337"/>
        <w:rPr>
          <w:sz w:val="18"/>
        </w:rPr>
      </w:pPr>
      <w:r>
        <w:rPr>
          <w:b/>
          <w:color w:val="231F20"/>
          <w:sz w:val="18"/>
        </w:rPr>
        <w:t xml:space="preserve">Signs of Deterioration: </w:t>
      </w:r>
      <w:r>
        <w:rPr>
          <w:color w:val="231F20"/>
          <w:sz w:val="18"/>
        </w:rPr>
        <w:t>Discard if solution becomes cloudy.</w:t>
      </w:r>
    </w:p>
    <w:p w:rsidR="0059577D" w:rsidRDefault="000822DF">
      <w:pPr>
        <w:pStyle w:val="Heading1"/>
        <w:spacing w:before="7"/>
        <w:ind w:left="120"/>
      </w:pPr>
      <w:r>
        <w:rPr>
          <w:color w:val="231F20"/>
        </w:rPr>
        <w:t>INSTRUMENTS</w:t>
      </w:r>
    </w:p>
    <w:p w:rsidR="0059577D" w:rsidRDefault="000822DF">
      <w:pPr>
        <w:pStyle w:val="BodyText"/>
        <w:spacing w:line="249" w:lineRule="auto"/>
        <w:ind w:left="120" w:right="152"/>
        <w:jc w:val="both"/>
      </w:pPr>
      <w:r>
        <w:rPr>
          <w:color w:val="231F20"/>
        </w:rPr>
        <w:t xml:space="preserve">A SPIFE 3000 instrument </w:t>
      </w:r>
      <w:r>
        <w:rPr>
          <w:color w:val="231F20"/>
        </w:rPr>
        <w:t>must be used to apply samples, electrophorese, incubate,</w:t>
      </w:r>
      <w:r>
        <w:rPr>
          <w:color w:val="231F20"/>
          <w:spacing w:val="-16"/>
        </w:rPr>
        <w:t xml:space="preserve"> </w:t>
      </w:r>
      <w:r>
        <w:rPr>
          <w:color w:val="231F20"/>
        </w:rPr>
        <w:t>wash</w:t>
      </w:r>
      <w:r>
        <w:rPr>
          <w:color w:val="231F20"/>
          <w:spacing w:val="-16"/>
        </w:rPr>
        <w:t xml:space="preserve"> </w:t>
      </w:r>
      <w:r>
        <w:rPr>
          <w:color w:val="231F20"/>
        </w:rPr>
        <w:t>and</w:t>
      </w:r>
      <w:r>
        <w:rPr>
          <w:color w:val="231F20"/>
          <w:spacing w:val="-16"/>
        </w:rPr>
        <w:t xml:space="preserve"> </w:t>
      </w:r>
      <w:r>
        <w:rPr>
          <w:color w:val="231F20"/>
        </w:rPr>
        <w:t>dry</w:t>
      </w:r>
      <w:r>
        <w:rPr>
          <w:color w:val="231F20"/>
          <w:spacing w:val="-16"/>
        </w:rPr>
        <w:t xml:space="preserve"> </w:t>
      </w:r>
      <w:r>
        <w:rPr>
          <w:color w:val="231F20"/>
        </w:rPr>
        <w:t>the</w:t>
      </w:r>
      <w:r>
        <w:rPr>
          <w:color w:val="231F20"/>
          <w:spacing w:val="-16"/>
        </w:rPr>
        <w:t xml:space="preserve"> </w:t>
      </w:r>
      <w:r>
        <w:rPr>
          <w:color w:val="231F20"/>
        </w:rPr>
        <w:t>gel.</w:t>
      </w:r>
      <w:r>
        <w:rPr>
          <w:color w:val="231F20"/>
          <w:spacing w:val="-16"/>
        </w:rPr>
        <w:t xml:space="preserve"> </w:t>
      </w:r>
      <w:r>
        <w:rPr>
          <w:color w:val="231F20"/>
        </w:rPr>
        <w:t>The</w:t>
      </w:r>
      <w:r>
        <w:rPr>
          <w:color w:val="231F20"/>
          <w:spacing w:val="-16"/>
        </w:rPr>
        <w:t xml:space="preserve"> </w:t>
      </w:r>
      <w:r>
        <w:rPr>
          <w:color w:val="231F20"/>
        </w:rPr>
        <w:t>gel</w:t>
      </w:r>
      <w:r>
        <w:rPr>
          <w:color w:val="231F20"/>
          <w:spacing w:val="-16"/>
        </w:rPr>
        <w:t xml:space="preserve"> </w:t>
      </w:r>
      <w:r>
        <w:rPr>
          <w:color w:val="231F20"/>
        </w:rPr>
        <w:t>can</w:t>
      </w:r>
      <w:r>
        <w:rPr>
          <w:color w:val="231F20"/>
          <w:spacing w:val="-16"/>
        </w:rPr>
        <w:t xml:space="preserve"> </w:t>
      </w:r>
      <w:r>
        <w:rPr>
          <w:color w:val="231F20"/>
        </w:rPr>
        <w:t>be</w:t>
      </w:r>
      <w:r>
        <w:rPr>
          <w:color w:val="231F20"/>
          <w:spacing w:val="-16"/>
        </w:rPr>
        <w:t xml:space="preserve"> </w:t>
      </w:r>
      <w:r>
        <w:rPr>
          <w:color w:val="231F20"/>
        </w:rPr>
        <w:t>scanned</w:t>
      </w:r>
      <w:r>
        <w:rPr>
          <w:color w:val="231F20"/>
          <w:spacing w:val="-16"/>
        </w:rPr>
        <w:t xml:space="preserve"> </w:t>
      </w:r>
      <w:r>
        <w:rPr>
          <w:color w:val="231F20"/>
        </w:rPr>
        <w:t>on</w:t>
      </w:r>
      <w:r>
        <w:rPr>
          <w:color w:val="231F20"/>
          <w:spacing w:val="-16"/>
        </w:rPr>
        <w:t xml:space="preserve"> </w:t>
      </w:r>
      <w:r>
        <w:rPr>
          <w:color w:val="231F20"/>
        </w:rPr>
        <w:t>a</w:t>
      </w:r>
      <w:r>
        <w:rPr>
          <w:color w:val="231F20"/>
          <w:spacing w:val="-16"/>
        </w:rPr>
        <w:t xml:space="preserve"> </w:t>
      </w:r>
      <w:r>
        <w:rPr>
          <w:color w:val="231F20"/>
        </w:rPr>
        <w:t>densitometer</w:t>
      </w:r>
      <w:r>
        <w:rPr>
          <w:color w:val="231F20"/>
          <w:spacing w:val="-16"/>
        </w:rPr>
        <w:t xml:space="preserve"> </w:t>
      </w:r>
      <w:r>
        <w:rPr>
          <w:color w:val="231F20"/>
        </w:rPr>
        <w:t xml:space="preserve">such as the </w:t>
      </w:r>
      <w:proofErr w:type="spellStart"/>
      <w:r>
        <w:rPr>
          <w:color w:val="231F20"/>
        </w:rPr>
        <w:t>QuickScan</w:t>
      </w:r>
      <w:proofErr w:type="spellEnd"/>
      <w:r>
        <w:rPr>
          <w:color w:val="231F20"/>
        </w:rPr>
        <w:t xml:space="preserve"> Touch/2000 (Cat. No. 1690/1660). Refer to the</w:t>
      </w:r>
      <w:r>
        <w:rPr>
          <w:color w:val="231F20"/>
          <w:spacing w:val="-27"/>
        </w:rPr>
        <w:t xml:space="preserve"> </w:t>
      </w:r>
      <w:r>
        <w:rPr>
          <w:color w:val="231F20"/>
        </w:rPr>
        <w:t>appropriate Operator’s Manual for detailed operating</w:t>
      </w:r>
      <w:r>
        <w:rPr>
          <w:color w:val="231F20"/>
          <w:spacing w:val="-14"/>
        </w:rPr>
        <w:t xml:space="preserve"> </w:t>
      </w:r>
      <w:r>
        <w:rPr>
          <w:color w:val="231F20"/>
        </w:rPr>
        <w:t>instructions.</w:t>
      </w:r>
    </w:p>
    <w:p w:rsidR="0059577D" w:rsidRDefault="000822DF">
      <w:pPr>
        <w:pStyle w:val="Heading1"/>
        <w:spacing w:before="42"/>
        <w:ind w:left="120"/>
      </w:pPr>
      <w:r>
        <w:rPr>
          <w:color w:val="231F20"/>
        </w:rPr>
        <w:t>SPECIMEN COLLECTION AND HANDLING</w:t>
      </w:r>
    </w:p>
    <w:p w:rsidR="0059577D" w:rsidRDefault="000822DF">
      <w:pPr>
        <w:pStyle w:val="BodyText"/>
        <w:spacing w:before="7" w:line="249" w:lineRule="auto"/>
        <w:ind w:left="120" w:right="151"/>
        <w:jc w:val="both"/>
      </w:pPr>
      <w:r>
        <w:rPr>
          <w:b/>
          <w:color w:val="231F20"/>
        </w:rPr>
        <w:t xml:space="preserve">Specimen: </w:t>
      </w:r>
      <w:r>
        <w:rPr>
          <w:color w:val="231F20"/>
        </w:rPr>
        <w:t>Serum is the specimen of choice. Anticoagulants containing oxalate,</w:t>
      </w:r>
      <w:r>
        <w:rPr>
          <w:color w:val="231F20"/>
          <w:spacing w:val="-8"/>
        </w:rPr>
        <w:t xml:space="preserve"> </w:t>
      </w:r>
      <w:r>
        <w:rPr>
          <w:color w:val="231F20"/>
        </w:rPr>
        <w:t>citrate</w:t>
      </w:r>
      <w:r>
        <w:rPr>
          <w:color w:val="231F20"/>
          <w:spacing w:val="-8"/>
        </w:rPr>
        <w:t xml:space="preserve"> </w:t>
      </w:r>
      <w:r>
        <w:rPr>
          <w:color w:val="231F20"/>
        </w:rPr>
        <w:t>or</w:t>
      </w:r>
      <w:r>
        <w:rPr>
          <w:color w:val="231F20"/>
          <w:spacing w:val="-8"/>
        </w:rPr>
        <w:t xml:space="preserve"> </w:t>
      </w:r>
      <w:r>
        <w:rPr>
          <w:color w:val="231F20"/>
          <w:spacing w:val="-3"/>
        </w:rPr>
        <w:t>EDTA</w:t>
      </w:r>
      <w:r>
        <w:rPr>
          <w:color w:val="231F20"/>
          <w:spacing w:val="-8"/>
        </w:rPr>
        <w:t xml:space="preserve"> </w:t>
      </w:r>
      <w:r>
        <w:rPr>
          <w:color w:val="231F20"/>
        </w:rPr>
        <w:t>cannot</w:t>
      </w:r>
      <w:r>
        <w:rPr>
          <w:color w:val="231F20"/>
          <w:spacing w:val="-8"/>
        </w:rPr>
        <w:t xml:space="preserve"> </w:t>
      </w:r>
      <w:r>
        <w:rPr>
          <w:color w:val="231F20"/>
        </w:rPr>
        <w:t>be</w:t>
      </w:r>
      <w:r>
        <w:rPr>
          <w:color w:val="231F20"/>
          <w:spacing w:val="-8"/>
        </w:rPr>
        <w:t xml:space="preserve"> </w:t>
      </w:r>
      <w:r>
        <w:rPr>
          <w:color w:val="231F20"/>
        </w:rPr>
        <w:t>used</w:t>
      </w:r>
      <w:r>
        <w:rPr>
          <w:color w:val="231F20"/>
          <w:spacing w:val="-8"/>
        </w:rPr>
        <w:t xml:space="preserve"> </w:t>
      </w:r>
      <w:r>
        <w:rPr>
          <w:color w:val="231F20"/>
        </w:rPr>
        <w:t>because</w:t>
      </w:r>
      <w:r>
        <w:rPr>
          <w:color w:val="231F20"/>
          <w:spacing w:val="-8"/>
        </w:rPr>
        <w:t xml:space="preserve"> </w:t>
      </w:r>
      <w:r>
        <w:rPr>
          <w:color w:val="231F20"/>
        </w:rPr>
        <w:t>these</w:t>
      </w:r>
      <w:r>
        <w:rPr>
          <w:color w:val="231F20"/>
          <w:spacing w:val="-8"/>
        </w:rPr>
        <w:t xml:space="preserve"> </w:t>
      </w:r>
      <w:r>
        <w:rPr>
          <w:color w:val="231F20"/>
        </w:rPr>
        <w:t>substances</w:t>
      </w:r>
      <w:r>
        <w:rPr>
          <w:color w:val="231F20"/>
          <w:spacing w:val="-8"/>
        </w:rPr>
        <w:t xml:space="preserve"> </w:t>
      </w:r>
      <w:r>
        <w:rPr>
          <w:color w:val="231F20"/>
        </w:rPr>
        <w:t>inhibit</w:t>
      </w:r>
      <w:r>
        <w:rPr>
          <w:color w:val="231F20"/>
          <w:spacing w:val="-8"/>
        </w:rPr>
        <w:t xml:space="preserve"> </w:t>
      </w:r>
      <w:r>
        <w:rPr>
          <w:color w:val="231F20"/>
        </w:rPr>
        <w:t>the alkaline phosphatase activity.</w:t>
      </w:r>
      <w:r>
        <w:rPr>
          <w:color w:val="231F20"/>
          <w:position w:val="6"/>
          <w:sz w:val="11"/>
        </w:rPr>
        <w:t xml:space="preserve">17 </w:t>
      </w:r>
      <w:r>
        <w:rPr>
          <w:color w:val="231F20"/>
          <w:spacing w:val="-4"/>
        </w:rPr>
        <w:t xml:space="preserve">Total </w:t>
      </w:r>
      <w:r>
        <w:rPr>
          <w:color w:val="231F20"/>
        </w:rPr>
        <w:t>alkaline phosphatase activity should b</w:t>
      </w:r>
      <w:r>
        <w:rPr>
          <w:color w:val="231F20"/>
        </w:rPr>
        <w:t>e determined.</w:t>
      </w:r>
    </w:p>
    <w:p w:rsidR="0059577D" w:rsidRDefault="0059577D">
      <w:pPr>
        <w:spacing w:line="249" w:lineRule="auto"/>
        <w:jc w:val="both"/>
        <w:sectPr w:rsidR="0059577D">
          <w:type w:val="continuous"/>
          <w:pgSz w:w="12240" w:h="15840"/>
          <w:pgMar w:top="380" w:right="600" w:bottom="280" w:left="620" w:header="720" w:footer="720" w:gutter="0"/>
          <w:cols w:num="2" w:space="720" w:equalWidth="0">
            <w:col w:w="5172" w:space="573"/>
            <w:col w:w="5275"/>
          </w:cols>
        </w:sectPr>
      </w:pPr>
    </w:p>
    <w:p w:rsidR="0059577D" w:rsidRDefault="000822DF">
      <w:pPr>
        <w:pStyle w:val="BodyText"/>
        <w:spacing w:before="80" w:line="252" w:lineRule="auto"/>
        <w:ind w:left="100" w:right="38"/>
        <w:jc w:val="both"/>
        <w:rPr>
          <w:sz w:val="11"/>
        </w:rPr>
      </w:pPr>
      <w:r>
        <w:rPr>
          <w:b/>
          <w:color w:val="231F20"/>
        </w:rPr>
        <w:lastRenderedPageBreak/>
        <w:t>Patient</w:t>
      </w:r>
      <w:r>
        <w:rPr>
          <w:b/>
          <w:color w:val="231F20"/>
          <w:spacing w:val="-8"/>
        </w:rPr>
        <w:t xml:space="preserve"> </w:t>
      </w:r>
      <w:r>
        <w:rPr>
          <w:b/>
          <w:color w:val="231F20"/>
        </w:rPr>
        <w:t>Preparation:</w:t>
      </w:r>
      <w:r>
        <w:rPr>
          <w:b/>
          <w:color w:val="231F20"/>
          <w:spacing w:val="-8"/>
        </w:rPr>
        <w:t xml:space="preserve"> </w:t>
      </w:r>
      <w:r>
        <w:rPr>
          <w:color w:val="231F20"/>
        </w:rPr>
        <w:t>The</w:t>
      </w:r>
      <w:r>
        <w:rPr>
          <w:color w:val="231F20"/>
          <w:spacing w:val="-8"/>
        </w:rPr>
        <w:t xml:space="preserve"> </w:t>
      </w:r>
      <w:r>
        <w:rPr>
          <w:color w:val="231F20"/>
        </w:rPr>
        <w:t>patient</w:t>
      </w:r>
      <w:r>
        <w:rPr>
          <w:color w:val="231F20"/>
          <w:spacing w:val="-8"/>
        </w:rPr>
        <w:t xml:space="preserve"> </w:t>
      </w:r>
      <w:r>
        <w:rPr>
          <w:color w:val="231F20"/>
        </w:rPr>
        <w:t>should</w:t>
      </w:r>
      <w:r>
        <w:rPr>
          <w:color w:val="231F20"/>
          <w:spacing w:val="-8"/>
        </w:rPr>
        <w:t xml:space="preserve"> </w:t>
      </w:r>
      <w:r>
        <w:rPr>
          <w:color w:val="231F20"/>
        </w:rPr>
        <w:t>be</w:t>
      </w:r>
      <w:r>
        <w:rPr>
          <w:color w:val="231F20"/>
          <w:spacing w:val="-8"/>
        </w:rPr>
        <w:t xml:space="preserve"> </w:t>
      </w:r>
      <w:r>
        <w:rPr>
          <w:color w:val="231F20"/>
        </w:rPr>
        <w:t>fasting.</w:t>
      </w:r>
      <w:r>
        <w:rPr>
          <w:color w:val="231F20"/>
          <w:spacing w:val="-8"/>
        </w:rPr>
        <w:t xml:space="preserve"> </w:t>
      </w:r>
      <w:r>
        <w:rPr>
          <w:color w:val="231F20"/>
        </w:rPr>
        <w:t>Patients</w:t>
      </w:r>
      <w:r>
        <w:rPr>
          <w:color w:val="231F20"/>
          <w:spacing w:val="-8"/>
        </w:rPr>
        <w:t xml:space="preserve"> </w:t>
      </w:r>
      <w:r>
        <w:rPr>
          <w:color w:val="231F20"/>
        </w:rPr>
        <w:t>who</w:t>
      </w:r>
      <w:r>
        <w:rPr>
          <w:color w:val="231F20"/>
          <w:spacing w:val="-8"/>
        </w:rPr>
        <w:t xml:space="preserve"> </w:t>
      </w:r>
      <w:r>
        <w:rPr>
          <w:color w:val="231F20"/>
        </w:rPr>
        <w:t>have</w:t>
      </w:r>
      <w:r>
        <w:rPr>
          <w:color w:val="231F20"/>
          <w:spacing w:val="-8"/>
        </w:rPr>
        <w:t xml:space="preserve"> </w:t>
      </w:r>
      <w:r>
        <w:rPr>
          <w:color w:val="231F20"/>
        </w:rPr>
        <w:t>B</w:t>
      </w:r>
      <w:r>
        <w:rPr>
          <w:color w:val="231F20"/>
          <w:spacing w:val="-8"/>
        </w:rPr>
        <w:t xml:space="preserve"> </w:t>
      </w:r>
      <w:r>
        <w:rPr>
          <w:color w:val="231F20"/>
        </w:rPr>
        <w:t>or</w:t>
      </w:r>
      <w:r>
        <w:rPr>
          <w:color w:val="231F20"/>
          <w:spacing w:val="-8"/>
        </w:rPr>
        <w:t xml:space="preserve"> </w:t>
      </w:r>
      <w:r>
        <w:rPr>
          <w:color w:val="231F20"/>
        </w:rPr>
        <w:t>O blood</w:t>
      </w:r>
      <w:r>
        <w:rPr>
          <w:color w:val="231F20"/>
          <w:spacing w:val="-15"/>
        </w:rPr>
        <w:t xml:space="preserve"> </w:t>
      </w:r>
      <w:r>
        <w:rPr>
          <w:color w:val="231F20"/>
        </w:rPr>
        <w:t>group</w:t>
      </w:r>
      <w:r>
        <w:rPr>
          <w:color w:val="231F20"/>
          <w:spacing w:val="-15"/>
        </w:rPr>
        <w:t xml:space="preserve"> </w:t>
      </w:r>
      <w:r>
        <w:rPr>
          <w:color w:val="231F20"/>
        </w:rPr>
        <w:t>and</w:t>
      </w:r>
      <w:r>
        <w:rPr>
          <w:color w:val="231F20"/>
          <w:spacing w:val="-15"/>
        </w:rPr>
        <w:t xml:space="preserve"> </w:t>
      </w:r>
      <w:r>
        <w:rPr>
          <w:color w:val="231F20"/>
        </w:rPr>
        <w:t>are</w:t>
      </w:r>
      <w:r>
        <w:rPr>
          <w:color w:val="231F20"/>
          <w:spacing w:val="-15"/>
        </w:rPr>
        <w:t xml:space="preserve"> </w:t>
      </w:r>
      <w:r>
        <w:rPr>
          <w:color w:val="231F20"/>
        </w:rPr>
        <w:t>secretors</w:t>
      </w:r>
      <w:r>
        <w:rPr>
          <w:color w:val="231F20"/>
          <w:spacing w:val="-15"/>
        </w:rPr>
        <w:t xml:space="preserve"> </w:t>
      </w:r>
      <w:r>
        <w:rPr>
          <w:color w:val="231F20"/>
        </w:rPr>
        <w:t>may</w:t>
      </w:r>
      <w:r>
        <w:rPr>
          <w:color w:val="231F20"/>
          <w:spacing w:val="-15"/>
        </w:rPr>
        <w:t xml:space="preserve"> </w:t>
      </w:r>
      <w:r>
        <w:rPr>
          <w:color w:val="231F20"/>
        </w:rPr>
        <w:t>have</w:t>
      </w:r>
      <w:r>
        <w:rPr>
          <w:color w:val="231F20"/>
          <w:spacing w:val="-15"/>
        </w:rPr>
        <w:t xml:space="preserve"> </w:t>
      </w:r>
      <w:r>
        <w:rPr>
          <w:color w:val="231F20"/>
        </w:rPr>
        <w:t>an</w:t>
      </w:r>
      <w:r>
        <w:rPr>
          <w:color w:val="231F20"/>
          <w:spacing w:val="-15"/>
        </w:rPr>
        <w:t xml:space="preserve"> </w:t>
      </w:r>
      <w:r>
        <w:rPr>
          <w:color w:val="231F20"/>
        </w:rPr>
        <w:t>elevated</w:t>
      </w:r>
      <w:r>
        <w:rPr>
          <w:color w:val="231F20"/>
          <w:spacing w:val="-15"/>
        </w:rPr>
        <w:t xml:space="preserve"> </w:t>
      </w:r>
      <w:r>
        <w:rPr>
          <w:color w:val="231F20"/>
        </w:rPr>
        <w:t>ALP</w:t>
      </w:r>
      <w:r>
        <w:rPr>
          <w:color w:val="231F20"/>
          <w:spacing w:val="-15"/>
        </w:rPr>
        <w:t xml:space="preserve"> </w:t>
      </w:r>
      <w:r>
        <w:rPr>
          <w:color w:val="231F20"/>
        </w:rPr>
        <w:t>about</w:t>
      </w:r>
      <w:r>
        <w:rPr>
          <w:color w:val="231F20"/>
          <w:spacing w:val="-15"/>
        </w:rPr>
        <w:t xml:space="preserve"> </w:t>
      </w:r>
      <w:r>
        <w:rPr>
          <w:color w:val="231F20"/>
        </w:rPr>
        <w:t>two</w:t>
      </w:r>
      <w:r>
        <w:rPr>
          <w:color w:val="231F20"/>
          <w:spacing w:val="-15"/>
        </w:rPr>
        <w:t xml:space="preserve"> </w:t>
      </w:r>
      <w:r>
        <w:rPr>
          <w:color w:val="231F20"/>
        </w:rPr>
        <w:t>hours</w:t>
      </w:r>
      <w:r>
        <w:rPr>
          <w:color w:val="231F20"/>
          <w:spacing w:val="-15"/>
        </w:rPr>
        <w:t xml:space="preserve"> </w:t>
      </w:r>
      <w:r>
        <w:rPr>
          <w:color w:val="231F20"/>
        </w:rPr>
        <w:t xml:space="preserve">after </w:t>
      </w:r>
      <w:r>
        <w:rPr>
          <w:color w:val="231F20"/>
          <w:position w:val="-5"/>
        </w:rPr>
        <w:t>a fatty meal.</w:t>
      </w:r>
      <w:r>
        <w:rPr>
          <w:color w:val="231F20"/>
          <w:sz w:val="11"/>
        </w:rPr>
        <w:t>6,12,17,22,23</w:t>
      </w:r>
    </w:p>
    <w:p w:rsidR="0059577D" w:rsidRDefault="000822DF">
      <w:pPr>
        <w:pStyle w:val="Heading1"/>
        <w:spacing w:line="203" w:lineRule="exact"/>
      </w:pPr>
      <w:r>
        <w:rPr>
          <w:color w:val="231F20"/>
        </w:rPr>
        <w:t>Interfering Substances:</w:t>
      </w:r>
    </w:p>
    <w:p w:rsidR="0059577D" w:rsidRDefault="000822DF">
      <w:pPr>
        <w:pStyle w:val="ListParagraph"/>
        <w:numPr>
          <w:ilvl w:val="0"/>
          <w:numId w:val="14"/>
        </w:numPr>
        <w:tabs>
          <w:tab w:val="left" w:pos="303"/>
        </w:tabs>
        <w:spacing w:line="249" w:lineRule="auto"/>
        <w:ind w:right="38" w:hanging="202"/>
        <w:rPr>
          <w:sz w:val="11"/>
        </w:rPr>
      </w:pPr>
      <w:r>
        <w:rPr>
          <w:color w:val="231F20"/>
          <w:sz w:val="18"/>
        </w:rPr>
        <w:t>High</w:t>
      </w:r>
      <w:r>
        <w:rPr>
          <w:color w:val="231F20"/>
          <w:spacing w:val="-26"/>
          <w:sz w:val="18"/>
        </w:rPr>
        <w:t xml:space="preserve"> </w:t>
      </w:r>
      <w:r>
        <w:rPr>
          <w:color w:val="231F20"/>
          <w:sz w:val="18"/>
        </w:rPr>
        <w:t>concentrations</w:t>
      </w:r>
      <w:r>
        <w:rPr>
          <w:color w:val="231F20"/>
          <w:spacing w:val="-26"/>
          <w:sz w:val="18"/>
        </w:rPr>
        <w:t xml:space="preserve"> </w:t>
      </w:r>
      <w:r>
        <w:rPr>
          <w:color w:val="231F20"/>
          <w:sz w:val="18"/>
        </w:rPr>
        <w:t>of</w:t>
      </w:r>
      <w:r>
        <w:rPr>
          <w:color w:val="231F20"/>
          <w:spacing w:val="-20"/>
          <w:sz w:val="18"/>
        </w:rPr>
        <w:t xml:space="preserve"> </w:t>
      </w:r>
      <w:r>
        <w:rPr>
          <w:color w:val="231F20"/>
          <w:sz w:val="18"/>
        </w:rPr>
        <w:t>phosphate,</w:t>
      </w:r>
      <w:r>
        <w:rPr>
          <w:color w:val="231F20"/>
          <w:spacing w:val="-26"/>
          <w:sz w:val="18"/>
        </w:rPr>
        <w:t xml:space="preserve"> </w:t>
      </w:r>
      <w:r>
        <w:rPr>
          <w:color w:val="231F20"/>
          <w:sz w:val="18"/>
        </w:rPr>
        <w:t>oxalate,</w:t>
      </w:r>
      <w:r>
        <w:rPr>
          <w:color w:val="231F20"/>
          <w:spacing w:val="-26"/>
          <w:sz w:val="18"/>
        </w:rPr>
        <w:t xml:space="preserve"> </w:t>
      </w:r>
      <w:r>
        <w:rPr>
          <w:color w:val="231F20"/>
          <w:sz w:val="18"/>
        </w:rPr>
        <w:t>citrate</w:t>
      </w:r>
      <w:r>
        <w:rPr>
          <w:color w:val="231F20"/>
          <w:spacing w:val="-26"/>
          <w:sz w:val="18"/>
        </w:rPr>
        <w:t xml:space="preserve"> </w:t>
      </w:r>
      <w:r>
        <w:rPr>
          <w:color w:val="231F20"/>
          <w:sz w:val="18"/>
        </w:rPr>
        <w:t>and</w:t>
      </w:r>
      <w:r>
        <w:rPr>
          <w:color w:val="231F20"/>
          <w:spacing w:val="-26"/>
          <w:sz w:val="18"/>
        </w:rPr>
        <w:t xml:space="preserve"> </w:t>
      </w:r>
      <w:r>
        <w:rPr>
          <w:color w:val="231F20"/>
          <w:sz w:val="18"/>
        </w:rPr>
        <w:t>cyanide</w:t>
      </w:r>
      <w:r>
        <w:rPr>
          <w:color w:val="231F20"/>
          <w:spacing w:val="-26"/>
          <w:sz w:val="18"/>
        </w:rPr>
        <w:t xml:space="preserve"> </w:t>
      </w:r>
      <w:r>
        <w:rPr>
          <w:color w:val="231F20"/>
          <w:sz w:val="18"/>
        </w:rPr>
        <w:t>will</w:t>
      </w:r>
      <w:r>
        <w:rPr>
          <w:color w:val="231F20"/>
          <w:spacing w:val="-26"/>
          <w:sz w:val="18"/>
        </w:rPr>
        <w:t xml:space="preserve"> </w:t>
      </w:r>
      <w:r>
        <w:rPr>
          <w:color w:val="231F20"/>
          <w:sz w:val="18"/>
        </w:rPr>
        <w:t>inhibit</w:t>
      </w:r>
      <w:r>
        <w:rPr>
          <w:color w:val="231F20"/>
          <w:spacing w:val="-26"/>
          <w:sz w:val="18"/>
        </w:rPr>
        <w:t xml:space="preserve"> </w:t>
      </w:r>
      <w:r>
        <w:rPr>
          <w:color w:val="231F20"/>
          <w:sz w:val="18"/>
        </w:rPr>
        <w:t>ALP activity.</w:t>
      </w:r>
      <w:r>
        <w:rPr>
          <w:color w:val="231F20"/>
          <w:position w:val="6"/>
          <w:sz w:val="11"/>
        </w:rPr>
        <w:t>17,22</w:t>
      </w:r>
    </w:p>
    <w:p w:rsidR="0059577D" w:rsidRDefault="000822DF">
      <w:pPr>
        <w:pStyle w:val="ListParagraph"/>
        <w:numPr>
          <w:ilvl w:val="0"/>
          <w:numId w:val="14"/>
        </w:numPr>
        <w:tabs>
          <w:tab w:val="left" w:pos="303"/>
        </w:tabs>
        <w:spacing w:before="0" w:line="209" w:lineRule="exact"/>
        <w:ind w:hanging="202"/>
        <w:rPr>
          <w:sz w:val="11"/>
        </w:rPr>
      </w:pPr>
      <w:r>
        <w:rPr>
          <w:color w:val="231F20"/>
          <w:sz w:val="18"/>
        </w:rPr>
        <w:t>Excess</w:t>
      </w:r>
      <w:r>
        <w:rPr>
          <w:color w:val="231F20"/>
          <w:spacing w:val="-5"/>
          <w:sz w:val="18"/>
        </w:rPr>
        <w:t xml:space="preserve"> </w:t>
      </w:r>
      <w:r>
        <w:rPr>
          <w:color w:val="231F20"/>
          <w:sz w:val="18"/>
        </w:rPr>
        <w:t>glycine</w:t>
      </w:r>
      <w:r>
        <w:rPr>
          <w:color w:val="231F20"/>
          <w:spacing w:val="-5"/>
          <w:sz w:val="18"/>
        </w:rPr>
        <w:t xml:space="preserve"> </w:t>
      </w:r>
      <w:r>
        <w:rPr>
          <w:color w:val="231F20"/>
          <w:sz w:val="18"/>
        </w:rPr>
        <w:t>may</w:t>
      </w:r>
      <w:r>
        <w:rPr>
          <w:color w:val="231F20"/>
          <w:spacing w:val="-5"/>
          <w:sz w:val="18"/>
        </w:rPr>
        <w:t xml:space="preserve"> </w:t>
      </w:r>
      <w:r>
        <w:rPr>
          <w:color w:val="231F20"/>
          <w:sz w:val="18"/>
        </w:rPr>
        <w:t>inhibit</w:t>
      </w:r>
      <w:r>
        <w:rPr>
          <w:color w:val="231F20"/>
          <w:spacing w:val="-5"/>
          <w:sz w:val="18"/>
        </w:rPr>
        <w:t xml:space="preserve"> </w:t>
      </w:r>
      <w:r>
        <w:rPr>
          <w:color w:val="231F20"/>
          <w:sz w:val="18"/>
        </w:rPr>
        <w:t>ALP</w:t>
      </w:r>
      <w:r>
        <w:rPr>
          <w:color w:val="231F20"/>
          <w:spacing w:val="-5"/>
          <w:sz w:val="18"/>
        </w:rPr>
        <w:t xml:space="preserve"> </w:t>
      </w:r>
      <w:r>
        <w:rPr>
          <w:color w:val="231F20"/>
          <w:sz w:val="18"/>
        </w:rPr>
        <w:t>activity</w:t>
      </w:r>
      <w:r>
        <w:rPr>
          <w:color w:val="231F20"/>
          <w:spacing w:val="-5"/>
          <w:sz w:val="18"/>
        </w:rPr>
        <w:t xml:space="preserve"> </w:t>
      </w:r>
      <w:r>
        <w:rPr>
          <w:color w:val="231F20"/>
          <w:sz w:val="18"/>
        </w:rPr>
        <w:t>by</w:t>
      </w:r>
      <w:r>
        <w:rPr>
          <w:color w:val="231F20"/>
          <w:spacing w:val="-5"/>
          <w:sz w:val="18"/>
        </w:rPr>
        <w:t xml:space="preserve"> </w:t>
      </w:r>
      <w:r>
        <w:rPr>
          <w:color w:val="231F20"/>
          <w:sz w:val="18"/>
        </w:rPr>
        <w:t>complexing</w:t>
      </w:r>
      <w:r>
        <w:rPr>
          <w:color w:val="231F20"/>
          <w:spacing w:val="-5"/>
          <w:sz w:val="18"/>
        </w:rPr>
        <w:t xml:space="preserve"> </w:t>
      </w:r>
      <w:r>
        <w:rPr>
          <w:color w:val="231F20"/>
          <w:sz w:val="18"/>
        </w:rPr>
        <w:t>Mg</w:t>
      </w:r>
      <w:r>
        <w:rPr>
          <w:color w:val="231F20"/>
          <w:position w:val="6"/>
          <w:sz w:val="11"/>
        </w:rPr>
        <w:t>2</w:t>
      </w:r>
      <w:r>
        <w:rPr>
          <w:color w:val="231F20"/>
          <w:position w:val="10"/>
          <w:sz w:val="11"/>
        </w:rPr>
        <w:t>+</w:t>
      </w:r>
      <w:r>
        <w:rPr>
          <w:color w:val="231F20"/>
          <w:sz w:val="18"/>
        </w:rPr>
        <w:t>.</w:t>
      </w:r>
      <w:r>
        <w:rPr>
          <w:color w:val="231F20"/>
          <w:position w:val="6"/>
          <w:sz w:val="11"/>
        </w:rPr>
        <w:t>17</w:t>
      </w:r>
    </w:p>
    <w:p w:rsidR="0059577D" w:rsidRDefault="000822DF">
      <w:pPr>
        <w:pStyle w:val="ListParagraph"/>
        <w:numPr>
          <w:ilvl w:val="0"/>
          <w:numId w:val="14"/>
        </w:numPr>
        <w:tabs>
          <w:tab w:val="left" w:pos="303"/>
        </w:tabs>
        <w:spacing w:line="249" w:lineRule="auto"/>
        <w:ind w:right="38" w:hanging="202"/>
        <w:rPr>
          <w:sz w:val="11"/>
        </w:rPr>
      </w:pPr>
      <w:r>
        <w:rPr>
          <w:color w:val="231F20"/>
          <w:spacing w:val="-4"/>
          <w:sz w:val="18"/>
        </w:rPr>
        <w:t>EDTA</w:t>
      </w:r>
      <w:r>
        <w:rPr>
          <w:color w:val="231F20"/>
          <w:spacing w:val="-8"/>
          <w:sz w:val="18"/>
        </w:rPr>
        <w:t xml:space="preserve"> </w:t>
      </w:r>
      <w:r>
        <w:rPr>
          <w:color w:val="231F20"/>
          <w:sz w:val="18"/>
        </w:rPr>
        <w:t>inhibits</w:t>
      </w:r>
      <w:r>
        <w:rPr>
          <w:color w:val="231F20"/>
          <w:spacing w:val="-8"/>
          <w:sz w:val="18"/>
        </w:rPr>
        <w:t xml:space="preserve"> </w:t>
      </w:r>
      <w:r>
        <w:rPr>
          <w:color w:val="231F20"/>
          <w:sz w:val="18"/>
        </w:rPr>
        <w:t>some</w:t>
      </w:r>
      <w:r>
        <w:rPr>
          <w:color w:val="231F20"/>
          <w:spacing w:val="-8"/>
          <w:sz w:val="18"/>
        </w:rPr>
        <w:t xml:space="preserve"> </w:t>
      </w:r>
      <w:r>
        <w:rPr>
          <w:color w:val="231F20"/>
          <w:sz w:val="18"/>
        </w:rPr>
        <w:t>of</w:t>
      </w:r>
      <w:r>
        <w:rPr>
          <w:color w:val="231F20"/>
          <w:spacing w:val="1"/>
          <w:sz w:val="18"/>
        </w:rPr>
        <w:t xml:space="preserve"> </w:t>
      </w:r>
      <w:r>
        <w:rPr>
          <w:color w:val="231F20"/>
          <w:sz w:val="18"/>
        </w:rPr>
        <w:t>the</w:t>
      </w:r>
      <w:r>
        <w:rPr>
          <w:color w:val="231F20"/>
          <w:spacing w:val="-8"/>
          <w:sz w:val="18"/>
        </w:rPr>
        <w:t xml:space="preserve"> </w:t>
      </w:r>
      <w:r>
        <w:rPr>
          <w:color w:val="231F20"/>
          <w:sz w:val="18"/>
        </w:rPr>
        <w:t>isoenzymes</w:t>
      </w:r>
      <w:r>
        <w:rPr>
          <w:color w:val="231F20"/>
          <w:spacing w:val="-8"/>
          <w:sz w:val="18"/>
        </w:rPr>
        <w:t xml:space="preserve"> </w:t>
      </w:r>
      <w:r>
        <w:rPr>
          <w:color w:val="231F20"/>
          <w:sz w:val="18"/>
        </w:rPr>
        <w:t>of</w:t>
      </w:r>
      <w:r>
        <w:rPr>
          <w:color w:val="231F20"/>
          <w:spacing w:val="1"/>
          <w:sz w:val="18"/>
        </w:rPr>
        <w:t xml:space="preserve"> </w:t>
      </w:r>
      <w:r>
        <w:rPr>
          <w:color w:val="231F20"/>
          <w:spacing w:val="-10"/>
          <w:sz w:val="18"/>
        </w:rPr>
        <w:t>ALP.</w:t>
      </w:r>
      <w:r>
        <w:rPr>
          <w:color w:val="231F20"/>
          <w:spacing w:val="-8"/>
          <w:sz w:val="18"/>
        </w:rPr>
        <w:t xml:space="preserve"> </w:t>
      </w:r>
      <w:r>
        <w:rPr>
          <w:color w:val="231F20"/>
          <w:sz w:val="18"/>
        </w:rPr>
        <w:t>Do</w:t>
      </w:r>
      <w:r>
        <w:rPr>
          <w:color w:val="231F20"/>
          <w:spacing w:val="-8"/>
          <w:sz w:val="18"/>
        </w:rPr>
        <w:t xml:space="preserve"> </w:t>
      </w:r>
      <w:r>
        <w:rPr>
          <w:color w:val="231F20"/>
          <w:sz w:val="18"/>
        </w:rPr>
        <w:t>not</w:t>
      </w:r>
      <w:r>
        <w:rPr>
          <w:color w:val="231F20"/>
          <w:spacing w:val="-8"/>
          <w:sz w:val="18"/>
        </w:rPr>
        <w:t xml:space="preserve"> </w:t>
      </w:r>
      <w:r>
        <w:rPr>
          <w:color w:val="231F20"/>
          <w:sz w:val="18"/>
        </w:rPr>
        <w:t>use</w:t>
      </w:r>
      <w:r>
        <w:rPr>
          <w:color w:val="231F20"/>
          <w:spacing w:val="-8"/>
          <w:sz w:val="18"/>
        </w:rPr>
        <w:t xml:space="preserve"> </w:t>
      </w:r>
      <w:r>
        <w:rPr>
          <w:color w:val="231F20"/>
          <w:sz w:val="18"/>
        </w:rPr>
        <w:t>as</w:t>
      </w:r>
      <w:r>
        <w:rPr>
          <w:color w:val="231F20"/>
          <w:spacing w:val="-8"/>
          <w:sz w:val="18"/>
        </w:rPr>
        <w:t xml:space="preserve"> </w:t>
      </w:r>
      <w:r>
        <w:rPr>
          <w:color w:val="231F20"/>
          <w:sz w:val="18"/>
        </w:rPr>
        <w:t>an</w:t>
      </w:r>
      <w:r>
        <w:rPr>
          <w:color w:val="231F20"/>
          <w:spacing w:val="-8"/>
          <w:sz w:val="18"/>
        </w:rPr>
        <w:t xml:space="preserve"> </w:t>
      </w:r>
      <w:proofErr w:type="spellStart"/>
      <w:r>
        <w:rPr>
          <w:color w:val="231F20"/>
          <w:sz w:val="18"/>
        </w:rPr>
        <w:t>anticoagu</w:t>
      </w:r>
      <w:proofErr w:type="spellEnd"/>
      <w:r>
        <w:rPr>
          <w:color w:val="231F20"/>
          <w:sz w:val="18"/>
        </w:rPr>
        <w:t xml:space="preserve">- </w:t>
      </w:r>
      <w:proofErr w:type="spellStart"/>
      <w:r>
        <w:rPr>
          <w:color w:val="231F20"/>
          <w:sz w:val="18"/>
        </w:rPr>
        <w:t>lant</w:t>
      </w:r>
      <w:proofErr w:type="spellEnd"/>
      <w:r>
        <w:rPr>
          <w:color w:val="231F20"/>
          <w:sz w:val="18"/>
        </w:rPr>
        <w:t>.</w:t>
      </w:r>
      <w:r>
        <w:rPr>
          <w:color w:val="231F20"/>
          <w:position w:val="6"/>
          <w:sz w:val="11"/>
        </w:rPr>
        <w:t>17</w:t>
      </w:r>
    </w:p>
    <w:p w:rsidR="0059577D" w:rsidRDefault="000822DF">
      <w:pPr>
        <w:pStyle w:val="ListParagraph"/>
        <w:numPr>
          <w:ilvl w:val="0"/>
          <w:numId w:val="14"/>
        </w:numPr>
        <w:tabs>
          <w:tab w:val="left" w:pos="303"/>
        </w:tabs>
        <w:spacing w:before="2" w:line="249" w:lineRule="auto"/>
        <w:ind w:right="38" w:hanging="202"/>
        <w:rPr>
          <w:sz w:val="11"/>
        </w:rPr>
      </w:pPr>
      <w:r>
        <w:rPr>
          <w:color w:val="231F20"/>
          <w:sz w:val="18"/>
        </w:rPr>
        <w:t xml:space="preserve">Several drugs cause an </w:t>
      </w:r>
      <w:r>
        <w:rPr>
          <w:color w:val="231F20"/>
          <w:sz w:val="18"/>
        </w:rPr>
        <w:t>enzymatic imbalance which may change the ALP level.</w:t>
      </w:r>
      <w:r>
        <w:rPr>
          <w:color w:val="231F20"/>
          <w:position w:val="6"/>
          <w:sz w:val="11"/>
        </w:rPr>
        <w:t>17,18</w:t>
      </w:r>
    </w:p>
    <w:p w:rsidR="0059577D" w:rsidRDefault="000822DF">
      <w:pPr>
        <w:pStyle w:val="BodyText"/>
        <w:spacing w:before="0" w:line="249" w:lineRule="auto"/>
        <w:ind w:left="100" w:right="38"/>
        <w:jc w:val="both"/>
        <w:rPr>
          <w:sz w:val="11"/>
        </w:rPr>
      </w:pPr>
      <w:r>
        <w:rPr>
          <w:b/>
          <w:color w:val="231F20"/>
        </w:rPr>
        <w:t>Storage</w:t>
      </w:r>
      <w:r>
        <w:rPr>
          <w:b/>
          <w:color w:val="231F20"/>
          <w:spacing w:val="-23"/>
        </w:rPr>
        <w:t xml:space="preserve"> </w:t>
      </w:r>
      <w:r>
        <w:rPr>
          <w:b/>
          <w:color w:val="231F20"/>
        </w:rPr>
        <w:t>and</w:t>
      </w:r>
      <w:r>
        <w:rPr>
          <w:b/>
          <w:color w:val="231F20"/>
          <w:spacing w:val="-23"/>
        </w:rPr>
        <w:t xml:space="preserve"> </w:t>
      </w:r>
      <w:r>
        <w:rPr>
          <w:b/>
          <w:color w:val="231F20"/>
        </w:rPr>
        <w:t>Stability:</w:t>
      </w:r>
      <w:r>
        <w:rPr>
          <w:b/>
          <w:color w:val="231F20"/>
          <w:spacing w:val="-23"/>
        </w:rPr>
        <w:t xml:space="preserve"> </w:t>
      </w:r>
      <w:r>
        <w:rPr>
          <w:color w:val="231F20"/>
        </w:rPr>
        <w:t>It</w:t>
      </w:r>
      <w:r>
        <w:rPr>
          <w:color w:val="231F20"/>
          <w:spacing w:val="-23"/>
        </w:rPr>
        <w:t xml:space="preserve"> </w:t>
      </w:r>
      <w:r>
        <w:rPr>
          <w:color w:val="231F20"/>
        </w:rPr>
        <w:t>is</w:t>
      </w:r>
      <w:r>
        <w:rPr>
          <w:color w:val="231F20"/>
          <w:spacing w:val="-23"/>
        </w:rPr>
        <w:t xml:space="preserve"> </w:t>
      </w:r>
      <w:r>
        <w:rPr>
          <w:color w:val="231F20"/>
        </w:rPr>
        <w:t>preferable</w:t>
      </w:r>
      <w:r>
        <w:rPr>
          <w:color w:val="231F20"/>
          <w:spacing w:val="-23"/>
        </w:rPr>
        <w:t xml:space="preserve"> </w:t>
      </w:r>
      <w:r>
        <w:rPr>
          <w:color w:val="231F20"/>
        </w:rPr>
        <w:t>to</w:t>
      </w:r>
      <w:r>
        <w:rPr>
          <w:color w:val="231F20"/>
          <w:spacing w:val="-23"/>
        </w:rPr>
        <w:t xml:space="preserve"> </w:t>
      </w:r>
      <w:r>
        <w:rPr>
          <w:color w:val="231F20"/>
        </w:rPr>
        <w:t>refrigerate</w:t>
      </w:r>
      <w:r>
        <w:rPr>
          <w:color w:val="231F20"/>
          <w:spacing w:val="-23"/>
        </w:rPr>
        <w:t xml:space="preserve"> </w:t>
      </w:r>
      <w:r>
        <w:rPr>
          <w:color w:val="231F20"/>
        </w:rPr>
        <w:t>the</w:t>
      </w:r>
      <w:r>
        <w:rPr>
          <w:color w:val="231F20"/>
          <w:spacing w:val="-23"/>
        </w:rPr>
        <w:t xml:space="preserve"> </w:t>
      </w:r>
      <w:r>
        <w:rPr>
          <w:color w:val="231F20"/>
        </w:rPr>
        <w:t>blood</w:t>
      </w:r>
      <w:r>
        <w:rPr>
          <w:color w:val="231F20"/>
          <w:spacing w:val="-23"/>
        </w:rPr>
        <w:t xml:space="preserve"> </w:t>
      </w:r>
      <w:r>
        <w:rPr>
          <w:color w:val="231F20"/>
        </w:rPr>
        <w:t>specimen</w:t>
      </w:r>
      <w:r>
        <w:rPr>
          <w:color w:val="231F20"/>
          <w:spacing w:val="-23"/>
        </w:rPr>
        <w:t xml:space="preserve"> </w:t>
      </w:r>
      <w:proofErr w:type="spellStart"/>
      <w:r>
        <w:rPr>
          <w:color w:val="231F20"/>
        </w:rPr>
        <w:t>immedi</w:t>
      </w:r>
      <w:proofErr w:type="spellEnd"/>
      <w:r>
        <w:rPr>
          <w:color w:val="231F20"/>
        </w:rPr>
        <w:t xml:space="preserve">- </w:t>
      </w:r>
      <w:proofErr w:type="spellStart"/>
      <w:r>
        <w:rPr>
          <w:color w:val="231F20"/>
        </w:rPr>
        <w:t>ately</w:t>
      </w:r>
      <w:proofErr w:type="spellEnd"/>
      <w:r>
        <w:rPr>
          <w:color w:val="231F20"/>
          <w:spacing w:val="-21"/>
        </w:rPr>
        <w:t xml:space="preserve"> </w:t>
      </w:r>
      <w:r>
        <w:rPr>
          <w:color w:val="231F20"/>
        </w:rPr>
        <w:t>after</w:t>
      </w:r>
      <w:r>
        <w:rPr>
          <w:color w:val="231F20"/>
          <w:spacing w:val="-21"/>
        </w:rPr>
        <w:t xml:space="preserve"> </w:t>
      </w:r>
      <w:r>
        <w:rPr>
          <w:color w:val="231F20"/>
        </w:rPr>
        <w:t>collection.</w:t>
      </w:r>
      <w:r>
        <w:rPr>
          <w:color w:val="231F20"/>
          <w:spacing w:val="-21"/>
        </w:rPr>
        <w:t xml:space="preserve"> </w:t>
      </w:r>
      <w:r>
        <w:rPr>
          <w:color w:val="231F20"/>
        </w:rPr>
        <w:t>Specimens</w:t>
      </w:r>
      <w:r>
        <w:rPr>
          <w:color w:val="231F20"/>
          <w:spacing w:val="-21"/>
        </w:rPr>
        <w:t xml:space="preserve"> </w:t>
      </w:r>
      <w:r>
        <w:rPr>
          <w:color w:val="231F20"/>
        </w:rPr>
        <w:t>should</w:t>
      </w:r>
      <w:r>
        <w:rPr>
          <w:color w:val="231F20"/>
          <w:spacing w:val="-21"/>
        </w:rPr>
        <w:t xml:space="preserve"> </w:t>
      </w:r>
      <w:r>
        <w:rPr>
          <w:color w:val="231F20"/>
        </w:rPr>
        <w:t>be</w:t>
      </w:r>
      <w:r>
        <w:rPr>
          <w:color w:val="231F20"/>
          <w:spacing w:val="-21"/>
        </w:rPr>
        <w:t xml:space="preserve"> </w:t>
      </w:r>
      <w:r>
        <w:rPr>
          <w:color w:val="231F20"/>
        </w:rPr>
        <w:t>separated</w:t>
      </w:r>
      <w:r>
        <w:rPr>
          <w:color w:val="231F20"/>
          <w:spacing w:val="-21"/>
        </w:rPr>
        <w:t xml:space="preserve"> </w:t>
      </w:r>
      <w:r>
        <w:rPr>
          <w:color w:val="231F20"/>
        </w:rPr>
        <w:t>from</w:t>
      </w:r>
      <w:r>
        <w:rPr>
          <w:color w:val="231F20"/>
          <w:spacing w:val="-21"/>
        </w:rPr>
        <w:t xml:space="preserve"> </w:t>
      </w:r>
      <w:r>
        <w:rPr>
          <w:color w:val="231F20"/>
        </w:rPr>
        <w:t>the</w:t>
      </w:r>
      <w:r>
        <w:rPr>
          <w:color w:val="231F20"/>
          <w:spacing w:val="-21"/>
        </w:rPr>
        <w:t xml:space="preserve"> </w:t>
      </w:r>
      <w:r>
        <w:rPr>
          <w:color w:val="231F20"/>
        </w:rPr>
        <w:t>red</w:t>
      </w:r>
      <w:r>
        <w:rPr>
          <w:color w:val="231F20"/>
          <w:spacing w:val="-21"/>
        </w:rPr>
        <w:t xml:space="preserve"> </w:t>
      </w:r>
      <w:r>
        <w:rPr>
          <w:color w:val="231F20"/>
        </w:rPr>
        <w:t>blood</w:t>
      </w:r>
      <w:r>
        <w:rPr>
          <w:color w:val="231F20"/>
          <w:spacing w:val="-21"/>
        </w:rPr>
        <w:t xml:space="preserve"> </w:t>
      </w:r>
      <w:r>
        <w:rPr>
          <w:color w:val="231F20"/>
        </w:rPr>
        <w:t>cells</w:t>
      </w:r>
      <w:r>
        <w:rPr>
          <w:color w:val="231F20"/>
          <w:spacing w:val="-21"/>
        </w:rPr>
        <w:t xml:space="preserve"> </w:t>
      </w:r>
      <w:r>
        <w:rPr>
          <w:color w:val="231F20"/>
        </w:rPr>
        <w:t>as soon</w:t>
      </w:r>
      <w:r>
        <w:rPr>
          <w:color w:val="231F20"/>
          <w:spacing w:val="-21"/>
        </w:rPr>
        <w:t xml:space="preserve"> </w:t>
      </w:r>
      <w:r>
        <w:rPr>
          <w:color w:val="231F20"/>
        </w:rPr>
        <w:t>as</w:t>
      </w:r>
      <w:r>
        <w:rPr>
          <w:color w:val="231F20"/>
          <w:spacing w:val="-21"/>
        </w:rPr>
        <w:t xml:space="preserve"> </w:t>
      </w:r>
      <w:r>
        <w:rPr>
          <w:color w:val="231F20"/>
        </w:rPr>
        <w:t>possible.</w:t>
      </w:r>
      <w:r>
        <w:rPr>
          <w:color w:val="231F20"/>
          <w:spacing w:val="-21"/>
        </w:rPr>
        <w:t xml:space="preserve"> </w:t>
      </w:r>
      <w:r>
        <w:rPr>
          <w:color w:val="231F20"/>
        </w:rPr>
        <w:t>It</w:t>
      </w:r>
      <w:r>
        <w:rPr>
          <w:color w:val="231F20"/>
          <w:spacing w:val="-21"/>
        </w:rPr>
        <w:t xml:space="preserve"> </w:t>
      </w:r>
      <w:r>
        <w:rPr>
          <w:color w:val="231F20"/>
        </w:rPr>
        <w:t>is</w:t>
      </w:r>
      <w:r>
        <w:rPr>
          <w:color w:val="231F20"/>
          <w:spacing w:val="-21"/>
        </w:rPr>
        <w:t xml:space="preserve"> </w:t>
      </w:r>
      <w:r>
        <w:rPr>
          <w:color w:val="231F20"/>
        </w:rPr>
        <w:t>strongly</w:t>
      </w:r>
      <w:r>
        <w:rPr>
          <w:color w:val="231F20"/>
          <w:spacing w:val="-21"/>
        </w:rPr>
        <w:t xml:space="preserve"> </w:t>
      </w:r>
      <w:r>
        <w:rPr>
          <w:color w:val="231F20"/>
        </w:rPr>
        <w:t>recommended</w:t>
      </w:r>
      <w:r>
        <w:rPr>
          <w:color w:val="231F20"/>
          <w:spacing w:val="-21"/>
        </w:rPr>
        <w:t xml:space="preserve"> </w:t>
      </w:r>
      <w:r>
        <w:rPr>
          <w:color w:val="231F20"/>
        </w:rPr>
        <w:t>that</w:t>
      </w:r>
      <w:r>
        <w:rPr>
          <w:color w:val="231F20"/>
          <w:spacing w:val="-21"/>
        </w:rPr>
        <w:t xml:space="preserve"> </w:t>
      </w:r>
      <w:r>
        <w:rPr>
          <w:color w:val="231F20"/>
        </w:rPr>
        <w:t>fresh</w:t>
      </w:r>
      <w:r>
        <w:rPr>
          <w:color w:val="231F20"/>
          <w:spacing w:val="-21"/>
        </w:rPr>
        <w:t xml:space="preserve"> </w:t>
      </w:r>
      <w:r>
        <w:rPr>
          <w:color w:val="231F20"/>
        </w:rPr>
        <w:t>serum</w:t>
      </w:r>
      <w:r>
        <w:rPr>
          <w:color w:val="231F20"/>
          <w:spacing w:val="-21"/>
        </w:rPr>
        <w:t xml:space="preserve"> </w:t>
      </w:r>
      <w:r>
        <w:rPr>
          <w:color w:val="231F20"/>
        </w:rPr>
        <w:t>samples</w:t>
      </w:r>
      <w:r>
        <w:rPr>
          <w:color w:val="231F20"/>
          <w:spacing w:val="-21"/>
        </w:rPr>
        <w:t xml:space="preserve"> </w:t>
      </w:r>
      <w:r>
        <w:rPr>
          <w:color w:val="231F20"/>
        </w:rPr>
        <w:t>be</w:t>
      </w:r>
      <w:r>
        <w:rPr>
          <w:color w:val="231F20"/>
          <w:spacing w:val="-21"/>
        </w:rPr>
        <w:t xml:space="preserve"> </w:t>
      </w:r>
      <w:r>
        <w:rPr>
          <w:color w:val="231F20"/>
        </w:rPr>
        <w:t>used. If storage</w:t>
      </w:r>
      <w:r>
        <w:rPr>
          <w:color w:val="231F20"/>
          <w:spacing w:val="-9"/>
        </w:rPr>
        <w:t xml:space="preserve"> </w:t>
      </w:r>
      <w:r>
        <w:rPr>
          <w:color w:val="231F20"/>
        </w:rPr>
        <w:t>is</w:t>
      </w:r>
      <w:r>
        <w:rPr>
          <w:color w:val="231F20"/>
          <w:spacing w:val="-9"/>
        </w:rPr>
        <w:t xml:space="preserve"> </w:t>
      </w:r>
      <w:r>
        <w:rPr>
          <w:color w:val="231F20"/>
        </w:rPr>
        <w:t>necessary,</w:t>
      </w:r>
      <w:r>
        <w:rPr>
          <w:color w:val="231F20"/>
          <w:spacing w:val="-9"/>
        </w:rPr>
        <w:t xml:space="preserve"> </w:t>
      </w:r>
      <w:r>
        <w:rPr>
          <w:color w:val="231F20"/>
        </w:rPr>
        <w:t>the</w:t>
      </w:r>
      <w:r>
        <w:rPr>
          <w:color w:val="231F20"/>
          <w:spacing w:val="-9"/>
        </w:rPr>
        <w:t xml:space="preserve"> </w:t>
      </w:r>
      <w:r>
        <w:rPr>
          <w:color w:val="231F20"/>
        </w:rPr>
        <w:t>serum</w:t>
      </w:r>
      <w:r>
        <w:rPr>
          <w:color w:val="231F20"/>
          <w:spacing w:val="-9"/>
        </w:rPr>
        <w:t xml:space="preserve"> </w:t>
      </w:r>
      <w:r>
        <w:rPr>
          <w:color w:val="231F20"/>
        </w:rPr>
        <w:t>should</w:t>
      </w:r>
      <w:r>
        <w:rPr>
          <w:color w:val="231F20"/>
          <w:spacing w:val="-9"/>
        </w:rPr>
        <w:t xml:space="preserve"> </w:t>
      </w:r>
      <w:r>
        <w:rPr>
          <w:color w:val="231F20"/>
        </w:rPr>
        <w:t>be</w:t>
      </w:r>
      <w:r>
        <w:rPr>
          <w:color w:val="231F20"/>
          <w:spacing w:val="-9"/>
        </w:rPr>
        <w:t xml:space="preserve"> </w:t>
      </w:r>
      <w:r>
        <w:rPr>
          <w:color w:val="231F20"/>
        </w:rPr>
        <w:t>stored</w:t>
      </w:r>
      <w:r>
        <w:rPr>
          <w:color w:val="231F20"/>
          <w:spacing w:val="-9"/>
        </w:rPr>
        <w:t xml:space="preserve"> </w:t>
      </w:r>
      <w:r>
        <w:rPr>
          <w:color w:val="231F20"/>
        </w:rPr>
        <w:t>frozen</w:t>
      </w:r>
      <w:r>
        <w:rPr>
          <w:color w:val="231F20"/>
          <w:spacing w:val="-9"/>
        </w:rPr>
        <w:t xml:space="preserve"> </w:t>
      </w:r>
      <w:r>
        <w:rPr>
          <w:color w:val="231F20"/>
        </w:rPr>
        <w:t>(-20°C)</w:t>
      </w:r>
      <w:r>
        <w:rPr>
          <w:color w:val="231F20"/>
          <w:spacing w:val="-9"/>
        </w:rPr>
        <w:t xml:space="preserve"> </w:t>
      </w:r>
      <w:r>
        <w:rPr>
          <w:color w:val="231F20"/>
        </w:rPr>
        <w:t>for</w:t>
      </w:r>
      <w:r>
        <w:rPr>
          <w:color w:val="231F20"/>
          <w:spacing w:val="-9"/>
        </w:rPr>
        <w:t xml:space="preserve"> </w:t>
      </w:r>
      <w:r>
        <w:rPr>
          <w:color w:val="231F20"/>
        </w:rPr>
        <w:t>no</w:t>
      </w:r>
      <w:r>
        <w:rPr>
          <w:color w:val="231F20"/>
          <w:spacing w:val="-9"/>
        </w:rPr>
        <w:t xml:space="preserve"> </w:t>
      </w:r>
      <w:r>
        <w:rPr>
          <w:color w:val="231F20"/>
        </w:rPr>
        <w:t>more than 24 hours.</w:t>
      </w:r>
      <w:r>
        <w:rPr>
          <w:color w:val="231F20"/>
          <w:position w:val="6"/>
          <w:sz w:val="11"/>
        </w:rPr>
        <w:t>19,20,22</w:t>
      </w:r>
    </w:p>
    <w:p w:rsidR="0059577D" w:rsidRDefault="000822DF">
      <w:pPr>
        <w:pStyle w:val="Heading1"/>
        <w:spacing w:before="42"/>
      </w:pPr>
      <w:r>
        <w:rPr>
          <w:color w:val="231F20"/>
        </w:rPr>
        <w:t>PROCEDURE</w:t>
      </w:r>
    </w:p>
    <w:p w:rsidR="0059577D" w:rsidRDefault="000822DF">
      <w:pPr>
        <w:spacing w:before="7" w:line="249" w:lineRule="auto"/>
        <w:ind w:left="100" w:right="38"/>
        <w:jc w:val="both"/>
        <w:rPr>
          <w:sz w:val="18"/>
        </w:rPr>
      </w:pPr>
      <w:r>
        <w:rPr>
          <w:b/>
          <w:color w:val="231F20"/>
          <w:sz w:val="18"/>
        </w:rPr>
        <w:t>Materials</w:t>
      </w:r>
      <w:r>
        <w:rPr>
          <w:b/>
          <w:color w:val="231F20"/>
          <w:spacing w:val="-19"/>
          <w:sz w:val="18"/>
        </w:rPr>
        <w:t xml:space="preserve"> </w:t>
      </w:r>
      <w:r>
        <w:rPr>
          <w:b/>
          <w:color w:val="231F20"/>
          <w:sz w:val="18"/>
        </w:rPr>
        <w:t>Provided:</w:t>
      </w:r>
      <w:r>
        <w:rPr>
          <w:b/>
          <w:color w:val="231F20"/>
          <w:spacing w:val="-19"/>
          <w:sz w:val="18"/>
        </w:rPr>
        <w:t xml:space="preserve"> </w:t>
      </w:r>
      <w:r>
        <w:rPr>
          <w:color w:val="231F20"/>
          <w:sz w:val="18"/>
        </w:rPr>
        <w:t>The</w:t>
      </w:r>
      <w:r>
        <w:rPr>
          <w:color w:val="231F20"/>
          <w:spacing w:val="-19"/>
          <w:sz w:val="18"/>
        </w:rPr>
        <w:t xml:space="preserve"> </w:t>
      </w:r>
      <w:r>
        <w:rPr>
          <w:color w:val="231F20"/>
          <w:sz w:val="18"/>
        </w:rPr>
        <w:t>following</w:t>
      </w:r>
      <w:r>
        <w:rPr>
          <w:color w:val="231F20"/>
          <w:spacing w:val="-19"/>
          <w:sz w:val="18"/>
        </w:rPr>
        <w:t xml:space="preserve"> </w:t>
      </w:r>
      <w:r>
        <w:rPr>
          <w:color w:val="231F20"/>
          <w:sz w:val="18"/>
        </w:rPr>
        <w:t>materials</w:t>
      </w:r>
      <w:r>
        <w:rPr>
          <w:color w:val="231F20"/>
          <w:spacing w:val="-19"/>
          <w:sz w:val="18"/>
        </w:rPr>
        <w:t xml:space="preserve"> </w:t>
      </w:r>
      <w:r>
        <w:rPr>
          <w:color w:val="231F20"/>
          <w:sz w:val="18"/>
        </w:rPr>
        <w:t>are</w:t>
      </w:r>
      <w:r>
        <w:rPr>
          <w:color w:val="231F20"/>
          <w:spacing w:val="-19"/>
          <w:sz w:val="18"/>
        </w:rPr>
        <w:t xml:space="preserve"> </w:t>
      </w:r>
      <w:r>
        <w:rPr>
          <w:color w:val="231F20"/>
          <w:sz w:val="18"/>
        </w:rPr>
        <w:t>provided</w:t>
      </w:r>
      <w:r>
        <w:rPr>
          <w:color w:val="231F20"/>
          <w:spacing w:val="-19"/>
          <w:sz w:val="18"/>
        </w:rPr>
        <w:t xml:space="preserve"> </w:t>
      </w:r>
      <w:r>
        <w:rPr>
          <w:color w:val="231F20"/>
          <w:sz w:val="18"/>
        </w:rPr>
        <w:t>in</w:t>
      </w:r>
      <w:r>
        <w:rPr>
          <w:color w:val="231F20"/>
          <w:spacing w:val="-19"/>
          <w:sz w:val="18"/>
        </w:rPr>
        <w:t xml:space="preserve"> </w:t>
      </w:r>
      <w:r>
        <w:rPr>
          <w:color w:val="231F20"/>
          <w:sz w:val="18"/>
        </w:rPr>
        <w:t>the</w:t>
      </w:r>
      <w:r>
        <w:rPr>
          <w:color w:val="231F20"/>
          <w:spacing w:val="-19"/>
          <w:sz w:val="18"/>
        </w:rPr>
        <w:t xml:space="preserve"> </w:t>
      </w:r>
      <w:r>
        <w:rPr>
          <w:color w:val="231F20"/>
          <w:sz w:val="18"/>
        </w:rPr>
        <w:t>SPIFE</w:t>
      </w:r>
      <w:r>
        <w:rPr>
          <w:color w:val="231F20"/>
          <w:spacing w:val="-19"/>
          <w:sz w:val="18"/>
        </w:rPr>
        <w:t xml:space="preserve"> </w:t>
      </w:r>
      <w:r>
        <w:rPr>
          <w:color w:val="231F20"/>
          <w:sz w:val="18"/>
        </w:rPr>
        <w:t>Alkaline Phosphatase Kit.</w:t>
      </w:r>
    </w:p>
    <w:p w:rsidR="0059577D" w:rsidRDefault="000822DF">
      <w:pPr>
        <w:pStyle w:val="Heading1"/>
        <w:tabs>
          <w:tab w:val="left" w:pos="4282"/>
        </w:tabs>
        <w:spacing w:line="178" w:lineRule="exact"/>
        <w:ind w:left="380"/>
      </w:pPr>
      <w:r>
        <w:rPr>
          <w:color w:val="231F20"/>
          <w:u w:val="single" w:color="231F20"/>
        </w:rPr>
        <w:t>Sample</w:t>
      </w:r>
      <w:r>
        <w:rPr>
          <w:color w:val="231F20"/>
          <w:spacing w:val="-12"/>
          <w:u w:val="single" w:color="231F20"/>
        </w:rPr>
        <w:t xml:space="preserve"> </w:t>
      </w:r>
      <w:r>
        <w:rPr>
          <w:color w:val="231F20"/>
          <w:spacing w:val="-4"/>
          <w:u w:val="single" w:color="231F20"/>
        </w:rPr>
        <w:t>Test</w:t>
      </w:r>
      <w:r>
        <w:rPr>
          <w:color w:val="231F20"/>
          <w:spacing w:val="-12"/>
          <w:u w:val="single" w:color="231F20"/>
        </w:rPr>
        <w:t xml:space="preserve"> </w:t>
      </w:r>
      <w:r>
        <w:rPr>
          <w:color w:val="231F20"/>
          <w:u w:val="single" w:color="231F20"/>
        </w:rPr>
        <w:t>Size</w:t>
      </w:r>
      <w:r>
        <w:rPr>
          <w:color w:val="231F20"/>
        </w:rPr>
        <w:tab/>
      </w:r>
      <w:r>
        <w:rPr>
          <w:color w:val="231F20"/>
          <w:u w:val="single" w:color="231F20"/>
        </w:rPr>
        <w:t>Cat.</w:t>
      </w:r>
      <w:r>
        <w:rPr>
          <w:color w:val="231F20"/>
          <w:spacing w:val="-3"/>
          <w:u w:val="single" w:color="231F20"/>
        </w:rPr>
        <w:t xml:space="preserve"> </w:t>
      </w:r>
      <w:r>
        <w:rPr>
          <w:color w:val="231F20"/>
          <w:u w:val="single" w:color="231F20"/>
        </w:rPr>
        <w:t>No</w:t>
      </w:r>
      <w:r>
        <w:rPr>
          <w:color w:val="231F20"/>
        </w:rPr>
        <w:t>.</w:t>
      </w:r>
    </w:p>
    <w:p w:rsidR="0059577D" w:rsidRDefault="000822DF">
      <w:pPr>
        <w:pStyle w:val="ListParagraph"/>
        <w:numPr>
          <w:ilvl w:val="1"/>
          <w:numId w:val="14"/>
        </w:numPr>
        <w:tabs>
          <w:tab w:val="left" w:pos="465"/>
        </w:tabs>
        <w:spacing w:before="81" w:line="249" w:lineRule="auto"/>
        <w:ind w:right="117"/>
        <w:jc w:val="both"/>
        <w:rPr>
          <w:sz w:val="18"/>
        </w:rPr>
      </w:pPr>
      <w:r>
        <w:rPr>
          <w:color w:val="231F20"/>
          <w:w w:val="95"/>
          <w:sz w:val="18"/>
        </w:rPr>
        <w:br w:type="column"/>
      </w:r>
      <w:r>
        <w:rPr>
          <w:color w:val="231F20"/>
          <w:sz w:val="18"/>
        </w:rPr>
        <w:t>Place the two Applicator Blades into the vertical slots in the Applicator Assembly</w:t>
      </w:r>
      <w:r>
        <w:rPr>
          <w:color w:val="231F20"/>
          <w:spacing w:val="-12"/>
          <w:sz w:val="18"/>
        </w:rPr>
        <w:t xml:space="preserve"> </w:t>
      </w:r>
      <w:r>
        <w:rPr>
          <w:color w:val="231F20"/>
          <w:sz w:val="18"/>
        </w:rPr>
        <w:t>identified</w:t>
      </w:r>
      <w:r>
        <w:rPr>
          <w:color w:val="231F20"/>
          <w:spacing w:val="-12"/>
          <w:sz w:val="18"/>
        </w:rPr>
        <w:t xml:space="preserve"> </w:t>
      </w:r>
      <w:r>
        <w:rPr>
          <w:color w:val="231F20"/>
          <w:sz w:val="18"/>
        </w:rPr>
        <w:t>as</w:t>
      </w:r>
      <w:r>
        <w:rPr>
          <w:color w:val="231F20"/>
          <w:spacing w:val="-12"/>
          <w:sz w:val="18"/>
        </w:rPr>
        <w:t xml:space="preserve"> </w:t>
      </w:r>
      <w:r>
        <w:rPr>
          <w:color w:val="231F20"/>
          <w:sz w:val="18"/>
        </w:rPr>
        <w:t>2</w:t>
      </w:r>
      <w:r>
        <w:rPr>
          <w:color w:val="231F20"/>
          <w:spacing w:val="-12"/>
          <w:sz w:val="18"/>
        </w:rPr>
        <w:t xml:space="preserve"> </w:t>
      </w:r>
      <w:r>
        <w:rPr>
          <w:color w:val="231F20"/>
          <w:sz w:val="18"/>
        </w:rPr>
        <w:t>and</w:t>
      </w:r>
      <w:r>
        <w:rPr>
          <w:color w:val="231F20"/>
          <w:spacing w:val="-12"/>
          <w:sz w:val="18"/>
        </w:rPr>
        <w:t xml:space="preserve"> </w:t>
      </w:r>
      <w:r>
        <w:rPr>
          <w:color w:val="231F20"/>
          <w:sz w:val="18"/>
        </w:rPr>
        <w:t>9.</w:t>
      </w:r>
      <w:r>
        <w:rPr>
          <w:color w:val="231F20"/>
          <w:spacing w:val="-12"/>
          <w:sz w:val="18"/>
        </w:rPr>
        <w:t xml:space="preserve"> </w:t>
      </w:r>
      <w:r>
        <w:rPr>
          <w:color w:val="231F20"/>
          <w:sz w:val="18"/>
        </w:rPr>
        <w:t>If</w:t>
      </w:r>
      <w:r>
        <w:rPr>
          <w:color w:val="231F20"/>
          <w:spacing w:val="-2"/>
          <w:sz w:val="18"/>
        </w:rPr>
        <w:t xml:space="preserve"> </w:t>
      </w:r>
      <w:r>
        <w:rPr>
          <w:color w:val="231F20"/>
          <w:sz w:val="18"/>
        </w:rPr>
        <w:t>using</w:t>
      </w:r>
      <w:r>
        <w:rPr>
          <w:color w:val="231F20"/>
          <w:spacing w:val="-12"/>
          <w:sz w:val="18"/>
        </w:rPr>
        <w:t xml:space="preserve"> </w:t>
      </w:r>
      <w:r>
        <w:rPr>
          <w:color w:val="231F20"/>
          <w:sz w:val="18"/>
        </w:rPr>
        <w:t>fewer</w:t>
      </w:r>
      <w:r>
        <w:rPr>
          <w:color w:val="231F20"/>
          <w:spacing w:val="-12"/>
          <w:sz w:val="18"/>
        </w:rPr>
        <w:t xml:space="preserve"> </w:t>
      </w:r>
      <w:r>
        <w:rPr>
          <w:color w:val="231F20"/>
          <w:sz w:val="18"/>
        </w:rPr>
        <w:t>Applicator</w:t>
      </w:r>
      <w:r>
        <w:rPr>
          <w:color w:val="231F20"/>
          <w:spacing w:val="-12"/>
          <w:sz w:val="18"/>
        </w:rPr>
        <w:t xml:space="preserve"> </w:t>
      </w:r>
      <w:r>
        <w:rPr>
          <w:color w:val="231F20"/>
          <w:sz w:val="18"/>
        </w:rPr>
        <w:t>Blades,</w:t>
      </w:r>
      <w:r>
        <w:rPr>
          <w:color w:val="231F20"/>
          <w:spacing w:val="-12"/>
          <w:sz w:val="18"/>
        </w:rPr>
        <w:t xml:space="preserve"> </w:t>
      </w:r>
      <w:r>
        <w:rPr>
          <w:color w:val="231F20"/>
          <w:sz w:val="18"/>
        </w:rPr>
        <w:t>place</w:t>
      </w:r>
      <w:r>
        <w:rPr>
          <w:color w:val="231F20"/>
          <w:spacing w:val="-12"/>
          <w:sz w:val="18"/>
        </w:rPr>
        <w:t xml:space="preserve"> </w:t>
      </w:r>
      <w:r>
        <w:rPr>
          <w:color w:val="231F20"/>
          <w:sz w:val="18"/>
        </w:rPr>
        <w:t>it into either of the slots 2 or</w:t>
      </w:r>
      <w:r>
        <w:rPr>
          <w:color w:val="231F20"/>
          <w:spacing w:val="-26"/>
          <w:sz w:val="18"/>
        </w:rPr>
        <w:t xml:space="preserve"> </w:t>
      </w:r>
      <w:r>
        <w:rPr>
          <w:color w:val="231F20"/>
          <w:sz w:val="18"/>
        </w:rPr>
        <w:t>9.</w:t>
      </w:r>
    </w:p>
    <w:p w:rsidR="0059577D" w:rsidRDefault="000822DF">
      <w:pPr>
        <w:pStyle w:val="Heading1"/>
        <w:spacing w:before="1" w:line="247" w:lineRule="auto"/>
        <w:ind w:left="464" w:right="22" w:hanging="1"/>
      </w:pPr>
      <w:r>
        <w:rPr>
          <w:color w:val="231F20"/>
        </w:rPr>
        <w:t xml:space="preserve">NOTE: The Applicator Blade will only fit into </w:t>
      </w:r>
      <w:r>
        <w:rPr>
          <w:color w:val="231F20"/>
        </w:rPr>
        <w:t>the slots one way; do not try to force the Applicator Blade into the slots.</w:t>
      </w:r>
    </w:p>
    <w:p w:rsidR="0059577D" w:rsidRDefault="000822DF">
      <w:pPr>
        <w:pStyle w:val="ListParagraph"/>
        <w:numPr>
          <w:ilvl w:val="1"/>
          <w:numId w:val="14"/>
        </w:numPr>
        <w:tabs>
          <w:tab w:val="left" w:pos="465"/>
        </w:tabs>
        <w:spacing w:before="4" w:line="249" w:lineRule="auto"/>
        <w:ind w:right="117"/>
        <w:jc w:val="both"/>
        <w:rPr>
          <w:sz w:val="18"/>
        </w:rPr>
      </w:pPr>
      <w:r>
        <w:rPr>
          <w:color w:val="231F20"/>
          <w:sz w:val="18"/>
        </w:rPr>
        <w:t>Place</w:t>
      </w:r>
      <w:r>
        <w:rPr>
          <w:color w:val="231F20"/>
          <w:spacing w:val="-17"/>
          <w:sz w:val="18"/>
        </w:rPr>
        <w:t xml:space="preserve"> </w:t>
      </w:r>
      <w:r>
        <w:rPr>
          <w:color w:val="231F20"/>
          <w:sz w:val="18"/>
        </w:rPr>
        <w:t>an</w:t>
      </w:r>
      <w:r>
        <w:rPr>
          <w:color w:val="231F20"/>
          <w:spacing w:val="-17"/>
          <w:sz w:val="18"/>
        </w:rPr>
        <w:t xml:space="preserve"> </w:t>
      </w:r>
      <w:r>
        <w:rPr>
          <w:color w:val="231F20"/>
          <w:sz w:val="18"/>
        </w:rPr>
        <w:t>Applicator</w:t>
      </w:r>
      <w:r>
        <w:rPr>
          <w:color w:val="231F20"/>
          <w:spacing w:val="-17"/>
          <w:sz w:val="18"/>
        </w:rPr>
        <w:t xml:space="preserve"> </w:t>
      </w:r>
      <w:r>
        <w:rPr>
          <w:color w:val="231F20"/>
          <w:sz w:val="18"/>
        </w:rPr>
        <w:t>Blade</w:t>
      </w:r>
      <w:r>
        <w:rPr>
          <w:color w:val="231F20"/>
          <w:spacing w:val="-17"/>
          <w:sz w:val="18"/>
        </w:rPr>
        <w:t xml:space="preserve"> </w:t>
      </w:r>
      <w:r>
        <w:rPr>
          <w:color w:val="231F20"/>
          <w:sz w:val="18"/>
        </w:rPr>
        <w:t>Weight</w:t>
      </w:r>
      <w:r>
        <w:rPr>
          <w:color w:val="231F20"/>
          <w:spacing w:val="-17"/>
          <w:sz w:val="18"/>
        </w:rPr>
        <w:t xml:space="preserve"> </w:t>
      </w:r>
      <w:r>
        <w:rPr>
          <w:color w:val="231F20"/>
          <w:sz w:val="18"/>
        </w:rPr>
        <w:t>on</w:t>
      </w:r>
      <w:r>
        <w:rPr>
          <w:color w:val="231F20"/>
          <w:spacing w:val="-17"/>
          <w:sz w:val="18"/>
        </w:rPr>
        <w:t xml:space="preserve"> </w:t>
      </w:r>
      <w:r>
        <w:rPr>
          <w:color w:val="231F20"/>
          <w:sz w:val="18"/>
        </w:rPr>
        <w:t>top</w:t>
      </w:r>
      <w:r>
        <w:rPr>
          <w:color w:val="231F20"/>
          <w:spacing w:val="-17"/>
          <w:sz w:val="18"/>
        </w:rPr>
        <w:t xml:space="preserve"> </w:t>
      </w:r>
      <w:r>
        <w:rPr>
          <w:color w:val="231F20"/>
          <w:sz w:val="18"/>
        </w:rPr>
        <w:t>of</w:t>
      </w:r>
      <w:r>
        <w:rPr>
          <w:color w:val="231F20"/>
          <w:spacing w:val="-8"/>
          <w:sz w:val="18"/>
        </w:rPr>
        <w:t xml:space="preserve"> </w:t>
      </w:r>
      <w:r>
        <w:rPr>
          <w:color w:val="231F20"/>
          <w:sz w:val="18"/>
        </w:rPr>
        <w:t>each</w:t>
      </w:r>
      <w:r>
        <w:rPr>
          <w:color w:val="231F20"/>
          <w:spacing w:val="-17"/>
          <w:sz w:val="18"/>
        </w:rPr>
        <w:t xml:space="preserve"> </w:t>
      </w:r>
      <w:r>
        <w:rPr>
          <w:color w:val="231F20"/>
          <w:sz w:val="18"/>
        </w:rPr>
        <w:t>Applicator</w:t>
      </w:r>
      <w:r>
        <w:rPr>
          <w:color w:val="231F20"/>
          <w:spacing w:val="-17"/>
          <w:sz w:val="18"/>
        </w:rPr>
        <w:t xml:space="preserve"> </w:t>
      </w:r>
      <w:r>
        <w:rPr>
          <w:color w:val="231F20"/>
          <w:sz w:val="18"/>
        </w:rPr>
        <w:t>Blade.</w:t>
      </w:r>
      <w:r>
        <w:rPr>
          <w:color w:val="231F20"/>
          <w:spacing w:val="-17"/>
          <w:sz w:val="18"/>
        </w:rPr>
        <w:t xml:space="preserve"> </w:t>
      </w:r>
      <w:r>
        <w:rPr>
          <w:color w:val="231F20"/>
          <w:sz w:val="18"/>
        </w:rPr>
        <w:t>When placing</w:t>
      </w:r>
      <w:r>
        <w:rPr>
          <w:color w:val="231F20"/>
          <w:spacing w:val="-16"/>
          <w:sz w:val="18"/>
        </w:rPr>
        <w:t xml:space="preserve"> </w:t>
      </w:r>
      <w:r>
        <w:rPr>
          <w:color w:val="231F20"/>
          <w:sz w:val="18"/>
        </w:rPr>
        <w:t>the</w:t>
      </w:r>
      <w:r>
        <w:rPr>
          <w:color w:val="231F20"/>
          <w:spacing w:val="-16"/>
          <w:sz w:val="18"/>
        </w:rPr>
        <w:t xml:space="preserve"> </w:t>
      </w:r>
      <w:r>
        <w:rPr>
          <w:color w:val="231F20"/>
          <w:sz w:val="18"/>
        </w:rPr>
        <w:t>weight</w:t>
      </w:r>
      <w:r>
        <w:rPr>
          <w:color w:val="231F20"/>
          <w:spacing w:val="-16"/>
          <w:sz w:val="18"/>
        </w:rPr>
        <w:t xml:space="preserve"> </w:t>
      </w:r>
      <w:r>
        <w:rPr>
          <w:color w:val="231F20"/>
          <w:sz w:val="18"/>
        </w:rPr>
        <w:t>on</w:t>
      </w:r>
      <w:r>
        <w:rPr>
          <w:color w:val="231F20"/>
          <w:spacing w:val="-16"/>
          <w:sz w:val="18"/>
        </w:rPr>
        <w:t xml:space="preserve"> </w:t>
      </w:r>
      <w:r>
        <w:rPr>
          <w:color w:val="231F20"/>
          <w:sz w:val="18"/>
        </w:rPr>
        <w:t>the</w:t>
      </w:r>
      <w:r>
        <w:rPr>
          <w:color w:val="231F20"/>
          <w:spacing w:val="-16"/>
          <w:sz w:val="18"/>
        </w:rPr>
        <w:t xml:space="preserve"> </w:t>
      </w:r>
      <w:r>
        <w:rPr>
          <w:color w:val="231F20"/>
          <w:sz w:val="18"/>
        </w:rPr>
        <w:t>blades,</w:t>
      </w:r>
      <w:r>
        <w:rPr>
          <w:color w:val="231F20"/>
          <w:spacing w:val="-16"/>
          <w:sz w:val="18"/>
        </w:rPr>
        <w:t xml:space="preserve"> </w:t>
      </w:r>
      <w:r>
        <w:rPr>
          <w:color w:val="231F20"/>
          <w:sz w:val="18"/>
        </w:rPr>
        <w:t>position</w:t>
      </w:r>
      <w:r>
        <w:rPr>
          <w:color w:val="231F20"/>
          <w:spacing w:val="-16"/>
          <w:sz w:val="18"/>
        </w:rPr>
        <w:t xml:space="preserve"> </w:t>
      </w:r>
      <w:r>
        <w:rPr>
          <w:color w:val="231F20"/>
          <w:sz w:val="18"/>
        </w:rPr>
        <w:t>the</w:t>
      </w:r>
      <w:r>
        <w:rPr>
          <w:color w:val="231F20"/>
          <w:spacing w:val="-16"/>
          <w:sz w:val="18"/>
        </w:rPr>
        <w:t xml:space="preserve"> </w:t>
      </w:r>
      <w:r>
        <w:rPr>
          <w:color w:val="231F20"/>
          <w:sz w:val="18"/>
        </w:rPr>
        <w:t>weight</w:t>
      </w:r>
      <w:r>
        <w:rPr>
          <w:color w:val="231F20"/>
          <w:spacing w:val="-16"/>
          <w:sz w:val="18"/>
        </w:rPr>
        <w:t xml:space="preserve"> </w:t>
      </w:r>
      <w:r>
        <w:rPr>
          <w:color w:val="231F20"/>
          <w:sz w:val="18"/>
        </w:rPr>
        <w:t>with</w:t>
      </w:r>
      <w:r>
        <w:rPr>
          <w:color w:val="231F20"/>
          <w:spacing w:val="-16"/>
          <w:sz w:val="18"/>
        </w:rPr>
        <w:t xml:space="preserve"> </w:t>
      </w:r>
      <w:r>
        <w:rPr>
          <w:color w:val="231F20"/>
          <w:sz w:val="18"/>
        </w:rPr>
        <w:t>the</w:t>
      </w:r>
      <w:r>
        <w:rPr>
          <w:color w:val="231F20"/>
          <w:spacing w:val="-16"/>
          <w:sz w:val="18"/>
        </w:rPr>
        <w:t xml:space="preserve"> </w:t>
      </w:r>
      <w:r>
        <w:rPr>
          <w:color w:val="231F20"/>
          <w:sz w:val="18"/>
        </w:rPr>
        <w:t>thick</w:t>
      </w:r>
      <w:r>
        <w:rPr>
          <w:color w:val="231F20"/>
          <w:spacing w:val="-16"/>
          <w:sz w:val="18"/>
        </w:rPr>
        <w:t xml:space="preserve"> </w:t>
      </w:r>
      <w:r>
        <w:rPr>
          <w:color w:val="231F20"/>
          <w:sz w:val="18"/>
        </w:rPr>
        <w:t>side</w:t>
      </w:r>
      <w:r>
        <w:rPr>
          <w:color w:val="231F20"/>
          <w:spacing w:val="-16"/>
          <w:sz w:val="18"/>
        </w:rPr>
        <w:t xml:space="preserve"> </w:t>
      </w:r>
      <w:r>
        <w:rPr>
          <w:color w:val="231F20"/>
          <w:sz w:val="18"/>
        </w:rPr>
        <w:t>to the right</w:t>
      </w:r>
    </w:p>
    <w:p w:rsidR="0059577D" w:rsidRDefault="000822DF">
      <w:pPr>
        <w:pStyle w:val="ListParagraph"/>
        <w:numPr>
          <w:ilvl w:val="1"/>
          <w:numId w:val="14"/>
        </w:numPr>
        <w:tabs>
          <w:tab w:val="left" w:pos="465"/>
        </w:tabs>
        <w:spacing w:before="3" w:line="249" w:lineRule="auto"/>
        <w:ind w:right="117"/>
        <w:rPr>
          <w:sz w:val="18"/>
        </w:rPr>
      </w:pPr>
      <w:r>
        <w:rPr>
          <w:color w:val="231F20"/>
          <w:sz w:val="18"/>
        </w:rPr>
        <w:t>Slide two Disposable C</w:t>
      </w:r>
      <w:r>
        <w:rPr>
          <w:color w:val="231F20"/>
          <w:sz w:val="18"/>
        </w:rPr>
        <w:t xml:space="preserve">up strips into rows 1 and 3 of the Cup </w:t>
      </w:r>
      <w:r>
        <w:rPr>
          <w:color w:val="231F20"/>
          <w:spacing w:val="-9"/>
          <w:sz w:val="18"/>
        </w:rPr>
        <w:t xml:space="preserve">Tray. </w:t>
      </w:r>
      <w:r>
        <w:rPr>
          <w:b/>
          <w:color w:val="231F20"/>
          <w:sz w:val="18"/>
        </w:rPr>
        <w:t xml:space="preserve">NOTE: </w:t>
      </w:r>
      <w:r>
        <w:rPr>
          <w:color w:val="231F20"/>
          <w:sz w:val="18"/>
        </w:rPr>
        <w:t>The samples will not migrate properly if samples are placed in rows 2, 4 or</w:t>
      </w:r>
      <w:r>
        <w:rPr>
          <w:color w:val="231F20"/>
          <w:spacing w:val="1"/>
          <w:sz w:val="18"/>
        </w:rPr>
        <w:t xml:space="preserve"> </w:t>
      </w:r>
      <w:r>
        <w:rPr>
          <w:color w:val="231F20"/>
          <w:sz w:val="18"/>
        </w:rPr>
        <w:t>5.</w:t>
      </w:r>
    </w:p>
    <w:p w:rsidR="0059577D" w:rsidRDefault="000822DF">
      <w:pPr>
        <w:pStyle w:val="ListParagraph"/>
        <w:numPr>
          <w:ilvl w:val="1"/>
          <w:numId w:val="14"/>
        </w:numPr>
        <w:tabs>
          <w:tab w:val="left" w:pos="465"/>
        </w:tabs>
        <w:spacing w:before="0" w:line="249" w:lineRule="auto"/>
        <w:ind w:right="117"/>
        <w:jc w:val="both"/>
        <w:rPr>
          <w:sz w:val="18"/>
        </w:rPr>
      </w:pPr>
      <w:r>
        <w:rPr>
          <w:color w:val="231F20"/>
          <w:sz w:val="18"/>
        </w:rPr>
        <w:t>Pipette</w:t>
      </w:r>
      <w:r>
        <w:rPr>
          <w:color w:val="231F20"/>
          <w:spacing w:val="-20"/>
          <w:sz w:val="18"/>
        </w:rPr>
        <w:t xml:space="preserve"> </w:t>
      </w:r>
      <w:r>
        <w:rPr>
          <w:color w:val="231F20"/>
          <w:sz w:val="18"/>
        </w:rPr>
        <w:t>55</w:t>
      </w:r>
      <w:r>
        <w:rPr>
          <w:color w:val="231F20"/>
          <w:spacing w:val="-20"/>
          <w:sz w:val="18"/>
        </w:rPr>
        <w:t xml:space="preserve"> </w:t>
      </w:r>
      <w:r>
        <w:rPr>
          <w:color w:val="231F20"/>
          <w:sz w:val="18"/>
        </w:rPr>
        <w:t>µL</w:t>
      </w:r>
      <w:r>
        <w:rPr>
          <w:color w:val="231F20"/>
          <w:spacing w:val="-20"/>
          <w:sz w:val="18"/>
        </w:rPr>
        <w:t xml:space="preserve"> </w:t>
      </w:r>
      <w:r>
        <w:rPr>
          <w:color w:val="231F20"/>
          <w:sz w:val="18"/>
        </w:rPr>
        <w:t>of</w:t>
      </w:r>
      <w:r>
        <w:rPr>
          <w:color w:val="231F20"/>
          <w:spacing w:val="-11"/>
          <w:sz w:val="18"/>
        </w:rPr>
        <w:t xml:space="preserve"> </w:t>
      </w:r>
      <w:r>
        <w:rPr>
          <w:color w:val="231F20"/>
          <w:sz w:val="18"/>
        </w:rPr>
        <w:t>prepared</w:t>
      </w:r>
      <w:r>
        <w:rPr>
          <w:color w:val="231F20"/>
          <w:spacing w:val="-20"/>
          <w:sz w:val="18"/>
        </w:rPr>
        <w:t xml:space="preserve"> </w:t>
      </w:r>
      <w:r>
        <w:rPr>
          <w:color w:val="231F20"/>
          <w:sz w:val="18"/>
        </w:rPr>
        <w:t>patient</w:t>
      </w:r>
      <w:r>
        <w:rPr>
          <w:color w:val="231F20"/>
          <w:spacing w:val="-20"/>
          <w:sz w:val="18"/>
        </w:rPr>
        <w:t xml:space="preserve"> </w:t>
      </w:r>
      <w:r>
        <w:rPr>
          <w:color w:val="231F20"/>
          <w:sz w:val="18"/>
        </w:rPr>
        <w:t>serum</w:t>
      </w:r>
      <w:r>
        <w:rPr>
          <w:color w:val="231F20"/>
          <w:spacing w:val="-20"/>
          <w:sz w:val="18"/>
        </w:rPr>
        <w:t xml:space="preserve"> </w:t>
      </w:r>
      <w:r>
        <w:rPr>
          <w:color w:val="231F20"/>
          <w:sz w:val="18"/>
        </w:rPr>
        <w:t>or</w:t>
      </w:r>
      <w:r>
        <w:rPr>
          <w:color w:val="231F20"/>
          <w:spacing w:val="-20"/>
          <w:sz w:val="18"/>
        </w:rPr>
        <w:t xml:space="preserve"> </w:t>
      </w:r>
      <w:r>
        <w:rPr>
          <w:color w:val="231F20"/>
          <w:sz w:val="18"/>
        </w:rPr>
        <w:t>control</w:t>
      </w:r>
      <w:r>
        <w:rPr>
          <w:color w:val="231F20"/>
          <w:spacing w:val="-20"/>
          <w:sz w:val="18"/>
        </w:rPr>
        <w:t xml:space="preserve"> </w:t>
      </w:r>
      <w:r>
        <w:rPr>
          <w:color w:val="231F20"/>
          <w:sz w:val="18"/>
        </w:rPr>
        <w:t>into</w:t>
      </w:r>
      <w:r>
        <w:rPr>
          <w:color w:val="231F20"/>
          <w:spacing w:val="-20"/>
          <w:sz w:val="18"/>
        </w:rPr>
        <w:t xml:space="preserve"> </w:t>
      </w:r>
      <w:r>
        <w:rPr>
          <w:color w:val="231F20"/>
          <w:sz w:val="18"/>
        </w:rPr>
        <w:t>each</w:t>
      </w:r>
      <w:r>
        <w:rPr>
          <w:color w:val="231F20"/>
          <w:spacing w:val="-20"/>
          <w:sz w:val="18"/>
        </w:rPr>
        <w:t xml:space="preserve"> </w:t>
      </w:r>
      <w:r>
        <w:rPr>
          <w:color w:val="231F20"/>
          <w:spacing w:val="-3"/>
          <w:sz w:val="18"/>
        </w:rPr>
        <w:t>cup.</w:t>
      </w:r>
      <w:r>
        <w:rPr>
          <w:color w:val="231F20"/>
          <w:spacing w:val="-20"/>
          <w:sz w:val="18"/>
        </w:rPr>
        <w:t xml:space="preserve"> </w:t>
      </w:r>
      <w:r>
        <w:rPr>
          <w:color w:val="231F20"/>
          <w:sz w:val="18"/>
        </w:rPr>
        <w:t>If</w:t>
      </w:r>
      <w:r>
        <w:rPr>
          <w:color w:val="231F20"/>
          <w:spacing w:val="-11"/>
          <w:sz w:val="18"/>
        </w:rPr>
        <w:t xml:space="preserve"> </w:t>
      </w:r>
      <w:r>
        <w:rPr>
          <w:color w:val="231F20"/>
          <w:sz w:val="18"/>
        </w:rPr>
        <w:t xml:space="preserve">testing less than 21 samples, pipette samples into the row of wells that </w:t>
      </w:r>
      <w:proofErr w:type="spellStart"/>
      <w:r>
        <w:rPr>
          <w:color w:val="231F20"/>
          <w:sz w:val="18"/>
        </w:rPr>
        <w:t>corre</w:t>
      </w:r>
      <w:proofErr w:type="spellEnd"/>
      <w:r>
        <w:rPr>
          <w:color w:val="231F20"/>
          <w:sz w:val="18"/>
        </w:rPr>
        <w:t xml:space="preserve">- </w:t>
      </w:r>
      <w:proofErr w:type="spellStart"/>
      <w:r>
        <w:rPr>
          <w:color w:val="231F20"/>
          <w:sz w:val="18"/>
        </w:rPr>
        <w:t>sponds</w:t>
      </w:r>
      <w:proofErr w:type="spellEnd"/>
      <w:r>
        <w:rPr>
          <w:color w:val="231F20"/>
          <w:spacing w:val="-17"/>
          <w:sz w:val="18"/>
        </w:rPr>
        <w:t xml:space="preserve"> </w:t>
      </w:r>
      <w:r>
        <w:rPr>
          <w:color w:val="231F20"/>
          <w:sz w:val="18"/>
        </w:rPr>
        <w:t>with</w:t>
      </w:r>
      <w:r>
        <w:rPr>
          <w:color w:val="231F20"/>
          <w:spacing w:val="-17"/>
          <w:sz w:val="18"/>
        </w:rPr>
        <w:t xml:space="preserve"> </w:t>
      </w:r>
      <w:r>
        <w:rPr>
          <w:color w:val="231F20"/>
          <w:sz w:val="18"/>
        </w:rPr>
        <w:t>the</w:t>
      </w:r>
      <w:r>
        <w:rPr>
          <w:color w:val="231F20"/>
          <w:spacing w:val="-17"/>
          <w:sz w:val="18"/>
        </w:rPr>
        <w:t xml:space="preserve"> </w:t>
      </w:r>
      <w:r>
        <w:rPr>
          <w:color w:val="231F20"/>
          <w:sz w:val="18"/>
        </w:rPr>
        <w:t>Applicator</w:t>
      </w:r>
      <w:r>
        <w:rPr>
          <w:color w:val="231F20"/>
          <w:spacing w:val="-17"/>
          <w:sz w:val="18"/>
        </w:rPr>
        <w:t xml:space="preserve"> </w:t>
      </w:r>
      <w:r>
        <w:rPr>
          <w:color w:val="231F20"/>
          <w:sz w:val="18"/>
        </w:rPr>
        <w:t>Blade</w:t>
      </w:r>
      <w:r>
        <w:rPr>
          <w:color w:val="231F20"/>
          <w:spacing w:val="-17"/>
          <w:sz w:val="18"/>
        </w:rPr>
        <w:t xml:space="preserve"> </w:t>
      </w:r>
      <w:r>
        <w:rPr>
          <w:color w:val="231F20"/>
          <w:sz w:val="18"/>
        </w:rPr>
        <w:t>placement.</w:t>
      </w:r>
      <w:r>
        <w:rPr>
          <w:color w:val="231F20"/>
          <w:spacing w:val="-17"/>
          <w:sz w:val="18"/>
        </w:rPr>
        <w:t xml:space="preserve"> </w:t>
      </w:r>
      <w:r>
        <w:rPr>
          <w:color w:val="231F20"/>
          <w:sz w:val="18"/>
        </w:rPr>
        <w:t>Cover</w:t>
      </w:r>
      <w:r>
        <w:rPr>
          <w:color w:val="231F20"/>
          <w:spacing w:val="-17"/>
          <w:sz w:val="18"/>
        </w:rPr>
        <w:t xml:space="preserve"> </w:t>
      </w:r>
      <w:r>
        <w:rPr>
          <w:color w:val="231F20"/>
          <w:sz w:val="18"/>
        </w:rPr>
        <w:t>the</w:t>
      </w:r>
      <w:r>
        <w:rPr>
          <w:color w:val="231F20"/>
          <w:spacing w:val="-17"/>
          <w:sz w:val="18"/>
        </w:rPr>
        <w:t xml:space="preserve"> </w:t>
      </w:r>
      <w:r>
        <w:rPr>
          <w:color w:val="231F20"/>
          <w:sz w:val="18"/>
        </w:rPr>
        <w:t>tray</w:t>
      </w:r>
      <w:r>
        <w:rPr>
          <w:color w:val="231F20"/>
          <w:spacing w:val="-17"/>
          <w:sz w:val="18"/>
        </w:rPr>
        <w:t xml:space="preserve"> </w:t>
      </w:r>
      <w:r>
        <w:rPr>
          <w:color w:val="231F20"/>
          <w:sz w:val="18"/>
        </w:rPr>
        <w:t>until</w:t>
      </w:r>
      <w:r>
        <w:rPr>
          <w:color w:val="231F20"/>
          <w:spacing w:val="-17"/>
          <w:sz w:val="18"/>
        </w:rPr>
        <w:t xml:space="preserve"> </w:t>
      </w:r>
      <w:r>
        <w:rPr>
          <w:color w:val="231F20"/>
          <w:sz w:val="18"/>
        </w:rPr>
        <w:t>ready</w:t>
      </w:r>
      <w:r>
        <w:rPr>
          <w:color w:val="231F20"/>
          <w:spacing w:val="-17"/>
          <w:sz w:val="18"/>
        </w:rPr>
        <w:t xml:space="preserve"> </w:t>
      </w:r>
      <w:r>
        <w:rPr>
          <w:color w:val="231F20"/>
          <w:sz w:val="18"/>
        </w:rPr>
        <w:t>to use.</w:t>
      </w:r>
    </w:p>
    <w:p w:rsidR="0059577D" w:rsidRDefault="000822DF">
      <w:pPr>
        <w:pStyle w:val="Heading1"/>
        <w:numPr>
          <w:ilvl w:val="0"/>
          <w:numId w:val="13"/>
        </w:numPr>
        <w:tabs>
          <w:tab w:val="left" w:pos="295"/>
        </w:tabs>
        <w:spacing w:before="2"/>
        <w:ind w:hanging="194"/>
      </w:pPr>
      <w:r>
        <w:rPr>
          <w:color w:val="231F20"/>
        </w:rPr>
        <w:t>Gel Preparation</w:t>
      </w:r>
    </w:p>
    <w:p w:rsidR="0059577D" w:rsidRDefault="000822DF">
      <w:pPr>
        <w:pStyle w:val="ListParagraph"/>
        <w:numPr>
          <w:ilvl w:val="1"/>
          <w:numId w:val="13"/>
        </w:numPr>
        <w:tabs>
          <w:tab w:val="left" w:pos="465"/>
        </w:tabs>
        <w:jc w:val="left"/>
        <w:rPr>
          <w:sz w:val="18"/>
        </w:rPr>
      </w:pPr>
      <w:r>
        <w:rPr>
          <w:color w:val="231F20"/>
          <w:sz w:val="18"/>
        </w:rPr>
        <w:t>Remove</w:t>
      </w:r>
      <w:r>
        <w:rPr>
          <w:color w:val="231F20"/>
          <w:spacing w:val="-9"/>
          <w:sz w:val="18"/>
        </w:rPr>
        <w:t xml:space="preserve"> </w:t>
      </w:r>
      <w:r>
        <w:rPr>
          <w:color w:val="231F20"/>
          <w:sz w:val="18"/>
        </w:rPr>
        <w:t>the</w:t>
      </w:r>
      <w:r>
        <w:rPr>
          <w:color w:val="231F20"/>
          <w:spacing w:val="-9"/>
          <w:sz w:val="18"/>
        </w:rPr>
        <w:t xml:space="preserve"> </w:t>
      </w:r>
      <w:r>
        <w:rPr>
          <w:color w:val="231F20"/>
          <w:sz w:val="18"/>
        </w:rPr>
        <w:t>gel</w:t>
      </w:r>
      <w:r>
        <w:rPr>
          <w:color w:val="231F20"/>
          <w:spacing w:val="-9"/>
          <w:sz w:val="18"/>
        </w:rPr>
        <w:t xml:space="preserve"> </w:t>
      </w:r>
      <w:r>
        <w:rPr>
          <w:color w:val="231F20"/>
          <w:sz w:val="18"/>
        </w:rPr>
        <w:t>from</w:t>
      </w:r>
      <w:r>
        <w:rPr>
          <w:color w:val="231F20"/>
          <w:spacing w:val="-9"/>
          <w:sz w:val="18"/>
        </w:rPr>
        <w:t xml:space="preserve"> </w:t>
      </w:r>
      <w:r>
        <w:rPr>
          <w:color w:val="231F20"/>
          <w:sz w:val="18"/>
        </w:rPr>
        <w:t>the</w:t>
      </w:r>
      <w:r>
        <w:rPr>
          <w:color w:val="231F20"/>
          <w:spacing w:val="-9"/>
          <w:sz w:val="18"/>
        </w:rPr>
        <w:t xml:space="preserve"> </w:t>
      </w:r>
      <w:r>
        <w:rPr>
          <w:color w:val="231F20"/>
          <w:sz w:val="18"/>
        </w:rPr>
        <w:t>protective</w:t>
      </w:r>
      <w:r>
        <w:rPr>
          <w:color w:val="231F20"/>
          <w:spacing w:val="-9"/>
          <w:sz w:val="18"/>
        </w:rPr>
        <w:t xml:space="preserve"> </w:t>
      </w:r>
      <w:r>
        <w:rPr>
          <w:color w:val="231F20"/>
          <w:sz w:val="18"/>
        </w:rPr>
        <w:t>packaging</w:t>
      </w:r>
      <w:r>
        <w:rPr>
          <w:color w:val="231F20"/>
          <w:spacing w:val="-9"/>
          <w:sz w:val="18"/>
        </w:rPr>
        <w:t xml:space="preserve"> </w:t>
      </w:r>
      <w:r>
        <w:rPr>
          <w:color w:val="231F20"/>
          <w:sz w:val="18"/>
        </w:rPr>
        <w:t>and</w:t>
      </w:r>
      <w:r>
        <w:rPr>
          <w:color w:val="231F20"/>
          <w:spacing w:val="-9"/>
          <w:sz w:val="18"/>
        </w:rPr>
        <w:t xml:space="preserve"> </w:t>
      </w:r>
      <w:r>
        <w:rPr>
          <w:color w:val="231F20"/>
          <w:sz w:val="18"/>
        </w:rPr>
        <w:t>discard</w:t>
      </w:r>
      <w:r>
        <w:rPr>
          <w:color w:val="231F20"/>
          <w:spacing w:val="-9"/>
          <w:sz w:val="18"/>
        </w:rPr>
        <w:t xml:space="preserve"> </w:t>
      </w:r>
      <w:r>
        <w:rPr>
          <w:color w:val="231F20"/>
          <w:spacing w:val="-4"/>
          <w:sz w:val="18"/>
        </w:rPr>
        <w:t>overlay.</w:t>
      </w:r>
    </w:p>
    <w:p w:rsidR="0059577D" w:rsidRDefault="000822DF">
      <w:pPr>
        <w:pStyle w:val="ListParagraph"/>
        <w:numPr>
          <w:ilvl w:val="1"/>
          <w:numId w:val="13"/>
        </w:numPr>
        <w:tabs>
          <w:tab w:val="left" w:pos="465"/>
        </w:tabs>
        <w:spacing w:line="249" w:lineRule="auto"/>
        <w:ind w:right="117"/>
        <w:jc w:val="both"/>
        <w:rPr>
          <w:sz w:val="18"/>
        </w:rPr>
      </w:pPr>
      <w:r>
        <w:pict>
          <v:group id="_x0000_s1069" style="position:absolute;left:0;text-align:left;margin-left:477pt;margin-top:36.3pt;width:91.95pt;height:54.45pt;z-index:-20032;mso-position-horizontal-relative:page" coordorigin="9540,726" coordsize="1839,1089">
            <v:shape id="_x0000_s1111" style="position:absolute;left:9795;top:727;width:1025;height:459" coordorigin="9796,728" coordsize="1025,459" path="m10248,892r493,-164l10820,753r,23l10734,809r,23l9796,1187e" filled="f" strokecolor="#231f20" strokeweight=".04764mm">
              <v:path arrowok="t"/>
            </v:shape>
            <v:shape id="_x0000_s1110" style="position:absolute;left:-496;top:10727;width:1426;height:775" coordorigin="-496,10727" coordsize="1426,775" o:spt="100" adj="0,,0" path="m9787,1184r-12,-35l9787,1126r20,-12l9817,1111r141,-49m10669,856r-1,20l11067,1214r21,12l11116,1225r24,-7l11150,1214r51,31m10271,1604r9,20l10292,1631r20,-8l10349,1601r143,-61l10546,1579r,26l10678,1548r,-27l10624,1484r2,20l10510,1554e" filled="f" strokecolor="#231f20" strokeweight=".04764mm">
              <v:stroke joinstyle="round"/>
              <v:formulas/>
              <v:path arrowok="t" o:connecttype="segments"/>
            </v:shape>
            <v:shape id="_x0000_s1109" style="position:absolute;left:9914;top:951;width:1097;height:581" coordorigin="9914,952" coordsize="1097,581" path="m10711,952r-797,307l10228,1532r783,-329l10711,952xe" fillcolor="#bcbec0" stroked="f">
              <v:path arrowok="t"/>
            </v:shape>
            <v:shape id="_x0000_s1108" style="position:absolute;left:9914;top:951;width:1097;height:581" coordorigin="9914,952" coordsize="1097,581" path="m9914,1259r314,273l11011,1203,10711,952r-797,307xe" filled="f" strokecolor="#231f20" strokeweight=".04764mm">
              <v:path arrowok="t"/>
            </v:shape>
            <v:line id="_x0000_s1107" style="position:absolute" from="10272,1606" to="9787,1184" strokecolor="#231f20" strokeweight=".047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9707;top:1317;width:376;height:300">
              <v:imagedata r:id="rId5" o:title=""/>
            </v:shape>
            <v:shape id="_x0000_s1105" style="position:absolute;left:10006;top:999;width:916;height:476" coordorigin="10006,1000" coordsize="916,476" path="m10706,1000r-700,281l10233,1475r688,-286l10706,1000xe" stroked="f">
              <v:path arrowok="t"/>
            </v:shape>
            <v:shape id="_x0000_s1104" style="position:absolute;left:10006;top:999;width:916;height:476" coordorigin="10006,1000" coordsize="916,476" path="m10921,1189r-215,-189l10006,1281r227,194l10921,1189xe" filled="f" strokecolor="#231f20" strokeweight=".04764mm">
              <v:path arrowok="t"/>
            </v:shape>
            <v:shape id="_x0000_s1103" style="position:absolute;left:9869;top:1129;width:503;height:451" coordorigin="9869,1130" coordsize="503,451" path="m9884,1130r-12,6l9869,1149r1,7l9874,1160r470,421l10364,1579r8,-9l10372,1559r-1,-5l9912,1141r-28,-11xe" stroked="f">
              <v:path arrowok="t"/>
            </v:shape>
            <v:shape id="_x0000_s1102" style="position:absolute;left:9869;top:1129;width:503;height:451" coordorigin="9869,1130" coordsize="503,451" path="m9874,1160r470,421l10364,1579r8,-9l10372,1559r-1,-5l9912,1141r-28,-11l9872,1136r-3,13l9870,1156e" filled="f" strokecolor="#231f20" strokeweight=".04764mm">
              <v:path arrowok="t"/>
            </v:shape>
            <v:shape id="_x0000_s1101" style="position:absolute;left:10478;top:882;width:501;height:434" coordorigin="10478,883" coordsize="501,434" path="m10489,883r-9,6l10478,898r1,5l10951,1316r21,-3l10979,1302r-2,-10l10975,1286,10511,887r-22,-4xe" stroked="f">
              <v:path arrowok="t"/>
            </v:shape>
            <v:shape id="_x0000_s1100" style="position:absolute;left:-937;top:11454;width:1437;height:494" coordorigin="-937,11455" coordsize="1437,494" o:spt="100" adj="0,,0" path="m10479,903r472,413l10972,1313r7,-11l10977,1292r-2,-6l10511,887r-22,-4l10480,889r-2,9l10479,903xm10039,996r-119,43m10249,917r84,37m10102,1038r-58,-40l10044,973r59,41l10102,1038r-144,54l9958,1062r-52,-35l9542,1149r254,227e" filled="f" strokecolor="#231f20" strokeweight=".04764mm">
              <v:stroke joinstyle="round"/>
              <v:formulas/>
              <v:path arrowok="t" o:connecttype="segments"/>
            </v:shape>
            <v:shape id="_x0000_s1099" type="#_x0000_t75" style="position:absolute;left:10039;top:890;width:295;height:117">
              <v:imagedata r:id="rId6" o:title=""/>
            </v:shape>
            <v:shape id="_x0000_s1098" style="position:absolute;left:-937;top:11721;width:1836;height:665" coordorigin="-937,11721" coordsize="1836,665" o:spt="100" adj="0,,0" path="m9542,1149r,70l9742,1403t187,171l10179,1813r,-78m10179,1813r1199,-524l11378,1222m9931,1505r248,230l10546,1586e" filled="f" strokecolor="#231f20" strokeweight=".04764mm">
              <v:stroke joinstyle="round"/>
              <v:formulas/>
              <v:path arrowok="t" o:connecttype="segments"/>
            </v:shape>
            <v:shape id="_x0000_s1097" type="#_x0000_t75" style="position:absolute;left:10623;top:1387;width:279;height:115">
              <v:imagedata r:id="rId7" o:title=""/>
            </v:shape>
            <v:shape id="_x0000_s1096" style="position:absolute;left:10843;top:1194;width:535;height:227" coordorigin="10843,1195" coordsize="535,227" path="m10897,1421r481,-199l11328,1195r-485,194e" filled="f" strokecolor="#231f20" strokeweight=".04764mm">
              <v:path arrowok="t"/>
            </v:shape>
            <v:shape id="_x0000_s1095" style="position:absolute;left:9952;top:1123;width:60;height:25" coordorigin="9953,1124" coordsize="60,25" path="m9999,1124r-33,l9953,1129r,14l9966,1148r33,l10012,1143r,-14l9999,1124xe" stroked="f">
              <v:path arrowok="t"/>
            </v:shape>
            <v:shape id="_x0000_s1094" style="position:absolute;left:9952;top:1123;width:60;height:25" coordorigin="9953,1124" coordsize="60,25" path="m9983,1148r16,l10012,1143r,-7l10012,1129r-13,-5l9983,1124r-17,l9953,1129r,7l9953,1143r13,5l9983,1148xe" filled="f" strokecolor="#231f20" strokeweight=".04764mm">
              <v:path arrowok="t"/>
            </v:shape>
            <v:shape id="_x0000_s1093" style="position:absolute;left:9952;top:1138;width:62;height:71" coordorigin="9952,1139" coordsize="62,71" o:spt="100" adj="0,,0" path="m9952,1139r1,39l9988,1209r22,l10014,1193r-2,-44l9975,1149r-23,-10xm10012,1139r-5,3l9994,1148r-19,1l10012,1149r,-10xe" stroked="f">
              <v:stroke joinstyle="round"/>
              <v:formulas/>
              <v:path arrowok="t" o:connecttype="segments"/>
            </v:shape>
            <v:shape id="_x0000_s1092" style="position:absolute;left:9952;top:1138;width:62;height:71" coordorigin="9952,1139" coordsize="62,71" path="m10012,1139r2,54l10010,1209r-22,l9953,1178r-1,-39l9975,1149r19,-1l10007,1142r5,-3xe" filled="f" strokecolor="#231f20" strokeweight=".04764mm">
              <v:path arrowok="t"/>
            </v:shape>
            <v:shape id="_x0000_s1091" style="position:absolute;left:10450;top:911;width:64;height:65" coordorigin="10451,912" coordsize="64,65" path="m10514,912r-63,l10452,960r3,4l10464,973r20,3l10514,966r,-54xe" stroked="f">
              <v:path arrowok="t"/>
            </v:shape>
            <v:shape id="_x0000_s1090" style="position:absolute;left:10450;top:911;width:64;height:65" coordorigin="10451,912" coordsize="64,65" path="m10514,912r,54l10484,976r-20,-3l10455,964r-3,-4l10451,912e" filled="f" strokecolor="#231f20" strokeweight=".04764mm">
              <v:path arrowok="t"/>
            </v:shape>
            <v:shape id="_x0000_s1089" style="position:absolute;left:10450;top:901;width:63;height:18" coordorigin="10451,901" coordsize="63,18" path="m10499,901r-34,l10451,905r,10l10465,918r34,l10514,915r,-10l10499,901xe" stroked="f">
              <v:path arrowok="t"/>
            </v:shape>
            <v:shape id="_x0000_s1088" style="position:absolute;left:10450;top:901;width:63;height:18" coordorigin="10451,901" coordsize="63,18" path="m10482,918r17,l10514,915r,-5l10514,905r-15,-4l10482,901r-17,l10451,905r,5l10451,915r14,3l10482,918xe" filled="f" strokecolor="#231f20" strokeweight=".04764mm">
              <v:path arrowok="t"/>
            </v:shape>
            <v:shape id="_x0000_s1087" style="position:absolute;left:10450;top:911;width:64;height:7" coordorigin="10451,912" coordsize="64,7" path="m10451,912r22,6l10493,918r15,-4l10514,913r-63,-1xe" stroked="f">
              <v:path arrowok="t"/>
            </v:shape>
            <v:shape id="_x0000_s1086" style="position:absolute;left:10450;top:911;width:64;height:7" coordorigin="10451,912" coordsize="64,7" path="m10451,912r22,6l10493,918r15,-4l10514,913e" filled="f" strokecolor="#231f20" strokeweight=".04764mm">
              <v:path arrowok="t"/>
            </v:shape>
            <v:shape id="_x0000_s1085" style="position:absolute;left:10874;top:1256;width:65;height:21" coordorigin="10874,1256" coordsize="65,21" path="m10925,1256r-36,l10874,1261r,12l10889,1277r36,l10939,1273r,-12l10925,1256xe" stroked="f">
              <v:path arrowok="t"/>
            </v:shape>
            <v:shape id="_x0000_s1084" style="position:absolute;left:10874;top:1256;width:65;height:21" coordorigin="10874,1256" coordsize="65,21" path="m10907,1277r18,l10939,1273r,-6l10939,1261r-14,-5l10907,1256r-18,l10874,1261r,6l10874,1273r15,4l10907,1277xe" filled="f" strokecolor="#231f20" strokeweight=".04764mm">
              <v:path arrowok="t"/>
            </v:shape>
            <v:shape id="_x0000_s1083" style="position:absolute;left:10874;top:1266;width:66;height:67" coordorigin="10874,1267" coordsize="66,67" path="m10939,1267r-65,l10874,1315r20,17l10898,1333r11,1l10924,1332r16,-8l10939,1267xe" stroked="f">
              <v:path arrowok="t"/>
            </v:shape>
            <v:shape id="_x0000_s1082" style="position:absolute;left:10874;top:1266;width:66;height:67" coordorigin="10874,1267" coordsize="66,67" path="m10939,1267r1,57l10924,1332r-15,2l10898,1333r-4,-1l10874,1315r,-48e" filled="f" strokecolor="#231f20" strokeweight=".04764mm">
              <v:path arrowok="t"/>
            </v:shape>
            <v:shape id="_x0000_s1081" style="position:absolute;left:10874;top:1266;width:65;height:11" coordorigin="10874,1267" coordsize="65,11" path="m10874,1267r20,10l10915,1277r17,-4l10939,1270r-65,-3xe" stroked="f">
              <v:path arrowok="t"/>
            </v:shape>
            <v:shape id="_x0000_s1080" style="position:absolute;left:10874;top:1266;width:65;height:11" coordorigin="10874,1267" coordsize="65,11" path="m10874,1267r20,10l10915,1277r17,-4l10939,1270e" filled="f" strokecolor="#231f20" strokeweight=".04764mm">
              <v:path arrowok="t"/>
            </v:shape>
            <v:shape id="_x0000_s1079" style="position:absolute;left:10355;top:1490;width:65;height:27" coordorigin="10356,1490" coordsize="65,27" path="m10406,1490r-36,l10356,1496r,15l10370,1517r36,l10421,1511r,-15l10406,1490xe" stroked="f">
              <v:path arrowok="t"/>
            </v:shape>
            <v:shape id="_x0000_s1078" style="position:absolute;left:10355;top:1490;width:65;height:27" coordorigin="10356,1490" coordsize="65,27" path="m10388,1517r18,l10421,1511r,-7l10421,1496r-15,-6l10388,1490r-18,l10356,1496r,8l10356,1511r14,6l10388,1517xe" filled="f" strokecolor="#231f20" strokeweight=".04764mm">
              <v:path arrowok="t"/>
            </v:shape>
            <v:shape id="_x0000_s1077" style="position:absolute;left:10356;top:1505;width:64;height:63" coordorigin="10356,1506" coordsize="64,63" o:spt="100" adj="0,,0" path="m10419,1546r-50,l10373,1563r4,2l10387,1568r15,-2l10419,1554r,-8xm10356,1506r2,36l10367,1551r2,-5l10419,1546r1,-29l10378,1517r-22,-11xm10420,1508r-6,3l10399,1517r-21,l10420,1517r,-9xe" stroked="f">
              <v:stroke joinstyle="round"/>
              <v:formulas/>
              <v:path arrowok="t" o:connecttype="segments"/>
            </v:shape>
            <v:shape id="_x0000_s1076" style="position:absolute;left:10356;top:1505;width:64;height:63" coordorigin="10356,1506" coordsize="64,63" path="m10420,1508r-1,46l10402,1566r-15,2l10377,1565r-4,-2l10369,1546r-2,5l10358,1542r-2,-36l10378,1517r21,l10414,1511r6,-3xe" filled="f" strokecolor="#231f20" strokeweight=".04764mm">
              <v:path arrowok="t"/>
            </v:shape>
            <v:shape id="_x0000_s1075" style="position:absolute;left:-1132;top:11218;width:1283;height:684" coordorigin="-1131,11218" coordsize="1283,684" o:spt="100" adj="0,,0" path="m10840,1189r152,376l10233,1456t-383,84l9852,1616,9715,1486r-6,-73m9926,1207r8,-19l9945,1182r9,l9958,1183t331,348l10295,1510r10,-7l10313,1503r4,2m10880,1255r9,-20l10900,1229r9,1l10913,1232m10539,956r7,-19l10555,932r9,2l10568,936e" filled="f" strokecolor="#231f20" strokeweight=".04764mm">
              <v:stroke joinstyle="round"/>
              <v:formulas/>
              <v:path arrowok="t" o:connecttype="segments"/>
            </v:shape>
            <v:shape id="_x0000_s1074" type="#_x0000_t75" style="position:absolute;left:10033;top:1200;width:376;height:253">
              <v:imagedata r:id="rId8" o:title=""/>
            </v:shape>
            <v:shape id="_x0000_s1073" type="#_x0000_t75" style="position:absolute;left:10496;top:990;width:413;height:289">
              <v:imagedata r:id="rId9" o:title=""/>
            </v:shape>
            <v:line id="_x0000_s1072" style="position:absolute" from="10066,846" to="10538,1211" strokecolor="#231f20" strokeweight=".04764mm"/>
            <v:line id="_x0000_s1071" style="position:absolute" from="10678,1547" to="10624,1504" strokecolor="#231f20" strokeweight=".04764mm"/>
            <v:line id="_x0000_s1070" style="position:absolute" from="10900,1447" to="10845,1408" strokecolor="#231f20" strokeweight=".04764mm"/>
            <w10:wrap anchorx="page"/>
          </v:group>
        </w:pict>
      </w:r>
      <w:r>
        <w:rPr>
          <w:color w:val="231F20"/>
          <w:sz w:val="18"/>
        </w:rPr>
        <w:t>Place</w:t>
      </w:r>
      <w:r>
        <w:rPr>
          <w:color w:val="231F20"/>
          <w:spacing w:val="-18"/>
          <w:sz w:val="18"/>
        </w:rPr>
        <w:t xml:space="preserve"> </w:t>
      </w:r>
      <w:r>
        <w:rPr>
          <w:color w:val="231F20"/>
          <w:sz w:val="18"/>
        </w:rPr>
        <w:t>the</w:t>
      </w:r>
      <w:r>
        <w:rPr>
          <w:color w:val="231F20"/>
          <w:spacing w:val="-18"/>
          <w:sz w:val="18"/>
        </w:rPr>
        <w:t xml:space="preserve"> </w:t>
      </w:r>
      <w:r>
        <w:rPr>
          <w:color w:val="231F20"/>
          <w:sz w:val="18"/>
        </w:rPr>
        <w:t>SPIFE</w:t>
      </w:r>
      <w:r>
        <w:rPr>
          <w:color w:val="231F20"/>
          <w:spacing w:val="-18"/>
          <w:sz w:val="18"/>
        </w:rPr>
        <w:t xml:space="preserve"> </w:t>
      </w:r>
      <w:r>
        <w:rPr>
          <w:color w:val="231F20"/>
          <w:sz w:val="18"/>
        </w:rPr>
        <w:t>Blotter</w:t>
      </w:r>
      <w:r>
        <w:rPr>
          <w:color w:val="231F20"/>
          <w:spacing w:val="-18"/>
          <w:sz w:val="18"/>
        </w:rPr>
        <w:t xml:space="preserve"> </w:t>
      </w:r>
      <w:r>
        <w:rPr>
          <w:color w:val="231F20"/>
          <w:sz w:val="18"/>
        </w:rPr>
        <w:t>C</w:t>
      </w:r>
      <w:r>
        <w:rPr>
          <w:color w:val="231F20"/>
          <w:spacing w:val="-18"/>
          <w:sz w:val="18"/>
        </w:rPr>
        <w:t xml:space="preserve"> </w:t>
      </w:r>
      <w:r>
        <w:rPr>
          <w:color w:val="231F20"/>
          <w:sz w:val="18"/>
        </w:rPr>
        <w:t>on</w:t>
      </w:r>
      <w:r>
        <w:rPr>
          <w:color w:val="231F20"/>
          <w:spacing w:val="-18"/>
          <w:sz w:val="18"/>
        </w:rPr>
        <w:t xml:space="preserve"> </w:t>
      </w:r>
      <w:r>
        <w:rPr>
          <w:color w:val="231F20"/>
          <w:sz w:val="18"/>
        </w:rPr>
        <w:t>the</w:t>
      </w:r>
      <w:r>
        <w:rPr>
          <w:color w:val="231F20"/>
          <w:spacing w:val="-18"/>
          <w:sz w:val="18"/>
        </w:rPr>
        <w:t xml:space="preserve"> </w:t>
      </w:r>
      <w:r>
        <w:rPr>
          <w:color w:val="231F20"/>
          <w:sz w:val="18"/>
        </w:rPr>
        <w:t>gel</w:t>
      </w:r>
      <w:r>
        <w:rPr>
          <w:color w:val="231F20"/>
          <w:spacing w:val="-18"/>
          <w:sz w:val="18"/>
        </w:rPr>
        <w:t xml:space="preserve"> </w:t>
      </w:r>
      <w:r>
        <w:rPr>
          <w:color w:val="231F20"/>
          <w:sz w:val="18"/>
        </w:rPr>
        <w:t>with</w:t>
      </w:r>
      <w:r>
        <w:rPr>
          <w:color w:val="231F20"/>
          <w:spacing w:val="-18"/>
          <w:sz w:val="18"/>
        </w:rPr>
        <w:t xml:space="preserve"> </w:t>
      </w:r>
      <w:r>
        <w:rPr>
          <w:color w:val="231F20"/>
          <w:sz w:val="18"/>
        </w:rPr>
        <w:t>the</w:t>
      </w:r>
      <w:r>
        <w:rPr>
          <w:color w:val="231F20"/>
          <w:spacing w:val="-18"/>
          <w:sz w:val="18"/>
        </w:rPr>
        <w:t xml:space="preserve"> </w:t>
      </w:r>
      <w:r>
        <w:rPr>
          <w:color w:val="231F20"/>
          <w:sz w:val="18"/>
        </w:rPr>
        <w:t>longer</w:t>
      </w:r>
      <w:r>
        <w:rPr>
          <w:color w:val="231F20"/>
          <w:spacing w:val="-18"/>
          <w:sz w:val="18"/>
        </w:rPr>
        <w:t xml:space="preserve"> </w:t>
      </w:r>
      <w:r>
        <w:rPr>
          <w:color w:val="231F20"/>
          <w:sz w:val="18"/>
        </w:rPr>
        <w:t>edge</w:t>
      </w:r>
      <w:r>
        <w:rPr>
          <w:color w:val="231F20"/>
          <w:spacing w:val="-18"/>
          <w:sz w:val="18"/>
        </w:rPr>
        <w:t xml:space="preserve"> </w:t>
      </w:r>
      <w:r>
        <w:rPr>
          <w:color w:val="231F20"/>
          <w:sz w:val="18"/>
        </w:rPr>
        <w:t>parallel</w:t>
      </w:r>
      <w:r>
        <w:rPr>
          <w:color w:val="231F20"/>
          <w:spacing w:val="-18"/>
          <w:sz w:val="18"/>
        </w:rPr>
        <w:t xml:space="preserve"> </w:t>
      </w:r>
      <w:r>
        <w:rPr>
          <w:color w:val="231F20"/>
          <w:sz w:val="18"/>
        </w:rPr>
        <w:t>with</w:t>
      </w:r>
      <w:r>
        <w:rPr>
          <w:color w:val="231F20"/>
          <w:spacing w:val="-18"/>
          <w:sz w:val="18"/>
        </w:rPr>
        <w:t xml:space="preserve"> </w:t>
      </w:r>
      <w:r>
        <w:rPr>
          <w:color w:val="231F20"/>
          <w:sz w:val="18"/>
        </w:rPr>
        <w:t>the gel</w:t>
      </w:r>
      <w:r>
        <w:rPr>
          <w:color w:val="231F20"/>
          <w:spacing w:val="-5"/>
          <w:sz w:val="18"/>
        </w:rPr>
        <w:t xml:space="preserve"> </w:t>
      </w:r>
      <w:r>
        <w:rPr>
          <w:color w:val="231F20"/>
          <w:sz w:val="18"/>
        </w:rPr>
        <w:t>blocks.</w:t>
      </w:r>
      <w:r>
        <w:rPr>
          <w:color w:val="231F20"/>
          <w:spacing w:val="-5"/>
          <w:sz w:val="18"/>
        </w:rPr>
        <w:t xml:space="preserve"> </w:t>
      </w:r>
      <w:r>
        <w:rPr>
          <w:color w:val="231F20"/>
          <w:sz w:val="18"/>
        </w:rPr>
        <w:t>Gently</w:t>
      </w:r>
      <w:r>
        <w:rPr>
          <w:color w:val="231F20"/>
          <w:spacing w:val="-5"/>
          <w:sz w:val="18"/>
        </w:rPr>
        <w:t xml:space="preserve"> </w:t>
      </w:r>
      <w:r>
        <w:rPr>
          <w:color w:val="231F20"/>
          <w:sz w:val="18"/>
        </w:rPr>
        <w:t>blot</w:t>
      </w:r>
      <w:r>
        <w:rPr>
          <w:color w:val="231F20"/>
          <w:spacing w:val="-5"/>
          <w:sz w:val="18"/>
        </w:rPr>
        <w:t xml:space="preserve"> </w:t>
      </w:r>
      <w:r>
        <w:rPr>
          <w:color w:val="231F20"/>
          <w:sz w:val="18"/>
        </w:rPr>
        <w:t>the</w:t>
      </w:r>
      <w:r>
        <w:rPr>
          <w:color w:val="231F20"/>
          <w:spacing w:val="-5"/>
          <w:sz w:val="18"/>
        </w:rPr>
        <w:t xml:space="preserve"> </w:t>
      </w:r>
      <w:r>
        <w:rPr>
          <w:color w:val="231F20"/>
          <w:sz w:val="18"/>
        </w:rPr>
        <w:t>entire</w:t>
      </w:r>
      <w:r>
        <w:rPr>
          <w:color w:val="231F20"/>
          <w:spacing w:val="-5"/>
          <w:sz w:val="18"/>
        </w:rPr>
        <w:t xml:space="preserve"> </w:t>
      </w:r>
      <w:r>
        <w:rPr>
          <w:color w:val="231F20"/>
          <w:sz w:val="18"/>
        </w:rPr>
        <w:t>surface</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gel</w:t>
      </w:r>
      <w:r>
        <w:rPr>
          <w:color w:val="231F20"/>
          <w:spacing w:val="-5"/>
          <w:sz w:val="18"/>
        </w:rPr>
        <w:t xml:space="preserve"> </w:t>
      </w:r>
      <w:r>
        <w:rPr>
          <w:color w:val="231F20"/>
          <w:sz w:val="18"/>
        </w:rPr>
        <w:t>using</w:t>
      </w:r>
      <w:r>
        <w:rPr>
          <w:color w:val="231F20"/>
          <w:spacing w:val="-5"/>
          <w:sz w:val="18"/>
        </w:rPr>
        <w:t xml:space="preserve"> </w:t>
      </w:r>
      <w:r>
        <w:rPr>
          <w:color w:val="231F20"/>
          <w:sz w:val="18"/>
        </w:rPr>
        <w:t>slight</w:t>
      </w:r>
      <w:r>
        <w:rPr>
          <w:color w:val="231F20"/>
          <w:spacing w:val="-5"/>
          <w:sz w:val="18"/>
        </w:rPr>
        <w:t xml:space="preserve"> </w:t>
      </w:r>
      <w:r>
        <w:rPr>
          <w:color w:val="231F20"/>
          <w:sz w:val="18"/>
        </w:rPr>
        <w:t xml:space="preserve">fingertip pressure on the </w:t>
      </w:r>
      <w:r>
        <w:rPr>
          <w:color w:val="231F20"/>
          <w:spacing w:val="-3"/>
          <w:sz w:val="18"/>
        </w:rPr>
        <w:t xml:space="preserve">blotter, </w:t>
      </w:r>
      <w:r>
        <w:rPr>
          <w:color w:val="231F20"/>
          <w:sz w:val="18"/>
        </w:rPr>
        <w:t>and remove the</w:t>
      </w:r>
      <w:r>
        <w:rPr>
          <w:color w:val="231F20"/>
          <w:spacing w:val="-11"/>
          <w:sz w:val="18"/>
        </w:rPr>
        <w:t xml:space="preserve"> </w:t>
      </w:r>
      <w:r>
        <w:rPr>
          <w:color w:val="231F20"/>
          <w:spacing w:val="-3"/>
          <w:sz w:val="18"/>
        </w:rPr>
        <w:t>blotter.</w:t>
      </w:r>
    </w:p>
    <w:p w:rsidR="0059577D" w:rsidRDefault="0059577D">
      <w:pPr>
        <w:spacing w:line="249" w:lineRule="auto"/>
        <w:jc w:val="both"/>
        <w:rPr>
          <w:sz w:val="18"/>
        </w:rPr>
        <w:sectPr w:rsidR="0059577D">
          <w:pgSz w:w="12240" w:h="15840"/>
          <w:pgMar w:top="620" w:right="620" w:bottom="280" w:left="640" w:header="720" w:footer="720" w:gutter="0"/>
          <w:cols w:num="2" w:space="720" w:equalWidth="0">
            <w:col w:w="5141" w:space="694"/>
            <w:col w:w="5145"/>
          </w:cols>
        </w:sectPr>
      </w:pPr>
    </w:p>
    <w:p w:rsidR="0059577D" w:rsidRDefault="000822DF">
      <w:pPr>
        <w:pStyle w:val="BodyText"/>
        <w:tabs>
          <w:tab w:val="left" w:pos="4419"/>
        </w:tabs>
        <w:spacing w:before="40"/>
        <w:ind w:left="550"/>
      </w:pPr>
      <w:r>
        <w:rPr>
          <w:color w:val="231F20"/>
        </w:rPr>
        <w:t>40</w:t>
      </w:r>
      <w:r>
        <w:rPr>
          <w:color w:val="231F20"/>
          <w:spacing w:val="-9"/>
        </w:rPr>
        <w:t xml:space="preserve"> </w:t>
      </w:r>
      <w:r>
        <w:rPr>
          <w:color w:val="231F20"/>
        </w:rPr>
        <w:t>sample</w:t>
      </w:r>
      <w:r>
        <w:rPr>
          <w:color w:val="231F20"/>
        </w:rPr>
        <w:tab/>
        <w:t>3346</w:t>
      </w:r>
    </w:p>
    <w:p w:rsidR="0059577D" w:rsidRDefault="000822DF">
      <w:pPr>
        <w:pStyle w:val="BodyText"/>
        <w:tabs>
          <w:tab w:val="left" w:pos="4419"/>
        </w:tabs>
        <w:ind w:left="550"/>
      </w:pPr>
      <w:r>
        <w:rPr>
          <w:color w:val="231F20"/>
        </w:rPr>
        <w:t>20</w:t>
      </w:r>
      <w:r>
        <w:rPr>
          <w:color w:val="231F20"/>
          <w:spacing w:val="-9"/>
        </w:rPr>
        <w:t xml:space="preserve"> </w:t>
      </w:r>
      <w:r>
        <w:rPr>
          <w:color w:val="231F20"/>
        </w:rPr>
        <w:t>sample</w:t>
      </w:r>
      <w:r>
        <w:rPr>
          <w:color w:val="231F20"/>
        </w:rPr>
        <w:tab/>
        <w:t>3345</w:t>
      </w:r>
    </w:p>
    <w:p w:rsidR="0059577D" w:rsidRDefault="000822DF">
      <w:pPr>
        <w:pStyle w:val="BodyText"/>
        <w:spacing w:before="10" w:line="249" w:lineRule="auto"/>
        <w:ind w:left="379" w:right="1598"/>
      </w:pPr>
      <w:r>
        <w:rPr>
          <w:color w:val="231F20"/>
        </w:rPr>
        <w:t>SPIFE Alkaline Phosphatase Gels (10) Alkaline</w:t>
      </w:r>
      <w:r>
        <w:rPr>
          <w:color w:val="231F20"/>
          <w:spacing w:val="-24"/>
        </w:rPr>
        <w:t xml:space="preserve"> </w:t>
      </w:r>
      <w:r>
        <w:rPr>
          <w:color w:val="231F20"/>
        </w:rPr>
        <w:t>Phosphatase</w:t>
      </w:r>
      <w:r>
        <w:rPr>
          <w:color w:val="231F20"/>
          <w:spacing w:val="-24"/>
        </w:rPr>
        <w:t xml:space="preserve"> </w:t>
      </w:r>
      <w:r>
        <w:rPr>
          <w:color w:val="231F20"/>
        </w:rPr>
        <w:t>Reagent</w:t>
      </w:r>
      <w:r>
        <w:rPr>
          <w:color w:val="231F20"/>
          <w:spacing w:val="-24"/>
        </w:rPr>
        <w:t xml:space="preserve"> </w:t>
      </w:r>
      <w:r>
        <w:rPr>
          <w:color w:val="231F20"/>
        </w:rPr>
        <w:t>(10</w:t>
      </w:r>
      <w:r>
        <w:rPr>
          <w:color w:val="231F20"/>
          <w:spacing w:val="-24"/>
        </w:rPr>
        <w:t xml:space="preserve"> </w:t>
      </w:r>
      <w:r>
        <w:rPr>
          <w:color w:val="231F20"/>
        </w:rPr>
        <w:t>x</w:t>
      </w:r>
      <w:r>
        <w:rPr>
          <w:color w:val="231F20"/>
          <w:spacing w:val="-24"/>
        </w:rPr>
        <w:t xml:space="preserve"> </w:t>
      </w:r>
      <w:r>
        <w:rPr>
          <w:color w:val="231F20"/>
        </w:rPr>
        <w:t>4.5</w:t>
      </w:r>
      <w:r>
        <w:rPr>
          <w:color w:val="231F20"/>
          <w:spacing w:val="-24"/>
        </w:rPr>
        <w:t xml:space="preserve"> </w:t>
      </w:r>
      <w:r>
        <w:rPr>
          <w:color w:val="231F20"/>
        </w:rPr>
        <w:t>mg) Alkaline Phosphatase Diluent (35 mL) SPIFE Blotter C</w:t>
      </w:r>
      <w:r>
        <w:rPr>
          <w:color w:val="231F20"/>
          <w:spacing w:val="-2"/>
        </w:rPr>
        <w:t xml:space="preserve"> </w:t>
      </w:r>
      <w:r>
        <w:rPr>
          <w:color w:val="231F20"/>
        </w:rPr>
        <w:t>(10)</w:t>
      </w:r>
    </w:p>
    <w:p w:rsidR="0059577D" w:rsidRDefault="000822DF">
      <w:pPr>
        <w:pStyle w:val="ListParagraph"/>
        <w:numPr>
          <w:ilvl w:val="1"/>
          <w:numId w:val="13"/>
        </w:numPr>
        <w:tabs>
          <w:tab w:val="left" w:pos="550"/>
        </w:tabs>
        <w:spacing w:before="0" w:line="249" w:lineRule="auto"/>
        <w:ind w:left="549"/>
        <w:jc w:val="both"/>
        <w:rPr>
          <w:sz w:val="18"/>
        </w:rPr>
      </w:pPr>
      <w:r>
        <w:rPr>
          <w:color w:val="231F20"/>
          <w:w w:val="95"/>
          <w:sz w:val="18"/>
        </w:rPr>
        <w:br w:type="column"/>
      </w:r>
      <w:r>
        <w:rPr>
          <w:color w:val="231F20"/>
          <w:sz w:val="18"/>
        </w:rPr>
        <w:t>Dispense approximately 2 mL of REP Prep</w:t>
      </w:r>
      <w:r>
        <w:rPr>
          <w:color w:val="231F20"/>
          <w:spacing w:val="-16"/>
          <w:sz w:val="18"/>
        </w:rPr>
        <w:t xml:space="preserve"> </w:t>
      </w:r>
      <w:r>
        <w:rPr>
          <w:color w:val="231F20"/>
          <w:sz w:val="18"/>
        </w:rPr>
        <w:t>onto</w:t>
      </w:r>
      <w:r>
        <w:rPr>
          <w:color w:val="231F20"/>
          <w:spacing w:val="-16"/>
          <w:sz w:val="18"/>
        </w:rPr>
        <w:t xml:space="preserve"> </w:t>
      </w:r>
      <w:r>
        <w:rPr>
          <w:color w:val="231F20"/>
          <w:sz w:val="18"/>
        </w:rPr>
        <w:t>the</w:t>
      </w:r>
      <w:r>
        <w:rPr>
          <w:color w:val="231F20"/>
          <w:spacing w:val="-16"/>
          <w:sz w:val="18"/>
        </w:rPr>
        <w:t xml:space="preserve"> </w:t>
      </w:r>
      <w:r>
        <w:rPr>
          <w:color w:val="231F20"/>
          <w:sz w:val="18"/>
        </w:rPr>
        <w:t>left</w:t>
      </w:r>
      <w:r>
        <w:rPr>
          <w:color w:val="231F20"/>
          <w:spacing w:val="-16"/>
          <w:sz w:val="18"/>
        </w:rPr>
        <w:t xml:space="preserve"> </w:t>
      </w:r>
      <w:r>
        <w:rPr>
          <w:color w:val="231F20"/>
          <w:sz w:val="18"/>
        </w:rPr>
        <w:t>side</w:t>
      </w:r>
      <w:r>
        <w:rPr>
          <w:color w:val="231F20"/>
          <w:spacing w:val="-16"/>
          <w:sz w:val="18"/>
        </w:rPr>
        <w:t xml:space="preserve"> </w:t>
      </w:r>
      <w:r>
        <w:rPr>
          <w:color w:val="231F20"/>
          <w:sz w:val="18"/>
        </w:rPr>
        <w:t>of</w:t>
      </w:r>
      <w:r>
        <w:rPr>
          <w:color w:val="231F20"/>
          <w:spacing w:val="-7"/>
          <w:sz w:val="18"/>
        </w:rPr>
        <w:t xml:space="preserve"> </w:t>
      </w:r>
      <w:r>
        <w:rPr>
          <w:color w:val="231F20"/>
          <w:sz w:val="18"/>
        </w:rPr>
        <w:t>the</w:t>
      </w:r>
      <w:r>
        <w:rPr>
          <w:color w:val="231F20"/>
          <w:spacing w:val="-16"/>
          <w:sz w:val="18"/>
        </w:rPr>
        <w:t xml:space="preserve"> </w:t>
      </w:r>
      <w:proofErr w:type="spellStart"/>
      <w:r>
        <w:rPr>
          <w:color w:val="231F20"/>
          <w:sz w:val="18"/>
        </w:rPr>
        <w:t>electropho</w:t>
      </w:r>
      <w:proofErr w:type="spellEnd"/>
      <w:r>
        <w:rPr>
          <w:color w:val="231F20"/>
          <w:sz w:val="18"/>
        </w:rPr>
        <w:t>-</w:t>
      </w:r>
      <w:r>
        <w:rPr>
          <w:color w:val="231F20"/>
          <w:w w:val="95"/>
          <w:sz w:val="18"/>
        </w:rPr>
        <w:t xml:space="preserve"> </w:t>
      </w:r>
      <w:proofErr w:type="spellStart"/>
      <w:r>
        <w:rPr>
          <w:color w:val="231F20"/>
          <w:sz w:val="18"/>
        </w:rPr>
        <w:t>resis</w:t>
      </w:r>
      <w:proofErr w:type="spellEnd"/>
      <w:r>
        <w:rPr>
          <w:color w:val="231F20"/>
          <w:spacing w:val="-1"/>
          <w:sz w:val="18"/>
        </w:rPr>
        <w:t xml:space="preserve"> </w:t>
      </w:r>
      <w:r>
        <w:rPr>
          <w:color w:val="231F20"/>
          <w:spacing w:val="-3"/>
          <w:sz w:val="18"/>
        </w:rPr>
        <w:t>chamber.</w:t>
      </w:r>
    </w:p>
    <w:p w:rsidR="0059577D" w:rsidRDefault="000822DF">
      <w:pPr>
        <w:pStyle w:val="ListParagraph"/>
        <w:numPr>
          <w:ilvl w:val="1"/>
          <w:numId w:val="13"/>
        </w:numPr>
        <w:tabs>
          <w:tab w:val="left" w:pos="550"/>
        </w:tabs>
        <w:spacing w:before="3" w:line="249" w:lineRule="auto"/>
        <w:ind w:left="549"/>
        <w:jc w:val="both"/>
        <w:rPr>
          <w:sz w:val="18"/>
        </w:rPr>
      </w:pPr>
      <w:r>
        <w:rPr>
          <w:color w:val="231F20"/>
          <w:sz w:val="18"/>
        </w:rPr>
        <w:t>Place the left edge of the gel over the REP</w:t>
      </w:r>
      <w:r>
        <w:rPr>
          <w:color w:val="231F20"/>
          <w:spacing w:val="-17"/>
          <w:sz w:val="18"/>
        </w:rPr>
        <w:t xml:space="preserve"> </w:t>
      </w:r>
      <w:r>
        <w:rPr>
          <w:color w:val="231F20"/>
          <w:sz w:val="18"/>
        </w:rPr>
        <w:t>Prep</w:t>
      </w:r>
      <w:r>
        <w:rPr>
          <w:color w:val="231F20"/>
          <w:spacing w:val="-17"/>
          <w:sz w:val="18"/>
        </w:rPr>
        <w:t xml:space="preserve"> </w:t>
      </w:r>
      <w:r>
        <w:rPr>
          <w:color w:val="231F20"/>
          <w:sz w:val="18"/>
        </w:rPr>
        <w:t>aligning</w:t>
      </w:r>
      <w:r>
        <w:rPr>
          <w:color w:val="231F20"/>
          <w:spacing w:val="-17"/>
          <w:sz w:val="18"/>
        </w:rPr>
        <w:t xml:space="preserve"> </w:t>
      </w:r>
      <w:r>
        <w:rPr>
          <w:color w:val="231F20"/>
          <w:sz w:val="18"/>
        </w:rPr>
        <w:t>the</w:t>
      </w:r>
      <w:r>
        <w:rPr>
          <w:color w:val="231F20"/>
          <w:spacing w:val="-17"/>
          <w:sz w:val="18"/>
        </w:rPr>
        <w:t xml:space="preserve"> </w:t>
      </w:r>
      <w:r>
        <w:rPr>
          <w:color w:val="231F20"/>
          <w:sz w:val="18"/>
        </w:rPr>
        <w:t>round</w:t>
      </w:r>
      <w:r>
        <w:rPr>
          <w:color w:val="231F20"/>
          <w:spacing w:val="-17"/>
          <w:sz w:val="18"/>
        </w:rPr>
        <w:t xml:space="preserve"> </w:t>
      </w:r>
      <w:r>
        <w:rPr>
          <w:color w:val="231F20"/>
          <w:sz w:val="18"/>
        </w:rPr>
        <w:t>hole</w:t>
      </w:r>
      <w:r>
        <w:rPr>
          <w:color w:val="231F20"/>
          <w:spacing w:val="-17"/>
          <w:sz w:val="18"/>
        </w:rPr>
        <w:t xml:space="preserve"> </w:t>
      </w:r>
      <w:r>
        <w:rPr>
          <w:color w:val="231F20"/>
          <w:sz w:val="18"/>
        </w:rPr>
        <w:t>on</w:t>
      </w:r>
      <w:r>
        <w:rPr>
          <w:color w:val="231F20"/>
          <w:spacing w:val="-17"/>
          <w:sz w:val="18"/>
        </w:rPr>
        <w:t xml:space="preserve"> </w:t>
      </w:r>
      <w:r>
        <w:rPr>
          <w:color w:val="231F20"/>
          <w:sz w:val="18"/>
        </w:rPr>
        <w:t>the left</w:t>
      </w:r>
      <w:r>
        <w:rPr>
          <w:color w:val="231F20"/>
          <w:spacing w:val="-19"/>
          <w:sz w:val="18"/>
        </w:rPr>
        <w:t xml:space="preserve"> </w:t>
      </w:r>
      <w:r>
        <w:rPr>
          <w:color w:val="231F20"/>
          <w:sz w:val="18"/>
        </w:rPr>
        <w:t>pin</w:t>
      </w:r>
      <w:r>
        <w:rPr>
          <w:color w:val="231F20"/>
          <w:spacing w:val="-19"/>
          <w:sz w:val="18"/>
        </w:rPr>
        <w:t xml:space="preserve"> </w:t>
      </w:r>
      <w:r>
        <w:rPr>
          <w:color w:val="231F20"/>
          <w:sz w:val="18"/>
        </w:rPr>
        <w:t>of</w:t>
      </w:r>
      <w:r>
        <w:rPr>
          <w:color w:val="231F20"/>
          <w:spacing w:val="-10"/>
          <w:sz w:val="18"/>
        </w:rPr>
        <w:t xml:space="preserve"> </w:t>
      </w:r>
      <w:r>
        <w:rPr>
          <w:color w:val="231F20"/>
          <w:sz w:val="18"/>
        </w:rPr>
        <w:t>the</w:t>
      </w:r>
      <w:r>
        <w:rPr>
          <w:color w:val="231F20"/>
          <w:spacing w:val="-19"/>
          <w:sz w:val="18"/>
        </w:rPr>
        <w:t xml:space="preserve"> </w:t>
      </w:r>
      <w:r>
        <w:rPr>
          <w:color w:val="231F20"/>
          <w:spacing w:val="-3"/>
          <w:sz w:val="18"/>
        </w:rPr>
        <w:t>chamber.</w:t>
      </w:r>
      <w:r>
        <w:rPr>
          <w:color w:val="231F20"/>
          <w:spacing w:val="-19"/>
          <w:sz w:val="18"/>
        </w:rPr>
        <w:t xml:space="preserve"> </w:t>
      </w:r>
      <w:r>
        <w:rPr>
          <w:color w:val="231F20"/>
          <w:sz w:val="18"/>
        </w:rPr>
        <w:t>Gently</w:t>
      </w:r>
      <w:r>
        <w:rPr>
          <w:color w:val="231F20"/>
          <w:spacing w:val="-19"/>
          <w:sz w:val="18"/>
        </w:rPr>
        <w:t xml:space="preserve"> </w:t>
      </w:r>
      <w:r>
        <w:rPr>
          <w:color w:val="231F20"/>
          <w:sz w:val="18"/>
        </w:rPr>
        <w:t>lay</w:t>
      </w:r>
      <w:r>
        <w:rPr>
          <w:color w:val="231F20"/>
          <w:spacing w:val="-19"/>
          <w:sz w:val="18"/>
        </w:rPr>
        <w:t xml:space="preserve"> </w:t>
      </w:r>
      <w:r>
        <w:rPr>
          <w:color w:val="231F20"/>
          <w:sz w:val="18"/>
        </w:rPr>
        <w:t>the</w:t>
      </w:r>
      <w:r>
        <w:rPr>
          <w:color w:val="231F20"/>
          <w:spacing w:val="-19"/>
          <w:sz w:val="18"/>
        </w:rPr>
        <w:t xml:space="preserve"> </w:t>
      </w:r>
      <w:r>
        <w:rPr>
          <w:color w:val="231F20"/>
          <w:sz w:val="18"/>
        </w:rPr>
        <w:t>gel</w:t>
      </w:r>
    </w:p>
    <w:p w:rsidR="0059577D" w:rsidRDefault="000822DF">
      <w:pPr>
        <w:pStyle w:val="BodyText"/>
        <w:spacing w:before="3"/>
        <w:rPr>
          <w:sz w:val="8"/>
        </w:rPr>
      </w:pPr>
      <w:r>
        <w:br w:type="column"/>
      </w:r>
    </w:p>
    <w:p w:rsidR="0059577D" w:rsidRDefault="000822DF">
      <w:pPr>
        <w:spacing w:before="1"/>
        <w:ind w:left="365"/>
        <w:rPr>
          <w:rFonts w:ascii="Arial"/>
          <w:sz w:val="6"/>
        </w:rPr>
      </w:pPr>
      <w:r>
        <w:rPr>
          <w:rFonts w:ascii="Arial"/>
          <w:color w:val="231F20"/>
          <w:w w:val="110"/>
          <w:sz w:val="6"/>
        </w:rPr>
        <w:t>Agarose Gel</w:t>
      </w:r>
    </w:p>
    <w:p w:rsidR="0059577D" w:rsidRDefault="000822DF">
      <w:pPr>
        <w:pStyle w:val="BodyText"/>
        <w:spacing w:before="0"/>
        <w:rPr>
          <w:rFonts w:ascii="Arial"/>
          <w:sz w:val="6"/>
        </w:rPr>
      </w:pPr>
      <w:r>
        <w:br w:type="column"/>
      </w: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59577D">
      <w:pPr>
        <w:pStyle w:val="BodyText"/>
        <w:spacing w:before="0"/>
        <w:rPr>
          <w:rFonts w:ascii="Arial"/>
          <w:sz w:val="6"/>
        </w:rPr>
      </w:pPr>
    </w:p>
    <w:p w:rsidR="0059577D" w:rsidRDefault="000822DF">
      <w:pPr>
        <w:spacing w:before="46" w:line="264" w:lineRule="auto"/>
        <w:ind w:left="379" w:right="213" w:firstLine="27"/>
        <w:rPr>
          <w:rFonts w:ascii="Arial"/>
          <w:sz w:val="6"/>
        </w:rPr>
      </w:pPr>
      <w:r>
        <w:rPr>
          <w:rFonts w:ascii="Arial"/>
          <w:color w:val="231F20"/>
          <w:w w:val="110"/>
          <w:sz w:val="6"/>
        </w:rPr>
        <w:t>Carbon Electrode Bars are positioned outside of magnets</w:t>
      </w:r>
    </w:p>
    <w:p w:rsidR="0059577D" w:rsidRDefault="0059577D">
      <w:pPr>
        <w:spacing w:line="264" w:lineRule="auto"/>
        <w:rPr>
          <w:rFonts w:ascii="Arial"/>
          <w:sz w:val="6"/>
        </w:rPr>
        <w:sectPr w:rsidR="0059577D">
          <w:type w:val="continuous"/>
          <w:pgSz w:w="12240" w:h="15840"/>
          <w:pgMar w:top="380" w:right="620" w:bottom="280" w:left="640" w:header="720" w:footer="720" w:gutter="0"/>
          <w:cols w:num="4" w:space="720" w:equalWidth="0">
            <w:col w:w="4770" w:space="980"/>
            <w:col w:w="3067" w:space="40"/>
            <w:col w:w="766" w:space="108"/>
            <w:col w:w="1249"/>
          </w:cols>
        </w:sectPr>
      </w:pPr>
    </w:p>
    <w:p w:rsidR="0059577D" w:rsidRDefault="000822DF">
      <w:pPr>
        <w:pStyle w:val="BodyText"/>
        <w:spacing w:before="3"/>
        <w:ind w:left="379"/>
        <w:jc w:val="both"/>
      </w:pPr>
      <w:r>
        <w:rPr>
          <w:color w:val="231F20"/>
        </w:rPr>
        <w:t xml:space="preserve">Citric Acid </w:t>
      </w:r>
      <w:proofErr w:type="spellStart"/>
      <w:r>
        <w:rPr>
          <w:color w:val="231F20"/>
        </w:rPr>
        <w:t>Destain</w:t>
      </w:r>
      <w:proofErr w:type="spellEnd"/>
      <w:r>
        <w:rPr>
          <w:color w:val="231F20"/>
        </w:rPr>
        <w:t xml:space="preserve"> (1 </w:t>
      </w:r>
      <w:proofErr w:type="spellStart"/>
      <w:r>
        <w:rPr>
          <w:color w:val="231F20"/>
        </w:rPr>
        <w:t>pkg</w:t>
      </w:r>
      <w:proofErr w:type="spellEnd"/>
      <w:r>
        <w:rPr>
          <w:color w:val="231F20"/>
        </w:rPr>
        <w:t>)</w:t>
      </w:r>
    </w:p>
    <w:p w:rsidR="0059577D" w:rsidRDefault="000822DF">
      <w:pPr>
        <w:pStyle w:val="BodyText"/>
        <w:ind w:left="379"/>
        <w:jc w:val="both"/>
      </w:pPr>
      <w:r>
        <w:rPr>
          <w:color w:val="231F20"/>
        </w:rPr>
        <w:t>Blade Applicator Kit - 20 Sample</w:t>
      </w:r>
    </w:p>
    <w:p w:rsidR="0059577D" w:rsidRDefault="000822DF">
      <w:pPr>
        <w:pStyle w:val="Heading1"/>
        <w:spacing w:before="37"/>
        <w:jc w:val="both"/>
      </w:pPr>
      <w:r>
        <w:rPr>
          <w:color w:val="231F20"/>
        </w:rPr>
        <w:t>Materials required but not contained in the kit:</w:t>
      </w:r>
    </w:p>
    <w:tbl>
      <w:tblPr>
        <w:tblW w:w="0" w:type="auto"/>
        <w:tblInd w:w="329" w:type="dxa"/>
        <w:tblLayout w:type="fixed"/>
        <w:tblCellMar>
          <w:left w:w="0" w:type="dxa"/>
          <w:right w:w="0" w:type="dxa"/>
        </w:tblCellMar>
        <w:tblLook w:val="01E0" w:firstRow="1" w:lastRow="1" w:firstColumn="1" w:lastColumn="1" w:noHBand="0" w:noVBand="0"/>
      </w:tblPr>
      <w:tblGrid>
        <w:gridCol w:w="3412"/>
        <w:gridCol w:w="1171"/>
      </w:tblGrid>
      <w:tr w:rsidR="0059577D">
        <w:trPr>
          <w:trHeight w:val="213"/>
        </w:trPr>
        <w:tc>
          <w:tcPr>
            <w:tcW w:w="3412" w:type="dxa"/>
          </w:tcPr>
          <w:p w:rsidR="0059577D" w:rsidRDefault="000822DF">
            <w:pPr>
              <w:pStyle w:val="TableParagraph"/>
              <w:spacing w:before="0" w:line="193" w:lineRule="exact"/>
              <w:ind w:left="50"/>
              <w:rPr>
                <w:b/>
                <w:sz w:val="18"/>
              </w:rPr>
            </w:pPr>
            <w:r>
              <w:rPr>
                <w:b/>
                <w:color w:val="231F20"/>
                <w:sz w:val="18"/>
              </w:rPr>
              <w:t>ITEM</w:t>
            </w:r>
          </w:p>
        </w:tc>
        <w:tc>
          <w:tcPr>
            <w:tcW w:w="1171" w:type="dxa"/>
          </w:tcPr>
          <w:p w:rsidR="0059577D" w:rsidRDefault="000822DF">
            <w:pPr>
              <w:pStyle w:val="TableParagraph"/>
              <w:spacing w:before="0" w:line="193" w:lineRule="exact"/>
              <w:ind w:left="490"/>
              <w:jc w:val="center"/>
              <w:rPr>
                <w:b/>
                <w:sz w:val="18"/>
              </w:rPr>
            </w:pPr>
            <w:r>
              <w:rPr>
                <w:b/>
                <w:color w:val="231F20"/>
                <w:sz w:val="18"/>
              </w:rPr>
              <w:t>CAT. NO.</w:t>
            </w:r>
          </w:p>
        </w:tc>
      </w:tr>
      <w:tr w:rsidR="0059577D">
        <w:trPr>
          <w:trHeight w:val="215"/>
        </w:trPr>
        <w:tc>
          <w:tcPr>
            <w:tcW w:w="3412" w:type="dxa"/>
          </w:tcPr>
          <w:p w:rsidR="0059577D" w:rsidRDefault="000822DF">
            <w:pPr>
              <w:pStyle w:val="TableParagraph"/>
              <w:ind w:left="50"/>
              <w:rPr>
                <w:sz w:val="18"/>
              </w:rPr>
            </w:pPr>
            <w:r>
              <w:rPr>
                <w:color w:val="231F20"/>
                <w:sz w:val="18"/>
              </w:rPr>
              <w:t>SPIFE 3000 Analyzer</w:t>
            </w:r>
          </w:p>
        </w:tc>
        <w:tc>
          <w:tcPr>
            <w:tcW w:w="1171" w:type="dxa"/>
          </w:tcPr>
          <w:p w:rsidR="0059577D" w:rsidRDefault="000822DF">
            <w:pPr>
              <w:pStyle w:val="TableParagraph"/>
              <w:ind w:left="494"/>
              <w:jc w:val="center"/>
              <w:rPr>
                <w:sz w:val="18"/>
              </w:rPr>
            </w:pPr>
            <w:r>
              <w:rPr>
                <w:color w:val="231F20"/>
                <w:sz w:val="18"/>
              </w:rPr>
              <w:t>1088</w:t>
            </w:r>
          </w:p>
        </w:tc>
      </w:tr>
      <w:tr w:rsidR="0059577D">
        <w:trPr>
          <w:trHeight w:val="216"/>
        </w:trPr>
        <w:tc>
          <w:tcPr>
            <w:tcW w:w="3412" w:type="dxa"/>
          </w:tcPr>
          <w:p w:rsidR="0059577D" w:rsidRDefault="000822DF">
            <w:pPr>
              <w:pStyle w:val="TableParagraph"/>
              <w:ind w:left="50"/>
              <w:rPr>
                <w:sz w:val="18"/>
              </w:rPr>
            </w:pPr>
            <w:proofErr w:type="spellStart"/>
            <w:r>
              <w:rPr>
                <w:color w:val="231F20"/>
                <w:sz w:val="18"/>
              </w:rPr>
              <w:t>QuickScan</w:t>
            </w:r>
            <w:proofErr w:type="spellEnd"/>
            <w:r>
              <w:rPr>
                <w:color w:val="231F20"/>
                <w:sz w:val="18"/>
              </w:rPr>
              <w:t xml:space="preserve"> Touch</w:t>
            </w:r>
          </w:p>
        </w:tc>
        <w:tc>
          <w:tcPr>
            <w:tcW w:w="1171" w:type="dxa"/>
          </w:tcPr>
          <w:p w:rsidR="0059577D" w:rsidRDefault="000822DF">
            <w:pPr>
              <w:pStyle w:val="TableParagraph"/>
              <w:ind w:left="494"/>
              <w:jc w:val="center"/>
              <w:rPr>
                <w:sz w:val="18"/>
              </w:rPr>
            </w:pPr>
            <w:r>
              <w:rPr>
                <w:color w:val="231F20"/>
                <w:sz w:val="18"/>
              </w:rPr>
              <w:t>1690</w:t>
            </w:r>
          </w:p>
        </w:tc>
      </w:tr>
      <w:tr w:rsidR="0059577D">
        <w:trPr>
          <w:trHeight w:val="215"/>
        </w:trPr>
        <w:tc>
          <w:tcPr>
            <w:tcW w:w="3412" w:type="dxa"/>
          </w:tcPr>
          <w:p w:rsidR="0059577D" w:rsidRDefault="000822DF">
            <w:pPr>
              <w:pStyle w:val="TableParagraph"/>
              <w:ind w:left="50"/>
              <w:rPr>
                <w:sz w:val="18"/>
              </w:rPr>
            </w:pPr>
            <w:proofErr w:type="spellStart"/>
            <w:r>
              <w:rPr>
                <w:color w:val="231F20"/>
                <w:sz w:val="18"/>
              </w:rPr>
              <w:t>Quickscan</w:t>
            </w:r>
            <w:proofErr w:type="spellEnd"/>
            <w:r>
              <w:rPr>
                <w:color w:val="231F20"/>
                <w:sz w:val="18"/>
              </w:rPr>
              <w:t xml:space="preserve"> 2000</w:t>
            </w:r>
          </w:p>
        </w:tc>
        <w:tc>
          <w:tcPr>
            <w:tcW w:w="1171" w:type="dxa"/>
          </w:tcPr>
          <w:p w:rsidR="0059577D" w:rsidRDefault="000822DF">
            <w:pPr>
              <w:pStyle w:val="TableParagraph"/>
              <w:ind w:left="494"/>
              <w:jc w:val="center"/>
              <w:rPr>
                <w:sz w:val="18"/>
              </w:rPr>
            </w:pPr>
            <w:r>
              <w:rPr>
                <w:color w:val="231F20"/>
                <w:sz w:val="18"/>
              </w:rPr>
              <w:t>1660</w:t>
            </w:r>
          </w:p>
        </w:tc>
      </w:tr>
      <w:tr w:rsidR="0059577D">
        <w:trPr>
          <w:trHeight w:val="215"/>
        </w:trPr>
        <w:tc>
          <w:tcPr>
            <w:tcW w:w="3412" w:type="dxa"/>
          </w:tcPr>
          <w:p w:rsidR="0059577D" w:rsidRDefault="000822DF">
            <w:pPr>
              <w:pStyle w:val="TableParagraph"/>
              <w:ind w:left="50"/>
              <w:rPr>
                <w:sz w:val="18"/>
              </w:rPr>
            </w:pPr>
            <w:r>
              <w:rPr>
                <w:color w:val="231F20"/>
                <w:sz w:val="18"/>
              </w:rPr>
              <w:t>Gel Alkaline Phosphatase Isoenzyme Control</w:t>
            </w:r>
          </w:p>
        </w:tc>
        <w:tc>
          <w:tcPr>
            <w:tcW w:w="1171" w:type="dxa"/>
          </w:tcPr>
          <w:p w:rsidR="0059577D" w:rsidRDefault="000822DF">
            <w:pPr>
              <w:pStyle w:val="TableParagraph"/>
              <w:ind w:left="494"/>
              <w:jc w:val="center"/>
              <w:rPr>
                <w:sz w:val="18"/>
              </w:rPr>
            </w:pPr>
            <w:r>
              <w:rPr>
                <w:color w:val="231F20"/>
                <w:sz w:val="18"/>
              </w:rPr>
              <w:t>5104</w:t>
            </w:r>
          </w:p>
        </w:tc>
      </w:tr>
      <w:tr w:rsidR="0059577D">
        <w:trPr>
          <w:trHeight w:val="215"/>
        </w:trPr>
        <w:tc>
          <w:tcPr>
            <w:tcW w:w="3412" w:type="dxa"/>
          </w:tcPr>
          <w:p w:rsidR="0059577D" w:rsidRDefault="000822DF">
            <w:pPr>
              <w:pStyle w:val="TableParagraph"/>
              <w:ind w:left="50"/>
              <w:rPr>
                <w:sz w:val="18"/>
              </w:rPr>
            </w:pPr>
            <w:r>
              <w:rPr>
                <w:color w:val="231F20"/>
                <w:sz w:val="18"/>
              </w:rPr>
              <w:t xml:space="preserve">SPIFE ALP </w:t>
            </w:r>
            <w:r>
              <w:rPr>
                <w:color w:val="231F20"/>
                <w:sz w:val="18"/>
              </w:rPr>
              <w:t>Separation Enhancer</w:t>
            </w:r>
          </w:p>
        </w:tc>
        <w:tc>
          <w:tcPr>
            <w:tcW w:w="1171" w:type="dxa"/>
          </w:tcPr>
          <w:p w:rsidR="0059577D" w:rsidRDefault="000822DF">
            <w:pPr>
              <w:pStyle w:val="TableParagraph"/>
              <w:ind w:left="494"/>
              <w:jc w:val="center"/>
              <w:rPr>
                <w:sz w:val="18"/>
              </w:rPr>
            </w:pPr>
            <w:r>
              <w:rPr>
                <w:color w:val="231F20"/>
                <w:sz w:val="18"/>
              </w:rPr>
              <w:t>3348</w:t>
            </w:r>
          </w:p>
        </w:tc>
      </w:tr>
      <w:tr w:rsidR="0059577D">
        <w:trPr>
          <w:trHeight w:val="215"/>
        </w:trPr>
        <w:tc>
          <w:tcPr>
            <w:tcW w:w="3412" w:type="dxa"/>
          </w:tcPr>
          <w:p w:rsidR="0059577D" w:rsidRDefault="000822DF">
            <w:pPr>
              <w:pStyle w:val="TableParagraph"/>
              <w:ind w:left="50"/>
              <w:rPr>
                <w:sz w:val="18"/>
              </w:rPr>
            </w:pPr>
            <w:r>
              <w:rPr>
                <w:color w:val="231F20"/>
                <w:sz w:val="18"/>
              </w:rPr>
              <w:t>Applicator Blade Weights</w:t>
            </w:r>
          </w:p>
        </w:tc>
        <w:tc>
          <w:tcPr>
            <w:tcW w:w="1171" w:type="dxa"/>
          </w:tcPr>
          <w:p w:rsidR="0059577D" w:rsidRDefault="000822DF">
            <w:pPr>
              <w:pStyle w:val="TableParagraph"/>
              <w:ind w:left="494"/>
              <w:jc w:val="center"/>
              <w:rPr>
                <w:sz w:val="18"/>
              </w:rPr>
            </w:pPr>
            <w:r>
              <w:rPr>
                <w:color w:val="231F20"/>
                <w:sz w:val="18"/>
              </w:rPr>
              <w:t>3387</w:t>
            </w:r>
          </w:p>
        </w:tc>
      </w:tr>
      <w:tr w:rsidR="0059577D">
        <w:trPr>
          <w:trHeight w:val="216"/>
        </w:trPr>
        <w:tc>
          <w:tcPr>
            <w:tcW w:w="3412" w:type="dxa"/>
          </w:tcPr>
          <w:p w:rsidR="0059577D" w:rsidRDefault="000822DF">
            <w:pPr>
              <w:pStyle w:val="TableParagraph"/>
              <w:ind w:left="50"/>
              <w:rPr>
                <w:sz w:val="18"/>
              </w:rPr>
            </w:pPr>
            <w:r>
              <w:rPr>
                <w:color w:val="231F20"/>
                <w:sz w:val="18"/>
              </w:rPr>
              <w:t>REP Prep</w:t>
            </w:r>
          </w:p>
        </w:tc>
        <w:tc>
          <w:tcPr>
            <w:tcW w:w="1171" w:type="dxa"/>
          </w:tcPr>
          <w:p w:rsidR="0059577D" w:rsidRDefault="000822DF">
            <w:pPr>
              <w:pStyle w:val="TableParagraph"/>
              <w:ind w:left="494"/>
              <w:jc w:val="center"/>
              <w:rPr>
                <w:sz w:val="18"/>
              </w:rPr>
            </w:pPr>
            <w:r>
              <w:rPr>
                <w:color w:val="231F20"/>
                <w:sz w:val="18"/>
              </w:rPr>
              <w:t>3100</w:t>
            </w:r>
          </w:p>
        </w:tc>
      </w:tr>
      <w:tr w:rsidR="0059577D">
        <w:trPr>
          <w:trHeight w:val="215"/>
        </w:trPr>
        <w:tc>
          <w:tcPr>
            <w:tcW w:w="3412" w:type="dxa"/>
          </w:tcPr>
          <w:p w:rsidR="0059577D" w:rsidRDefault="000822DF">
            <w:pPr>
              <w:pStyle w:val="TableParagraph"/>
              <w:ind w:left="50"/>
              <w:rPr>
                <w:sz w:val="18"/>
              </w:rPr>
            </w:pPr>
            <w:r>
              <w:rPr>
                <w:color w:val="231F20"/>
                <w:sz w:val="18"/>
              </w:rPr>
              <w:t>Gel Block Remover</w:t>
            </w:r>
          </w:p>
        </w:tc>
        <w:tc>
          <w:tcPr>
            <w:tcW w:w="1171" w:type="dxa"/>
          </w:tcPr>
          <w:p w:rsidR="0059577D" w:rsidRDefault="000822DF">
            <w:pPr>
              <w:pStyle w:val="TableParagraph"/>
              <w:ind w:left="494"/>
              <w:jc w:val="center"/>
              <w:rPr>
                <w:sz w:val="18"/>
              </w:rPr>
            </w:pPr>
            <w:r>
              <w:rPr>
                <w:color w:val="231F20"/>
                <w:sz w:val="18"/>
              </w:rPr>
              <w:t>1115</w:t>
            </w:r>
          </w:p>
        </w:tc>
      </w:tr>
      <w:tr w:rsidR="0059577D">
        <w:trPr>
          <w:trHeight w:val="215"/>
        </w:trPr>
        <w:tc>
          <w:tcPr>
            <w:tcW w:w="3412" w:type="dxa"/>
          </w:tcPr>
          <w:p w:rsidR="0059577D" w:rsidRDefault="000822DF">
            <w:pPr>
              <w:pStyle w:val="TableParagraph"/>
              <w:ind w:left="50"/>
              <w:rPr>
                <w:sz w:val="18"/>
              </w:rPr>
            </w:pPr>
            <w:r>
              <w:rPr>
                <w:color w:val="231F20"/>
                <w:sz w:val="18"/>
              </w:rPr>
              <w:t>SPIFE Reagent Spreaders</w:t>
            </w:r>
          </w:p>
        </w:tc>
        <w:tc>
          <w:tcPr>
            <w:tcW w:w="1171" w:type="dxa"/>
          </w:tcPr>
          <w:p w:rsidR="0059577D" w:rsidRDefault="000822DF">
            <w:pPr>
              <w:pStyle w:val="TableParagraph"/>
              <w:ind w:left="494"/>
              <w:jc w:val="center"/>
              <w:rPr>
                <w:sz w:val="18"/>
              </w:rPr>
            </w:pPr>
            <w:r>
              <w:rPr>
                <w:color w:val="231F20"/>
                <w:sz w:val="18"/>
              </w:rPr>
              <w:t>3706</w:t>
            </w:r>
          </w:p>
        </w:tc>
      </w:tr>
      <w:tr w:rsidR="0059577D">
        <w:trPr>
          <w:trHeight w:val="216"/>
        </w:trPr>
        <w:tc>
          <w:tcPr>
            <w:tcW w:w="3412" w:type="dxa"/>
          </w:tcPr>
          <w:p w:rsidR="0059577D" w:rsidRDefault="000822DF">
            <w:pPr>
              <w:pStyle w:val="TableParagraph"/>
              <w:ind w:left="50"/>
              <w:rPr>
                <w:sz w:val="18"/>
              </w:rPr>
            </w:pPr>
            <w:r>
              <w:rPr>
                <w:color w:val="231F20"/>
                <w:sz w:val="18"/>
              </w:rPr>
              <w:t xml:space="preserve">SPIFE </w:t>
            </w:r>
            <w:proofErr w:type="spellStart"/>
            <w:r>
              <w:rPr>
                <w:color w:val="231F20"/>
                <w:sz w:val="18"/>
              </w:rPr>
              <w:t>Dispo</w:t>
            </w:r>
            <w:proofErr w:type="spellEnd"/>
            <w:r>
              <w:rPr>
                <w:color w:val="231F20"/>
                <w:sz w:val="18"/>
              </w:rPr>
              <w:t xml:space="preserve"> Cups (Deep Well)</w:t>
            </w:r>
          </w:p>
        </w:tc>
        <w:tc>
          <w:tcPr>
            <w:tcW w:w="1171" w:type="dxa"/>
          </w:tcPr>
          <w:p w:rsidR="0059577D" w:rsidRDefault="000822DF">
            <w:pPr>
              <w:pStyle w:val="TableParagraph"/>
              <w:ind w:left="494"/>
              <w:jc w:val="center"/>
              <w:rPr>
                <w:sz w:val="18"/>
              </w:rPr>
            </w:pPr>
            <w:r>
              <w:rPr>
                <w:color w:val="231F20"/>
                <w:sz w:val="18"/>
              </w:rPr>
              <w:t>3360</w:t>
            </w:r>
          </w:p>
        </w:tc>
      </w:tr>
      <w:tr w:rsidR="0059577D">
        <w:trPr>
          <w:trHeight w:val="211"/>
        </w:trPr>
        <w:tc>
          <w:tcPr>
            <w:tcW w:w="3412" w:type="dxa"/>
          </w:tcPr>
          <w:p w:rsidR="0059577D" w:rsidRDefault="000822DF">
            <w:pPr>
              <w:pStyle w:val="TableParagraph"/>
              <w:spacing w:line="187" w:lineRule="exact"/>
              <w:ind w:left="50"/>
              <w:rPr>
                <w:sz w:val="18"/>
              </w:rPr>
            </w:pPr>
            <w:r>
              <w:rPr>
                <w:color w:val="231F20"/>
                <w:sz w:val="18"/>
              </w:rPr>
              <w:t xml:space="preserve">SPIFE 20-100 </w:t>
            </w:r>
            <w:proofErr w:type="spellStart"/>
            <w:r>
              <w:rPr>
                <w:color w:val="231F20"/>
                <w:sz w:val="18"/>
              </w:rPr>
              <w:t>Dispo</w:t>
            </w:r>
            <w:proofErr w:type="spellEnd"/>
            <w:r>
              <w:rPr>
                <w:color w:val="231F20"/>
                <w:sz w:val="18"/>
              </w:rPr>
              <w:t xml:space="preserve"> Cup Tray</w:t>
            </w:r>
          </w:p>
        </w:tc>
        <w:tc>
          <w:tcPr>
            <w:tcW w:w="1171" w:type="dxa"/>
          </w:tcPr>
          <w:p w:rsidR="0059577D" w:rsidRDefault="000822DF">
            <w:pPr>
              <w:pStyle w:val="TableParagraph"/>
              <w:spacing w:line="187" w:lineRule="exact"/>
              <w:ind w:left="494"/>
              <w:jc w:val="center"/>
              <w:rPr>
                <w:sz w:val="18"/>
              </w:rPr>
            </w:pPr>
            <w:r>
              <w:rPr>
                <w:color w:val="231F20"/>
                <w:sz w:val="18"/>
              </w:rPr>
              <w:t>3366</w:t>
            </w:r>
          </w:p>
        </w:tc>
      </w:tr>
    </w:tbl>
    <w:p w:rsidR="0059577D" w:rsidRDefault="000822DF">
      <w:pPr>
        <w:pStyle w:val="BodyText"/>
        <w:tabs>
          <w:tab w:val="left" w:pos="4139"/>
        </w:tabs>
        <w:spacing w:before="16"/>
        <w:ind w:left="379"/>
        <w:jc w:val="both"/>
      </w:pPr>
      <w:r>
        <w:rPr>
          <w:color w:val="231F20"/>
        </w:rPr>
        <w:t>Chamber</w:t>
      </w:r>
      <w:r>
        <w:rPr>
          <w:color w:val="231F20"/>
          <w:spacing w:val="-16"/>
        </w:rPr>
        <w:t xml:space="preserve"> </w:t>
      </w:r>
      <w:r>
        <w:rPr>
          <w:color w:val="231F20"/>
        </w:rPr>
        <w:t>Cover</w:t>
      </w:r>
      <w:r>
        <w:rPr>
          <w:color w:val="231F20"/>
        </w:rPr>
        <w:tab/>
        <w:t>8JP34012</w:t>
      </w:r>
    </w:p>
    <w:p w:rsidR="0059577D" w:rsidRDefault="000822DF">
      <w:pPr>
        <w:pStyle w:val="Heading1"/>
        <w:spacing w:before="47"/>
        <w:jc w:val="both"/>
      </w:pPr>
      <w:r>
        <w:rPr>
          <w:color w:val="231F20"/>
        </w:rPr>
        <w:t>STEP-BY-STEP</w:t>
      </w:r>
    </w:p>
    <w:p w:rsidR="0059577D" w:rsidRDefault="000822DF">
      <w:pPr>
        <w:pStyle w:val="BodyText"/>
        <w:spacing w:before="8" w:line="249" w:lineRule="auto"/>
        <w:ind w:left="100"/>
      </w:pPr>
      <w:r>
        <w:rPr>
          <w:b/>
          <w:color w:val="231F20"/>
          <w:spacing w:val="-5"/>
        </w:rPr>
        <w:t>NOTE:</w:t>
      </w:r>
      <w:r>
        <w:rPr>
          <w:b/>
          <w:color w:val="231F20"/>
          <w:spacing w:val="-18"/>
        </w:rPr>
        <w:t xml:space="preserve"> </w:t>
      </w:r>
      <w:r>
        <w:rPr>
          <w:color w:val="231F20"/>
        </w:rPr>
        <w:t>If</w:t>
      </w:r>
      <w:r>
        <w:rPr>
          <w:color w:val="231F20"/>
          <w:spacing w:val="-9"/>
        </w:rPr>
        <w:t xml:space="preserve"> </w:t>
      </w:r>
      <w:r>
        <w:rPr>
          <w:color w:val="231F20"/>
        </w:rPr>
        <w:t>a</w:t>
      </w:r>
      <w:r>
        <w:rPr>
          <w:color w:val="231F20"/>
          <w:spacing w:val="-18"/>
        </w:rPr>
        <w:t xml:space="preserve"> </w:t>
      </w:r>
      <w:r>
        <w:rPr>
          <w:color w:val="231F20"/>
          <w:spacing w:val="-4"/>
        </w:rPr>
        <w:t>SPIFE</w:t>
      </w:r>
      <w:r>
        <w:rPr>
          <w:color w:val="231F20"/>
          <w:spacing w:val="-18"/>
        </w:rPr>
        <w:t xml:space="preserve"> </w:t>
      </w:r>
      <w:r>
        <w:rPr>
          <w:color w:val="231F20"/>
          <w:spacing w:val="-4"/>
        </w:rPr>
        <w:t>procedure</w:t>
      </w:r>
      <w:r>
        <w:rPr>
          <w:color w:val="231F20"/>
          <w:spacing w:val="-18"/>
        </w:rPr>
        <w:t xml:space="preserve"> </w:t>
      </w:r>
      <w:r>
        <w:rPr>
          <w:color w:val="231F20"/>
          <w:spacing w:val="-4"/>
        </w:rPr>
        <w:t>requiring</w:t>
      </w:r>
      <w:r>
        <w:rPr>
          <w:color w:val="231F20"/>
          <w:spacing w:val="-18"/>
        </w:rPr>
        <w:t xml:space="preserve"> </w:t>
      </w:r>
      <w:r>
        <w:rPr>
          <w:color w:val="231F20"/>
        </w:rPr>
        <w:t>a</w:t>
      </w:r>
      <w:r>
        <w:rPr>
          <w:color w:val="231F20"/>
          <w:spacing w:val="-18"/>
        </w:rPr>
        <w:t xml:space="preserve"> </w:t>
      </w:r>
      <w:r>
        <w:rPr>
          <w:color w:val="231F20"/>
          <w:spacing w:val="-4"/>
        </w:rPr>
        <w:t>stain</w:t>
      </w:r>
      <w:r>
        <w:rPr>
          <w:color w:val="231F20"/>
          <w:spacing w:val="-18"/>
        </w:rPr>
        <w:t xml:space="preserve"> </w:t>
      </w:r>
      <w:r>
        <w:rPr>
          <w:color w:val="231F20"/>
          <w:spacing w:val="-3"/>
        </w:rPr>
        <w:t>has</w:t>
      </w:r>
      <w:r>
        <w:rPr>
          <w:color w:val="231F20"/>
          <w:spacing w:val="-18"/>
        </w:rPr>
        <w:t xml:space="preserve"> </w:t>
      </w:r>
      <w:r>
        <w:rPr>
          <w:color w:val="231F20"/>
          <w:spacing w:val="-3"/>
        </w:rPr>
        <w:t>been</w:t>
      </w:r>
      <w:r>
        <w:rPr>
          <w:color w:val="231F20"/>
          <w:spacing w:val="-18"/>
        </w:rPr>
        <w:t xml:space="preserve"> </w:t>
      </w:r>
      <w:r>
        <w:rPr>
          <w:color w:val="231F20"/>
        </w:rPr>
        <w:t>run</w:t>
      </w:r>
      <w:r>
        <w:rPr>
          <w:color w:val="231F20"/>
          <w:spacing w:val="-18"/>
        </w:rPr>
        <w:t xml:space="preserve"> </w:t>
      </w:r>
      <w:r>
        <w:rPr>
          <w:color w:val="231F20"/>
          <w:spacing w:val="-4"/>
        </w:rPr>
        <w:t>prior</w:t>
      </w:r>
      <w:r>
        <w:rPr>
          <w:color w:val="231F20"/>
          <w:spacing w:val="-18"/>
        </w:rPr>
        <w:t xml:space="preserve"> </w:t>
      </w:r>
      <w:r>
        <w:rPr>
          <w:color w:val="231F20"/>
        </w:rPr>
        <w:t>to</w:t>
      </w:r>
      <w:r>
        <w:rPr>
          <w:color w:val="231F20"/>
          <w:spacing w:val="-18"/>
        </w:rPr>
        <w:t xml:space="preserve"> </w:t>
      </w:r>
      <w:r>
        <w:rPr>
          <w:color w:val="231F20"/>
          <w:spacing w:val="-3"/>
        </w:rPr>
        <w:t>running</w:t>
      </w:r>
      <w:r>
        <w:rPr>
          <w:color w:val="231F20"/>
          <w:spacing w:val="-18"/>
        </w:rPr>
        <w:t xml:space="preserve"> </w:t>
      </w:r>
      <w:r>
        <w:rPr>
          <w:color w:val="231F20"/>
          <w:spacing w:val="-3"/>
        </w:rPr>
        <w:t>the</w:t>
      </w:r>
      <w:r>
        <w:rPr>
          <w:color w:val="231F20"/>
          <w:spacing w:val="-18"/>
        </w:rPr>
        <w:t xml:space="preserve"> </w:t>
      </w:r>
      <w:r>
        <w:rPr>
          <w:color w:val="231F20"/>
          <w:spacing w:val="-4"/>
        </w:rPr>
        <w:t>ALP gels,</w:t>
      </w:r>
      <w:r>
        <w:rPr>
          <w:color w:val="231F20"/>
          <w:spacing w:val="-11"/>
        </w:rPr>
        <w:t xml:space="preserve"> </w:t>
      </w:r>
      <w:r>
        <w:rPr>
          <w:color w:val="231F20"/>
          <w:spacing w:val="-3"/>
        </w:rPr>
        <w:t>the</w:t>
      </w:r>
      <w:r>
        <w:rPr>
          <w:color w:val="231F20"/>
          <w:spacing w:val="-11"/>
        </w:rPr>
        <w:t xml:space="preserve"> </w:t>
      </w:r>
      <w:proofErr w:type="spellStart"/>
      <w:r>
        <w:rPr>
          <w:color w:val="231F20"/>
          <w:spacing w:val="-4"/>
        </w:rPr>
        <w:t>stainer</w:t>
      </w:r>
      <w:proofErr w:type="spellEnd"/>
      <w:r>
        <w:rPr>
          <w:color w:val="231F20"/>
          <w:spacing w:val="-11"/>
        </w:rPr>
        <w:t xml:space="preserve"> </w:t>
      </w:r>
      <w:r>
        <w:rPr>
          <w:color w:val="231F20"/>
          <w:spacing w:val="-3"/>
        </w:rPr>
        <w:t>unit</w:t>
      </w:r>
      <w:r>
        <w:rPr>
          <w:color w:val="231F20"/>
          <w:spacing w:val="-12"/>
        </w:rPr>
        <w:t xml:space="preserve"> </w:t>
      </w:r>
      <w:r>
        <w:rPr>
          <w:color w:val="231F20"/>
          <w:spacing w:val="-3"/>
          <w:u w:val="single" w:color="231F20"/>
        </w:rPr>
        <w:t>mus</w:t>
      </w:r>
      <w:r>
        <w:rPr>
          <w:color w:val="231F20"/>
          <w:spacing w:val="-3"/>
        </w:rPr>
        <w:t>t</w:t>
      </w:r>
      <w:r>
        <w:rPr>
          <w:color w:val="231F20"/>
          <w:spacing w:val="-12"/>
        </w:rPr>
        <w:t xml:space="preserve"> </w:t>
      </w:r>
      <w:r>
        <w:rPr>
          <w:color w:val="231F20"/>
        </w:rPr>
        <w:t>be</w:t>
      </w:r>
      <w:r>
        <w:rPr>
          <w:color w:val="231F20"/>
          <w:spacing w:val="-11"/>
        </w:rPr>
        <w:t xml:space="preserve"> </w:t>
      </w:r>
      <w:r>
        <w:rPr>
          <w:color w:val="231F20"/>
          <w:spacing w:val="-4"/>
        </w:rPr>
        <w:t>cleaned/washed</w:t>
      </w:r>
      <w:r>
        <w:rPr>
          <w:color w:val="231F20"/>
          <w:spacing w:val="-12"/>
        </w:rPr>
        <w:t xml:space="preserve"> </w:t>
      </w:r>
      <w:r>
        <w:rPr>
          <w:color w:val="231F20"/>
          <w:spacing w:val="-4"/>
          <w:u w:val="single" w:color="231F20"/>
        </w:rPr>
        <w:t>before</w:t>
      </w:r>
      <w:r>
        <w:rPr>
          <w:color w:val="231F20"/>
          <w:spacing w:val="-8"/>
        </w:rPr>
        <w:t xml:space="preserve"> </w:t>
      </w:r>
      <w:r>
        <w:rPr>
          <w:color w:val="231F20"/>
          <w:spacing w:val="-4"/>
        </w:rPr>
        <w:t>washing</w:t>
      </w:r>
      <w:r>
        <w:rPr>
          <w:color w:val="231F20"/>
          <w:spacing w:val="-11"/>
        </w:rPr>
        <w:t xml:space="preserve"> </w:t>
      </w:r>
      <w:r>
        <w:rPr>
          <w:color w:val="231F20"/>
          <w:spacing w:val="-3"/>
        </w:rPr>
        <w:t>the</w:t>
      </w:r>
      <w:r>
        <w:rPr>
          <w:color w:val="231F20"/>
          <w:spacing w:val="-11"/>
        </w:rPr>
        <w:t xml:space="preserve"> </w:t>
      </w:r>
      <w:r>
        <w:rPr>
          <w:color w:val="231F20"/>
          <w:spacing w:val="-5"/>
        </w:rPr>
        <w:t>gel.</w:t>
      </w:r>
    </w:p>
    <w:p w:rsidR="0059577D" w:rsidRDefault="000822DF">
      <w:pPr>
        <w:pStyle w:val="BodyText"/>
        <w:spacing w:before="1" w:line="249" w:lineRule="auto"/>
        <w:ind w:left="100" w:right="38"/>
        <w:jc w:val="both"/>
      </w:pPr>
      <w:r>
        <w:rPr>
          <w:color w:val="231F20"/>
        </w:rPr>
        <w:t xml:space="preserve">The new software version 1.20 has an automatic wash cycle prompted by initiation of a test which does not use the </w:t>
      </w:r>
      <w:proofErr w:type="spellStart"/>
      <w:r>
        <w:rPr>
          <w:color w:val="231F20"/>
        </w:rPr>
        <w:t>stainer</w:t>
      </w:r>
      <w:proofErr w:type="spellEnd"/>
      <w:r>
        <w:rPr>
          <w:color w:val="231F20"/>
        </w:rPr>
        <w:t xml:space="preserve"> unit for staining when the previous test did use the </w:t>
      </w:r>
      <w:proofErr w:type="spellStart"/>
      <w:r>
        <w:rPr>
          <w:color w:val="231F20"/>
        </w:rPr>
        <w:t>stainer</w:t>
      </w:r>
      <w:proofErr w:type="spellEnd"/>
      <w:r>
        <w:rPr>
          <w:color w:val="231F20"/>
        </w:rPr>
        <w:t xml:space="preserve"> for staining. </w:t>
      </w:r>
      <w:r>
        <w:rPr>
          <w:color w:val="231F20"/>
          <w:spacing w:val="-9"/>
        </w:rPr>
        <w:t xml:space="preserve">To </w:t>
      </w:r>
      <w:r>
        <w:rPr>
          <w:color w:val="231F20"/>
        </w:rPr>
        <w:t xml:space="preserve">avoid delays after </w:t>
      </w:r>
      <w:proofErr w:type="spellStart"/>
      <w:r>
        <w:rPr>
          <w:color w:val="231F20"/>
        </w:rPr>
        <w:t>elec</w:t>
      </w:r>
      <w:proofErr w:type="spellEnd"/>
      <w:r>
        <w:rPr>
          <w:color w:val="231F20"/>
        </w:rPr>
        <w:t xml:space="preserve">- </w:t>
      </w:r>
      <w:proofErr w:type="spellStart"/>
      <w:r>
        <w:rPr>
          <w:color w:val="231F20"/>
        </w:rPr>
        <w:t>trophoresis</w:t>
      </w:r>
      <w:proofErr w:type="spellEnd"/>
      <w:r>
        <w:rPr>
          <w:color w:val="231F20"/>
        </w:rPr>
        <w:t xml:space="preserve">, this wash cycle should be initiated at least seven (7) minutes prior to the end of the run. </w:t>
      </w:r>
      <w:r>
        <w:rPr>
          <w:color w:val="231F20"/>
          <w:spacing w:val="-9"/>
        </w:rPr>
        <w:t xml:space="preserve">To </w:t>
      </w:r>
      <w:r>
        <w:rPr>
          <w:color w:val="231F20"/>
        </w:rPr>
        <w:t xml:space="preserve">verify the status, press the </w:t>
      </w:r>
      <w:r>
        <w:rPr>
          <w:b/>
          <w:color w:val="231F20"/>
        </w:rPr>
        <w:t>TEST SEL</w:t>
      </w:r>
      <w:r>
        <w:rPr>
          <w:b/>
          <w:color w:val="231F20"/>
        </w:rPr>
        <w:t>ECT/ CONTINUE</w:t>
      </w:r>
      <w:r>
        <w:rPr>
          <w:b/>
          <w:color w:val="231F20"/>
          <w:spacing w:val="-14"/>
        </w:rPr>
        <w:t xml:space="preserve"> </w:t>
      </w:r>
      <w:r>
        <w:rPr>
          <w:color w:val="231F20"/>
        </w:rPr>
        <w:t>button</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proofErr w:type="spellStart"/>
      <w:r>
        <w:rPr>
          <w:color w:val="231F20"/>
        </w:rPr>
        <w:t>stainer</w:t>
      </w:r>
      <w:proofErr w:type="spellEnd"/>
      <w:r>
        <w:rPr>
          <w:color w:val="231F20"/>
          <w:spacing w:val="-14"/>
        </w:rPr>
        <w:t xml:space="preserve"> </w:t>
      </w:r>
      <w:r>
        <w:rPr>
          <w:color w:val="231F20"/>
        </w:rPr>
        <w:t>until</w:t>
      </w:r>
      <w:r>
        <w:rPr>
          <w:color w:val="231F20"/>
          <w:spacing w:val="-14"/>
        </w:rPr>
        <w:t xml:space="preserve"> </w:t>
      </w:r>
      <w:r>
        <w:rPr>
          <w:color w:val="231F20"/>
        </w:rPr>
        <w:t>the</w:t>
      </w:r>
      <w:r>
        <w:rPr>
          <w:color w:val="231F20"/>
          <w:spacing w:val="-14"/>
        </w:rPr>
        <w:t xml:space="preserve"> </w:t>
      </w:r>
      <w:r>
        <w:rPr>
          <w:color w:val="231F20"/>
        </w:rPr>
        <w:t>appropriate</w:t>
      </w:r>
      <w:r>
        <w:rPr>
          <w:color w:val="231F20"/>
          <w:spacing w:val="-14"/>
        </w:rPr>
        <w:t xml:space="preserve"> </w:t>
      </w:r>
      <w:r>
        <w:rPr>
          <w:color w:val="231F20"/>
        </w:rPr>
        <w:t>test</w:t>
      </w:r>
      <w:r>
        <w:rPr>
          <w:color w:val="231F20"/>
          <w:spacing w:val="-14"/>
        </w:rPr>
        <w:t xml:space="preserve"> </w:t>
      </w:r>
      <w:r>
        <w:rPr>
          <w:color w:val="231F20"/>
        </w:rPr>
        <w:t>is</w:t>
      </w:r>
      <w:r>
        <w:rPr>
          <w:color w:val="231F20"/>
          <w:spacing w:val="-14"/>
        </w:rPr>
        <w:t xml:space="preserve"> </w:t>
      </w:r>
      <w:r>
        <w:rPr>
          <w:color w:val="231F20"/>
        </w:rPr>
        <w:t>selected.</w:t>
      </w:r>
      <w:r>
        <w:rPr>
          <w:color w:val="231F20"/>
          <w:spacing w:val="-14"/>
        </w:rPr>
        <w:t xml:space="preserve"> </w:t>
      </w:r>
      <w:r>
        <w:rPr>
          <w:color w:val="231F20"/>
        </w:rPr>
        <w:t>Place</w:t>
      </w:r>
      <w:r>
        <w:rPr>
          <w:color w:val="231F20"/>
          <w:spacing w:val="-14"/>
        </w:rPr>
        <w:t xml:space="preserve"> </w:t>
      </w:r>
      <w:r>
        <w:rPr>
          <w:color w:val="231F20"/>
        </w:rPr>
        <w:t>an empty</w:t>
      </w:r>
      <w:r>
        <w:rPr>
          <w:color w:val="231F20"/>
          <w:spacing w:val="-16"/>
        </w:rPr>
        <w:t xml:space="preserve"> </w:t>
      </w:r>
      <w:r>
        <w:rPr>
          <w:color w:val="231F20"/>
        </w:rPr>
        <w:t>Gel</w:t>
      </w:r>
      <w:r>
        <w:rPr>
          <w:color w:val="231F20"/>
          <w:spacing w:val="-16"/>
        </w:rPr>
        <w:t xml:space="preserve"> </w:t>
      </w:r>
      <w:r>
        <w:rPr>
          <w:color w:val="231F20"/>
        </w:rPr>
        <w:t>Holder</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proofErr w:type="spellStart"/>
      <w:r>
        <w:rPr>
          <w:color w:val="231F20"/>
        </w:rPr>
        <w:t>stainer</w:t>
      </w:r>
      <w:proofErr w:type="spellEnd"/>
      <w:r>
        <w:rPr>
          <w:color w:val="231F20"/>
          <w:spacing w:val="-16"/>
        </w:rPr>
        <w:t xml:space="preserve"> </w:t>
      </w:r>
      <w:r>
        <w:rPr>
          <w:color w:val="231F20"/>
        </w:rPr>
        <w:t>unit.</w:t>
      </w:r>
      <w:r>
        <w:rPr>
          <w:color w:val="231F20"/>
          <w:spacing w:val="-16"/>
        </w:rPr>
        <w:t xml:space="preserve"> </w:t>
      </w:r>
      <w:r>
        <w:rPr>
          <w:color w:val="231F20"/>
        </w:rPr>
        <w:t>If</w:t>
      </w:r>
      <w:r>
        <w:rPr>
          <w:color w:val="231F20"/>
          <w:spacing w:val="-7"/>
        </w:rPr>
        <w:t xml:space="preserve"> </w:t>
      </w:r>
      <w:r>
        <w:rPr>
          <w:color w:val="231F20"/>
        </w:rPr>
        <w:t>cleaning</w:t>
      </w:r>
      <w:r>
        <w:rPr>
          <w:color w:val="231F20"/>
          <w:spacing w:val="-16"/>
        </w:rPr>
        <w:t xml:space="preserve"> </w:t>
      </w:r>
      <w:r>
        <w:rPr>
          <w:color w:val="231F20"/>
        </w:rPr>
        <w:t>is</w:t>
      </w:r>
      <w:r>
        <w:rPr>
          <w:color w:val="231F20"/>
          <w:spacing w:val="-16"/>
        </w:rPr>
        <w:t xml:space="preserve"> </w:t>
      </w:r>
      <w:r>
        <w:rPr>
          <w:color w:val="231F20"/>
        </w:rPr>
        <w:t>required,</w:t>
      </w:r>
      <w:r>
        <w:rPr>
          <w:color w:val="231F20"/>
          <w:spacing w:val="-16"/>
        </w:rPr>
        <w:t xml:space="preserve"> </w:t>
      </w:r>
      <w:r>
        <w:rPr>
          <w:color w:val="231F20"/>
        </w:rPr>
        <w:t>the</w:t>
      </w:r>
      <w:r>
        <w:rPr>
          <w:color w:val="231F20"/>
          <w:spacing w:val="-16"/>
        </w:rPr>
        <w:t xml:space="preserve"> </w:t>
      </w:r>
      <w:r>
        <w:rPr>
          <w:color w:val="231F20"/>
        </w:rPr>
        <w:t>“Wash</w:t>
      </w:r>
      <w:r>
        <w:rPr>
          <w:color w:val="231F20"/>
          <w:spacing w:val="-16"/>
        </w:rPr>
        <w:t xml:space="preserve"> </w:t>
      </w:r>
      <w:r>
        <w:rPr>
          <w:color w:val="231F20"/>
        </w:rPr>
        <w:t>1”</w:t>
      </w:r>
      <w:r>
        <w:rPr>
          <w:color w:val="231F20"/>
          <w:spacing w:val="-16"/>
        </w:rPr>
        <w:t xml:space="preserve"> </w:t>
      </w:r>
      <w:r>
        <w:rPr>
          <w:color w:val="231F20"/>
        </w:rPr>
        <w:t>prompt will</w:t>
      </w:r>
      <w:r>
        <w:rPr>
          <w:color w:val="231F20"/>
          <w:spacing w:val="-18"/>
        </w:rPr>
        <w:t xml:space="preserve"> </w:t>
      </w:r>
      <w:r>
        <w:rPr>
          <w:color w:val="231F20"/>
          <w:spacing w:val="-3"/>
        </w:rPr>
        <w:t>appear,</w:t>
      </w:r>
      <w:r>
        <w:rPr>
          <w:color w:val="231F20"/>
          <w:spacing w:val="-18"/>
        </w:rPr>
        <w:t xml:space="preserve"> </w:t>
      </w:r>
      <w:r>
        <w:rPr>
          <w:color w:val="231F20"/>
        </w:rPr>
        <w:t>followed</w:t>
      </w:r>
      <w:r>
        <w:rPr>
          <w:color w:val="231F20"/>
          <w:spacing w:val="-18"/>
        </w:rPr>
        <w:t xml:space="preserve"> </w:t>
      </w:r>
      <w:r>
        <w:rPr>
          <w:color w:val="231F20"/>
        </w:rPr>
        <w:t>by</w:t>
      </w:r>
      <w:r>
        <w:rPr>
          <w:color w:val="231F20"/>
          <w:spacing w:val="-18"/>
        </w:rPr>
        <w:t xml:space="preserve"> </w:t>
      </w:r>
      <w:r>
        <w:rPr>
          <w:color w:val="231F20"/>
        </w:rPr>
        <w:t>“Plate</w:t>
      </w:r>
      <w:r>
        <w:rPr>
          <w:color w:val="231F20"/>
          <w:spacing w:val="-18"/>
        </w:rPr>
        <w:t xml:space="preserve"> </w:t>
      </w:r>
      <w:r>
        <w:rPr>
          <w:color w:val="231F20"/>
        </w:rPr>
        <w:t>out,</w:t>
      </w:r>
      <w:r>
        <w:rPr>
          <w:color w:val="231F20"/>
          <w:spacing w:val="-18"/>
        </w:rPr>
        <w:t xml:space="preserve"> </w:t>
      </w:r>
      <w:r>
        <w:rPr>
          <w:color w:val="231F20"/>
        </w:rPr>
        <w:t>Holder</w:t>
      </w:r>
      <w:r>
        <w:rPr>
          <w:color w:val="231F20"/>
          <w:spacing w:val="-18"/>
        </w:rPr>
        <w:t xml:space="preserve"> </w:t>
      </w:r>
      <w:r>
        <w:rPr>
          <w:color w:val="231F20"/>
        </w:rPr>
        <w:t>in”</w:t>
      </w:r>
      <w:r>
        <w:rPr>
          <w:color w:val="231F20"/>
          <w:spacing w:val="-18"/>
        </w:rPr>
        <w:t xml:space="preserve"> </w:t>
      </w:r>
      <w:r>
        <w:rPr>
          <w:color w:val="231F20"/>
        </w:rPr>
        <w:t>prompts.</w:t>
      </w:r>
      <w:r>
        <w:rPr>
          <w:color w:val="231F20"/>
          <w:spacing w:val="-18"/>
        </w:rPr>
        <w:t xml:space="preserve"> </w:t>
      </w:r>
      <w:r>
        <w:rPr>
          <w:color w:val="231F20"/>
        </w:rPr>
        <w:t>Press</w:t>
      </w:r>
      <w:r>
        <w:rPr>
          <w:color w:val="231F20"/>
          <w:spacing w:val="-18"/>
        </w:rPr>
        <w:t xml:space="preserve"> </w:t>
      </w:r>
      <w:r>
        <w:rPr>
          <w:color w:val="231F20"/>
        </w:rPr>
        <w:t>“Continue”</w:t>
      </w:r>
      <w:r>
        <w:rPr>
          <w:color w:val="231F20"/>
          <w:spacing w:val="-18"/>
        </w:rPr>
        <w:t xml:space="preserve"> </w:t>
      </w:r>
      <w:r>
        <w:rPr>
          <w:color w:val="231F20"/>
        </w:rPr>
        <w:t>to</w:t>
      </w:r>
      <w:r>
        <w:rPr>
          <w:color w:val="231F20"/>
          <w:spacing w:val="-18"/>
        </w:rPr>
        <w:t xml:space="preserve"> </w:t>
      </w:r>
      <w:r>
        <w:rPr>
          <w:color w:val="231F20"/>
        </w:rPr>
        <w:t xml:space="preserve">begin the </w:t>
      </w:r>
      <w:proofErr w:type="spellStart"/>
      <w:r>
        <w:rPr>
          <w:color w:val="231F20"/>
        </w:rPr>
        <w:t>stainer</w:t>
      </w:r>
      <w:proofErr w:type="spellEnd"/>
      <w:r>
        <w:rPr>
          <w:color w:val="231F20"/>
        </w:rPr>
        <w:t xml:space="preserve"> wash. The cleaning process will complete automatically in about</w:t>
      </w:r>
      <w:r>
        <w:rPr>
          <w:color w:val="231F20"/>
          <w:spacing w:val="-17"/>
        </w:rPr>
        <w:t xml:space="preserve"> </w:t>
      </w:r>
      <w:r>
        <w:rPr>
          <w:color w:val="231F20"/>
        </w:rPr>
        <w:t>7 minutes.</w:t>
      </w:r>
      <w:r>
        <w:rPr>
          <w:color w:val="231F20"/>
          <w:spacing w:val="-6"/>
        </w:rPr>
        <w:t xml:space="preserve"> </w:t>
      </w:r>
      <w:r>
        <w:rPr>
          <w:color w:val="231F20"/>
        </w:rPr>
        <w:t>The</w:t>
      </w:r>
      <w:r>
        <w:rPr>
          <w:color w:val="231F20"/>
          <w:spacing w:val="-6"/>
        </w:rPr>
        <w:t xml:space="preserve"> </w:t>
      </w:r>
      <w:r>
        <w:rPr>
          <w:color w:val="231F20"/>
        </w:rPr>
        <w:t>unit</w:t>
      </w:r>
      <w:r>
        <w:rPr>
          <w:color w:val="231F20"/>
          <w:spacing w:val="-6"/>
        </w:rPr>
        <w:t xml:space="preserve"> </w:t>
      </w:r>
      <w:r>
        <w:rPr>
          <w:color w:val="231F20"/>
        </w:rPr>
        <w:t>is</w:t>
      </w:r>
      <w:r>
        <w:rPr>
          <w:color w:val="231F20"/>
          <w:spacing w:val="-6"/>
        </w:rPr>
        <w:t xml:space="preserve"> </w:t>
      </w:r>
      <w:r>
        <w:rPr>
          <w:color w:val="231F20"/>
        </w:rPr>
        <w:t>then</w:t>
      </w:r>
      <w:r>
        <w:rPr>
          <w:color w:val="231F20"/>
          <w:spacing w:val="-6"/>
        </w:rPr>
        <w:t xml:space="preserve"> </w:t>
      </w:r>
      <w:r>
        <w:rPr>
          <w:color w:val="231F20"/>
        </w:rPr>
        <w:t>ready</w:t>
      </w:r>
      <w:r>
        <w:rPr>
          <w:color w:val="231F20"/>
          <w:spacing w:val="-6"/>
        </w:rPr>
        <w:t xml:space="preserve"> </w:t>
      </w:r>
      <w:r>
        <w:rPr>
          <w:color w:val="231F20"/>
        </w:rPr>
        <w:t>to</w:t>
      </w:r>
      <w:r>
        <w:rPr>
          <w:color w:val="231F20"/>
          <w:spacing w:val="-6"/>
        </w:rPr>
        <w:t xml:space="preserve"> </w:t>
      </w:r>
      <w:r>
        <w:rPr>
          <w:color w:val="231F20"/>
        </w:rPr>
        <w:t>process</w:t>
      </w:r>
      <w:r>
        <w:rPr>
          <w:color w:val="231F20"/>
          <w:spacing w:val="-6"/>
        </w:rPr>
        <w:t xml:space="preserve"> </w:t>
      </w:r>
      <w:r>
        <w:rPr>
          <w:color w:val="231F20"/>
        </w:rPr>
        <w:t>the</w:t>
      </w:r>
      <w:r>
        <w:rPr>
          <w:color w:val="231F20"/>
          <w:spacing w:val="-6"/>
        </w:rPr>
        <w:t xml:space="preserve"> </w:t>
      </w:r>
      <w:r>
        <w:rPr>
          <w:color w:val="231F20"/>
        </w:rPr>
        <w:t>gel</w:t>
      </w:r>
      <w:r>
        <w:rPr>
          <w:color w:val="231F20"/>
          <w:spacing w:val="-6"/>
        </w:rPr>
        <w:t xml:space="preserve"> </w:t>
      </w:r>
      <w:r>
        <w:rPr>
          <w:color w:val="231F20"/>
        </w:rPr>
        <w:t>after</w:t>
      </w:r>
      <w:r>
        <w:rPr>
          <w:color w:val="231F20"/>
          <w:spacing w:val="-6"/>
        </w:rPr>
        <w:t xml:space="preserve"> </w:t>
      </w:r>
      <w:r>
        <w:rPr>
          <w:color w:val="231F20"/>
        </w:rPr>
        <w:t>incubation.</w:t>
      </w:r>
    </w:p>
    <w:p w:rsidR="0059577D" w:rsidRDefault="000822DF">
      <w:pPr>
        <w:pStyle w:val="Heading1"/>
        <w:numPr>
          <w:ilvl w:val="0"/>
          <w:numId w:val="12"/>
        </w:numPr>
        <w:tabs>
          <w:tab w:val="left" w:pos="371"/>
        </w:tabs>
        <w:spacing w:before="3"/>
        <w:jc w:val="left"/>
      </w:pPr>
      <w:r>
        <w:rPr>
          <w:color w:val="231F20"/>
        </w:rPr>
        <w:t>Reagent Preparation</w:t>
      </w:r>
    </w:p>
    <w:p w:rsidR="0059577D" w:rsidRDefault="000822DF">
      <w:pPr>
        <w:pStyle w:val="BodyText"/>
        <w:spacing w:line="249" w:lineRule="auto"/>
        <w:ind w:left="369" w:right="38"/>
        <w:jc w:val="both"/>
      </w:pPr>
      <w:r>
        <w:rPr>
          <w:color w:val="231F20"/>
        </w:rPr>
        <w:t>Reconstitute</w:t>
      </w:r>
      <w:r>
        <w:rPr>
          <w:color w:val="231F20"/>
          <w:spacing w:val="-23"/>
        </w:rPr>
        <w:t xml:space="preserve"> </w:t>
      </w:r>
      <w:r>
        <w:rPr>
          <w:color w:val="231F20"/>
        </w:rPr>
        <w:t>one</w:t>
      </w:r>
      <w:r>
        <w:rPr>
          <w:color w:val="231F20"/>
          <w:spacing w:val="-23"/>
        </w:rPr>
        <w:t xml:space="preserve"> </w:t>
      </w:r>
      <w:r>
        <w:rPr>
          <w:color w:val="231F20"/>
        </w:rPr>
        <w:t>vial</w:t>
      </w:r>
      <w:r>
        <w:rPr>
          <w:color w:val="231F20"/>
          <w:spacing w:val="-23"/>
        </w:rPr>
        <w:t xml:space="preserve"> </w:t>
      </w:r>
      <w:r>
        <w:rPr>
          <w:color w:val="231F20"/>
        </w:rPr>
        <w:t>of</w:t>
      </w:r>
      <w:r>
        <w:rPr>
          <w:color w:val="231F20"/>
          <w:spacing w:val="-17"/>
        </w:rPr>
        <w:t xml:space="preserve"> </w:t>
      </w:r>
      <w:r>
        <w:rPr>
          <w:color w:val="231F20"/>
        </w:rPr>
        <w:t>Alkaline</w:t>
      </w:r>
      <w:r>
        <w:rPr>
          <w:color w:val="231F20"/>
          <w:spacing w:val="-24"/>
        </w:rPr>
        <w:t xml:space="preserve"> </w:t>
      </w:r>
      <w:r>
        <w:rPr>
          <w:color w:val="231F20"/>
        </w:rPr>
        <w:t>Phosphatase</w:t>
      </w:r>
      <w:r>
        <w:rPr>
          <w:color w:val="231F20"/>
          <w:spacing w:val="-24"/>
        </w:rPr>
        <w:t xml:space="preserve"> </w:t>
      </w:r>
      <w:r>
        <w:rPr>
          <w:color w:val="231F20"/>
        </w:rPr>
        <w:t>Reagent</w:t>
      </w:r>
      <w:r>
        <w:rPr>
          <w:color w:val="231F20"/>
          <w:spacing w:val="-23"/>
        </w:rPr>
        <w:t xml:space="preserve"> </w:t>
      </w:r>
      <w:r>
        <w:rPr>
          <w:color w:val="231F20"/>
        </w:rPr>
        <w:t>with</w:t>
      </w:r>
      <w:r>
        <w:rPr>
          <w:color w:val="231F20"/>
          <w:spacing w:val="-23"/>
        </w:rPr>
        <w:t xml:space="preserve"> </w:t>
      </w:r>
      <w:r>
        <w:rPr>
          <w:color w:val="231F20"/>
        </w:rPr>
        <w:t>3</w:t>
      </w:r>
      <w:r>
        <w:rPr>
          <w:color w:val="231F20"/>
          <w:spacing w:val="-23"/>
        </w:rPr>
        <w:t xml:space="preserve"> </w:t>
      </w:r>
      <w:r>
        <w:rPr>
          <w:color w:val="231F20"/>
        </w:rPr>
        <w:t>mL</w:t>
      </w:r>
      <w:r>
        <w:rPr>
          <w:color w:val="231F20"/>
          <w:spacing w:val="-23"/>
        </w:rPr>
        <w:t xml:space="preserve"> </w:t>
      </w:r>
      <w:r>
        <w:rPr>
          <w:color w:val="231F20"/>
        </w:rPr>
        <w:t>of</w:t>
      </w:r>
      <w:r>
        <w:rPr>
          <w:color w:val="231F20"/>
          <w:spacing w:val="-17"/>
        </w:rPr>
        <w:t xml:space="preserve"> </w:t>
      </w:r>
      <w:r>
        <w:rPr>
          <w:color w:val="231F20"/>
        </w:rPr>
        <w:t xml:space="preserve">Alkaline Phosphatase </w:t>
      </w:r>
      <w:r>
        <w:rPr>
          <w:color w:val="231F20"/>
        </w:rPr>
        <w:t>Diluent and vortex</w:t>
      </w:r>
      <w:r>
        <w:rPr>
          <w:color w:val="231F20"/>
          <w:spacing w:val="-5"/>
        </w:rPr>
        <w:t xml:space="preserve"> </w:t>
      </w:r>
      <w:r>
        <w:rPr>
          <w:color w:val="231F20"/>
        </w:rPr>
        <w:t>well.</w:t>
      </w:r>
    </w:p>
    <w:p w:rsidR="0059577D" w:rsidRDefault="000822DF">
      <w:pPr>
        <w:pStyle w:val="Heading1"/>
        <w:numPr>
          <w:ilvl w:val="0"/>
          <w:numId w:val="12"/>
        </w:numPr>
        <w:tabs>
          <w:tab w:val="left" w:pos="371"/>
        </w:tabs>
        <w:ind w:hanging="163"/>
        <w:jc w:val="left"/>
      </w:pPr>
      <w:r>
        <w:rPr>
          <w:color w:val="231F20"/>
        </w:rPr>
        <w:t>Sample Pretreatment</w:t>
      </w:r>
    </w:p>
    <w:p w:rsidR="0059577D" w:rsidRDefault="000822DF">
      <w:pPr>
        <w:pStyle w:val="BodyText"/>
        <w:spacing w:before="5" w:line="244" w:lineRule="auto"/>
        <w:ind w:left="369" w:right="38" w:hanging="1"/>
        <w:jc w:val="both"/>
      </w:pPr>
      <w:r>
        <w:rPr>
          <w:color w:val="231F20"/>
        </w:rPr>
        <w:t>Prepare</w:t>
      </w:r>
      <w:r>
        <w:rPr>
          <w:color w:val="231F20"/>
          <w:spacing w:val="-11"/>
        </w:rPr>
        <w:t xml:space="preserve"> </w:t>
      </w:r>
      <w:r>
        <w:rPr>
          <w:color w:val="231F20"/>
        </w:rPr>
        <w:t>each</w:t>
      </w:r>
      <w:r>
        <w:rPr>
          <w:color w:val="231F20"/>
          <w:spacing w:val="-11"/>
        </w:rPr>
        <w:t xml:space="preserve"> </w:t>
      </w:r>
      <w:r>
        <w:rPr>
          <w:color w:val="231F20"/>
        </w:rPr>
        <w:t>sample</w:t>
      </w:r>
      <w:r>
        <w:rPr>
          <w:color w:val="231F20"/>
          <w:spacing w:val="-11"/>
        </w:rPr>
        <w:t xml:space="preserve"> </w:t>
      </w:r>
      <w:r>
        <w:rPr>
          <w:color w:val="231F20"/>
        </w:rPr>
        <w:t>and</w:t>
      </w:r>
      <w:r>
        <w:rPr>
          <w:color w:val="231F20"/>
          <w:spacing w:val="-11"/>
        </w:rPr>
        <w:t xml:space="preserve"> </w:t>
      </w:r>
      <w:r>
        <w:rPr>
          <w:color w:val="231F20"/>
        </w:rPr>
        <w:t>control</w:t>
      </w:r>
      <w:r>
        <w:rPr>
          <w:color w:val="231F20"/>
          <w:spacing w:val="-11"/>
        </w:rPr>
        <w:t xml:space="preserve"> </w:t>
      </w:r>
      <w:r>
        <w:rPr>
          <w:color w:val="231F20"/>
        </w:rPr>
        <w:t>by</w:t>
      </w:r>
      <w:r>
        <w:rPr>
          <w:color w:val="231F20"/>
          <w:spacing w:val="-11"/>
        </w:rPr>
        <w:t xml:space="preserve"> </w:t>
      </w:r>
      <w:r>
        <w:rPr>
          <w:color w:val="231F20"/>
        </w:rPr>
        <w:t>mixing</w:t>
      </w:r>
      <w:r>
        <w:rPr>
          <w:color w:val="231F20"/>
          <w:spacing w:val="-11"/>
        </w:rPr>
        <w:t xml:space="preserve"> </w:t>
      </w:r>
      <w:r>
        <w:rPr>
          <w:color w:val="231F20"/>
        </w:rPr>
        <w:t>10</w:t>
      </w:r>
      <w:r>
        <w:rPr>
          <w:color w:val="231F20"/>
          <w:spacing w:val="-11"/>
        </w:rPr>
        <w:t xml:space="preserve"> </w:t>
      </w:r>
      <w:r>
        <w:rPr>
          <w:rFonts w:ascii="Arial MT Std Cond" w:hAnsi="Arial MT Std Cond"/>
          <w:color w:val="231F20"/>
        </w:rPr>
        <w:t>µ</w:t>
      </w:r>
      <w:r>
        <w:rPr>
          <w:color w:val="231F20"/>
        </w:rPr>
        <w:t>L</w:t>
      </w:r>
      <w:r>
        <w:rPr>
          <w:color w:val="231F20"/>
          <w:spacing w:val="-11"/>
        </w:rPr>
        <w:t xml:space="preserve"> </w:t>
      </w:r>
      <w:r>
        <w:rPr>
          <w:color w:val="231F20"/>
        </w:rPr>
        <w:t>of</w:t>
      </w:r>
      <w:r>
        <w:rPr>
          <w:color w:val="231F20"/>
          <w:spacing w:val="-1"/>
        </w:rPr>
        <w:t xml:space="preserve"> </w:t>
      </w:r>
      <w:r>
        <w:rPr>
          <w:color w:val="231F20"/>
        </w:rPr>
        <w:t>Separation</w:t>
      </w:r>
      <w:r>
        <w:rPr>
          <w:color w:val="231F20"/>
          <w:spacing w:val="-11"/>
        </w:rPr>
        <w:t xml:space="preserve"> </w:t>
      </w:r>
      <w:r>
        <w:rPr>
          <w:color w:val="231F20"/>
        </w:rPr>
        <w:t>Enhancer with</w:t>
      </w:r>
      <w:r>
        <w:rPr>
          <w:color w:val="231F20"/>
          <w:spacing w:val="-5"/>
        </w:rPr>
        <w:t xml:space="preserve"> </w:t>
      </w:r>
      <w:r>
        <w:rPr>
          <w:color w:val="231F20"/>
        </w:rPr>
        <w:t>50</w:t>
      </w:r>
      <w:r>
        <w:rPr>
          <w:color w:val="231F20"/>
          <w:spacing w:val="-5"/>
        </w:rPr>
        <w:t xml:space="preserve"> </w:t>
      </w:r>
      <w:r>
        <w:rPr>
          <w:rFonts w:ascii="Arial MT Std Cond" w:hAnsi="Arial MT Std Cond"/>
          <w:color w:val="231F20"/>
        </w:rPr>
        <w:t>µ</w:t>
      </w:r>
      <w:r>
        <w:rPr>
          <w:color w:val="231F20"/>
        </w:rPr>
        <w:t>L</w:t>
      </w:r>
      <w:r>
        <w:rPr>
          <w:color w:val="231F20"/>
          <w:spacing w:val="-5"/>
        </w:rPr>
        <w:t xml:space="preserve"> </w:t>
      </w:r>
      <w:r>
        <w:rPr>
          <w:color w:val="231F20"/>
        </w:rPr>
        <w:t>of</w:t>
      </w:r>
      <w:r>
        <w:rPr>
          <w:color w:val="231F20"/>
          <w:spacing w:val="5"/>
        </w:rPr>
        <w:t xml:space="preserve"> </w:t>
      </w:r>
      <w:r>
        <w:rPr>
          <w:color w:val="231F20"/>
        </w:rPr>
        <w:t>sample</w:t>
      </w:r>
      <w:r>
        <w:rPr>
          <w:color w:val="231F20"/>
          <w:spacing w:val="-5"/>
        </w:rPr>
        <w:t xml:space="preserve"> </w:t>
      </w:r>
      <w:r>
        <w:rPr>
          <w:color w:val="231F20"/>
        </w:rPr>
        <w:t>in</w:t>
      </w:r>
      <w:r>
        <w:rPr>
          <w:color w:val="231F20"/>
          <w:spacing w:val="-5"/>
        </w:rPr>
        <w:t xml:space="preserve"> </w:t>
      </w:r>
      <w:r>
        <w:rPr>
          <w:color w:val="231F20"/>
        </w:rPr>
        <w:t>a</w:t>
      </w:r>
      <w:r>
        <w:rPr>
          <w:color w:val="231F20"/>
          <w:spacing w:val="-5"/>
        </w:rPr>
        <w:t xml:space="preserve"> </w:t>
      </w:r>
      <w:r>
        <w:rPr>
          <w:color w:val="231F20"/>
        </w:rPr>
        <w:t>small</w:t>
      </w:r>
      <w:r>
        <w:rPr>
          <w:color w:val="231F20"/>
          <w:spacing w:val="-5"/>
        </w:rPr>
        <w:t xml:space="preserve"> </w:t>
      </w:r>
      <w:r>
        <w:rPr>
          <w:color w:val="231F20"/>
        </w:rPr>
        <w:t>test</w:t>
      </w:r>
      <w:r>
        <w:rPr>
          <w:color w:val="231F20"/>
          <w:spacing w:val="-5"/>
        </w:rPr>
        <w:t xml:space="preserve"> </w:t>
      </w:r>
      <w:r>
        <w:rPr>
          <w:color w:val="231F20"/>
        </w:rPr>
        <w:t>tube.</w:t>
      </w:r>
      <w:r>
        <w:rPr>
          <w:color w:val="231F20"/>
          <w:spacing w:val="-5"/>
        </w:rPr>
        <w:t xml:space="preserve"> </w:t>
      </w:r>
      <w:r>
        <w:rPr>
          <w:color w:val="231F20"/>
        </w:rPr>
        <w:t>Since</w:t>
      </w:r>
      <w:r>
        <w:rPr>
          <w:color w:val="231F20"/>
          <w:spacing w:val="-5"/>
        </w:rPr>
        <w:t xml:space="preserve"> </w:t>
      </w:r>
      <w:r>
        <w:rPr>
          <w:color w:val="231F20"/>
        </w:rPr>
        <w:t>enzymes</w:t>
      </w:r>
      <w:r>
        <w:rPr>
          <w:color w:val="231F20"/>
          <w:spacing w:val="-5"/>
        </w:rPr>
        <w:t xml:space="preserve"> </w:t>
      </w:r>
      <w:r>
        <w:rPr>
          <w:color w:val="231F20"/>
        </w:rPr>
        <w:t>degrade</w:t>
      </w:r>
      <w:r>
        <w:rPr>
          <w:color w:val="231F20"/>
          <w:spacing w:val="-5"/>
        </w:rPr>
        <w:t xml:space="preserve"> </w:t>
      </w:r>
      <w:r>
        <w:rPr>
          <w:color w:val="231F20"/>
          <w:spacing w:val="-3"/>
        </w:rPr>
        <w:t xml:space="preserve">rapidly, </w:t>
      </w:r>
      <w:r>
        <w:rPr>
          <w:color w:val="231F20"/>
        </w:rPr>
        <w:t>use within 10 minutes.</w:t>
      </w:r>
    </w:p>
    <w:p w:rsidR="0059577D" w:rsidRDefault="000822DF">
      <w:pPr>
        <w:pStyle w:val="Heading1"/>
        <w:numPr>
          <w:ilvl w:val="0"/>
          <w:numId w:val="12"/>
        </w:numPr>
        <w:tabs>
          <w:tab w:val="left" w:pos="371"/>
        </w:tabs>
        <w:spacing w:before="4"/>
        <w:ind w:hanging="202"/>
        <w:jc w:val="left"/>
      </w:pPr>
      <w:r>
        <w:rPr>
          <w:color w:val="231F20"/>
        </w:rPr>
        <w:t>Sample Preparation</w:t>
      </w:r>
    </w:p>
    <w:p w:rsidR="0059577D" w:rsidRDefault="000822DF">
      <w:pPr>
        <w:pStyle w:val="ListParagraph"/>
        <w:numPr>
          <w:ilvl w:val="1"/>
          <w:numId w:val="12"/>
        </w:numPr>
        <w:tabs>
          <w:tab w:val="left" w:pos="540"/>
        </w:tabs>
        <w:spacing w:line="249" w:lineRule="auto"/>
        <w:ind w:right="40"/>
        <w:jc w:val="both"/>
        <w:rPr>
          <w:sz w:val="18"/>
        </w:rPr>
      </w:pPr>
      <w:r>
        <w:rPr>
          <w:color w:val="231F20"/>
          <w:sz w:val="18"/>
        </w:rPr>
        <w:t>If</w:t>
      </w:r>
      <w:r>
        <w:rPr>
          <w:color w:val="231F20"/>
          <w:spacing w:val="-14"/>
          <w:sz w:val="18"/>
        </w:rPr>
        <w:t xml:space="preserve"> </w:t>
      </w:r>
      <w:r>
        <w:rPr>
          <w:color w:val="231F20"/>
          <w:sz w:val="18"/>
        </w:rPr>
        <w:t>testing</w:t>
      </w:r>
      <w:r>
        <w:rPr>
          <w:color w:val="231F20"/>
          <w:spacing w:val="-22"/>
          <w:sz w:val="18"/>
        </w:rPr>
        <w:t xml:space="preserve"> </w:t>
      </w:r>
      <w:r>
        <w:rPr>
          <w:color w:val="231F20"/>
          <w:sz w:val="18"/>
        </w:rPr>
        <w:t>21</w:t>
      </w:r>
      <w:r>
        <w:rPr>
          <w:color w:val="231F20"/>
          <w:spacing w:val="-22"/>
          <w:sz w:val="18"/>
        </w:rPr>
        <w:t xml:space="preserve"> </w:t>
      </w:r>
      <w:r>
        <w:rPr>
          <w:color w:val="231F20"/>
          <w:sz w:val="18"/>
        </w:rPr>
        <w:t>to</w:t>
      </w:r>
      <w:r>
        <w:rPr>
          <w:color w:val="231F20"/>
          <w:spacing w:val="-22"/>
          <w:sz w:val="18"/>
        </w:rPr>
        <w:t xml:space="preserve"> </w:t>
      </w:r>
      <w:r>
        <w:rPr>
          <w:color w:val="231F20"/>
          <w:sz w:val="18"/>
        </w:rPr>
        <w:t>40</w:t>
      </w:r>
      <w:r>
        <w:rPr>
          <w:color w:val="231F20"/>
          <w:spacing w:val="-22"/>
          <w:sz w:val="18"/>
        </w:rPr>
        <w:t xml:space="preserve"> </w:t>
      </w:r>
      <w:r>
        <w:rPr>
          <w:color w:val="231F20"/>
          <w:spacing w:val="-3"/>
          <w:sz w:val="18"/>
        </w:rPr>
        <w:t>samples,</w:t>
      </w:r>
      <w:r>
        <w:rPr>
          <w:color w:val="231F20"/>
          <w:spacing w:val="-22"/>
          <w:sz w:val="18"/>
        </w:rPr>
        <w:t xml:space="preserve"> </w:t>
      </w:r>
      <w:r>
        <w:rPr>
          <w:color w:val="231F20"/>
          <w:spacing w:val="-3"/>
          <w:sz w:val="18"/>
        </w:rPr>
        <w:t>remove</w:t>
      </w:r>
      <w:r>
        <w:rPr>
          <w:color w:val="231F20"/>
          <w:spacing w:val="-22"/>
          <w:sz w:val="18"/>
        </w:rPr>
        <w:t xml:space="preserve"> </w:t>
      </w:r>
      <w:r>
        <w:rPr>
          <w:color w:val="231F20"/>
          <w:spacing w:val="-3"/>
          <w:sz w:val="18"/>
        </w:rPr>
        <w:t>two</w:t>
      </w:r>
      <w:r>
        <w:rPr>
          <w:color w:val="231F20"/>
          <w:spacing w:val="-22"/>
          <w:sz w:val="18"/>
        </w:rPr>
        <w:t xml:space="preserve"> </w:t>
      </w:r>
      <w:r>
        <w:rPr>
          <w:color w:val="231F20"/>
          <w:sz w:val="18"/>
        </w:rPr>
        <w:t>disposable</w:t>
      </w:r>
      <w:r>
        <w:rPr>
          <w:color w:val="231F20"/>
          <w:spacing w:val="-22"/>
          <w:sz w:val="18"/>
        </w:rPr>
        <w:t xml:space="preserve"> </w:t>
      </w:r>
      <w:r>
        <w:rPr>
          <w:color w:val="231F20"/>
          <w:sz w:val="18"/>
        </w:rPr>
        <w:t>Applicator</w:t>
      </w:r>
      <w:r>
        <w:rPr>
          <w:color w:val="231F20"/>
          <w:spacing w:val="-22"/>
          <w:sz w:val="18"/>
        </w:rPr>
        <w:t xml:space="preserve"> </w:t>
      </w:r>
      <w:r>
        <w:rPr>
          <w:color w:val="231F20"/>
          <w:sz w:val="18"/>
        </w:rPr>
        <w:t>Blades</w:t>
      </w:r>
      <w:r>
        <w:rPr>
          <w:color w:val="231F20"/>
          <w:spacing w:val="-22"/>
          <w:sz w:val="18"/>
        </w:rPr>
        <w:t xml:space="preserve"> </w:t>
      </w:r>
      <w:r>
        <w:rPr>
          <w:color w:val="231F20"/>
          <w:sz w:val="18"/>
        </w:rPr>
        <w:t>from the</w:t>
      </w:r>
      <w:r>
        <w:rPr>
          <w:color w:val="231F20"/>
          <w:spacing w:val="-23"/>
          <w:sz w:val="18"/>
        </w:rPr>
        <w:t xml:space="preserve"> </w:t>
      </w:r>
      <w:r>
        <w:rPr>
          <w:color w:val="231F20"/>
          <w:sz w:val="18"/>
        </w:rPr>
        <w:t>packaging.</w:t>
      </w:r>
      <w:r>
        <w:rPr>
          <w:color w:val="231F20"/>
          <w:spacing w:val="-23"/>
          <w:sz w:val="18"/>
        </w:rPr>
        <w:t xml:space="preserve"> </w:t>
      </w:r>
      <w:r>
        <w:rPr>
          <w:color w:val="231F20"/>
          <w:sz w:val="18"/>
        </w:rPr>
        <w:t>If</w:t>
      </w:r>
      <w:r>
        <w:rPr>
          <w:color w:val="231F20"/>
          <w:spacing w:val="-16"/>
          <w:sz w:val="18"/>
        </w:rPr>
        <w:t xml:space="preserve"> </w:t>
      </w:r>
      <w:r>
        <w:rPr>
          <w:color w:val="231F20"/>
          <w:sz w:val="18"/>
        </w:rPr>
        <w:t>testing</w:t>
      </w:r>
      <w:r>
        <w:rPr>
          <w:color w:val="231F20"/>
          <w:spacing w:val="-23"/>
          <w:sz w:val="18"/>
        </w:rPr>
        <w:t xml:space="preserve"> </w:t>
      </w:r>
      <w:r>
        <w:rPr>
          <w:color w:val="231F20"/>
          <w:spacing w:val="-3"/>
          <w:sz w:val="18"/>
        </w:rPr>
        <w:t>fewer</w:t>
      </w:r>
      <w:r>
        <w:rPr>
          <w:color w:val="231F20"/>
          <w:spacing w:val="-23"/>
          <w:sz w:val="18"/>
        </w:rPr>
        <w:t xml:space="preserve"> </w:t>
      </w:r>
      <w:r>
        <w:rPr>
          <w:color w:val="231F20"/>
          <w:spacing w:val="-3"/>
          <w:sz w:val="18"/>
        </w:rPr>
        <w:t>samples,</w:t>
      </w:r>
      <w:r>
        <w:rPr>
          <w:color w:val="231F20"/>
          <w:spacing w:val="-23"/>
          <w:sz w:val="18"/>
        </w:rPr>
        <w:t xml:space="preserve"> </w:t>
      </w:r>
      <w:r>
        <w:rPr>
          <w:color w:val="231F20"/>
          <w:spacing w:val="-3"/>
          <w:sz w:val="18"/>
        </w:rPr>
        <w:t>remove</w:t>
      </w:r>
      <w:r>
        <w:rPr>
          <w:color w:val="231F20"/>
          <w:spacing w:val="-23"/>
          <w:sz w:val="18"/>
        </w:rPr>
        <w:t xml:space="preserve"> </w:t>
      </w:r>
      <w:r>
        <w:rPr>
          <w:color w:val="231F20"/>
          <w:sz w:val="18"/>
        </w:rPr>
        <w:t>only</w:t>
      </w:r>
      <w:r>
        <w:rPr>
          <w:color w:val="231F20"/>
          <w:spacing w:val="-23"/>
          <w:sz w:val="18"/>
        </w:rPr>
        <w:t xml:space="preserve"> </w:t>
      </w:r>
      <w:r>
        <w:rPr>
          <w:color w:val="231F20"/>
          <w:sz w:val="18"/>
        </w:rPr>
        <w:t>one</w:t>
      </w:r>
      <w:r>
        <w:rPr>
          <w:color w:val="231F20"/>
          <w:spacing w:val="-23"/>
          <w:sz w:val="18"/>
        </w:rPr>
        <w:t xml:space="preserve"> </w:t>
      </w:r>
      <w:r>
        <w:rPr>
          <w:color w:val="231F20"/>
          <w:sz w:val="18"/>
        </w:rPr>
        <w:t>Applicator</w:t>
      </w:r>
      <w:r>
        <w:rPr>
          <w:color w:val="231F20"/>
          <w:spacing w:val="-23"/>
          <w:sz w:val="18"/>
        </w:rPr>
        <w:t xml:space="preserve"> </w:t>
      </w:r>
      <w:r>
        <w:rPr>
          <w:color w:val="231F20"/>
          <w:sz w:val="18"/>
        </w:rPr>
        <w:t>Blade from the</w:t>
      </w:r>
      <w:r>
        <w:rPr>
          <w:color w:val="231F20"/>
          <w:spacing w:val="-7"/>
          <w:sz w:val="18"/>
        </w:rPr>
        <w:t xml:space="preserve"> </w:t>
      </w:r>
      <w:r>
        <w:rPr>
          <w:color w:val="231F20"/>
          <w:sz w:val="18"/>
        </w:rPr>
        <w:t>packaging.</w:t>
      </w:r>
    </w:p>
    <w:p w:rsidR="0059577D" w:rsidRDefault="000822DF">
      <w:pPr>
        <w:pStyle w:val="BodyText"/>
        <w:spacing w:before="0" w:line="170" w:lineRule="exact"/>
        <w:ind w:left="425"/>
      </w:pPr>
      <w:r>
        <w:br w:type="column"/>
      </w:r>
      <w:r>
        <w:rPr>
          <w:color w:val="231F20"/>
        </w:rPr>
        <w:t>down</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REP</w:t>
      </w:r>
      <w:r>
        <w:rPr>
          <w:color w:val="231F20"/>
          <w:spacing w:val="-11"/>
        </w:rPr>
        <w:t xml:space="preserve"> </w:t>
      </w:r>
      <w:r>
        <w:rPr>
          <w:color w:val="231F20"/>
        </w:rPr>
        <w:t>Prep,</w:t>
      </w:r>
      <w:r>
        <w:rPr>
          <w:color w:val="231F20"/>
          <w:spacing w:val="-11"/>
        </w:rPr>
        <w:t xml:space="preserve"> </w:t>
      </w:r>
      <w:r>
        <w:rPr>
          <w:color w:val="231F20"/>
        </w:rPr>
        <w:t>starting</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left</w:t>
      </w:r>
      <w:r>
        <w:rPr>
          <w:color w:val="231F20"/>
          <w:spacing w:val="-11"/>
        </w:rPr>
        <w:t xml:space="preserve"> </w:t>
      </w:r>
      <w:r>
        <w:rPr>
          <w:color w:val="231F20"/>
        </w:rPr>
        <w:t>side</w:t>
      </w:r>
      <w:r>
        <w:rPr>
          <w:color w:val="231F20"/>
          <w:spacing w:val="-11"/>
        </w:rPr>
        <w:t xml:space="preserve"> </w:t>
      </w:r>
      <w:r>
        <w:rPr>
          <w:color w:val="231F20"/>
        </w:rPr>
        <w:t>and</w:t>
      </w:r>
      <w:r>
        <w:rPr>
          <w:color w:val="231F20"/>
          <w:spacing w:val="-11"/>
        </w:rPr>
        <w:t xml:space="preserve"> </w:t>
      </w:r>
      <w:r>
        <w:rPr>
          <w:color w:val="231F20"/>
        </w:rPr>
        <w:t>ending</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right</w:t>
      </w:r>
    </w:p>
    <w:p w:rsidR="0059577D" w:rsidRDefault="000822DF">
      <w:pPr>
        <w:pStyle w:val="BodyText"/>
        <w:spacing w:line="249" w:lineRule="auto"/>
        <w:ind w:left="425" w:right="117"/>
        <w:jc w:val="both"/>
      </w:pPr>
      <w:r>
        <w:rPr>
          <w:color w:val="231F20"/>
        </w:rPr>
        <w:t>side,</w:t>
      </w:r>
      <w:r>
        <w:rPr>
          <w:color w:val="231F20"/>
          <w:spacing w:val="-18"/>
        </w:rPr>
        <w:t xml:space="preserve"> </w:t>
      </w:r>
      <w:r>
        <w:rPr>
          <w:color w:val="231F20"/>
        </w:rPr>
        <w:t>fitting</w:t>
      </w:r>
      <w:r>
        <w:rPr>
          <w:color w:val="231F20"/>
          <w:spacing w:val="-18"/>
        </w:rPr>
        <w:t xml:space="preserve"> </w:t>
      </w:r>
      <w:r>
        <w:rPr>
          <w:color w:val="231F20"/>
        </w:rPr>
        <w:t>the</w:t>
      </w:r>
      <w:r>
        <w:rPr>
          <w:color w:val="231F20"/>
          <w:spacing w:val="-18"/>
        </w:rPr>
        <w:t xml:space="preserve"> </w:t>
      </w:r>
      <w:r>
        <w:rPr>
          <w:color w:val="231F20"/>
        </w:rPr>
        <w:t>obround</w:t>
      </w:r>
      <w:r>
        <w:rPr>
          <w:color w:val="231F20"/>
          <w:spacing w:val="-18"/>
        </w:rPr>
        <w:t xml:space="preserve"> </w:t>
      </w:r>
      <w:r>
        <w:rPr>
          <w:color w:val="231F20"/>
        </w:rPr>
        <w:t>hole</w:t>
      </w:r>
      <w:r>
        <w:rPr>
          <w:color w:val="231F20"/>
          <w:spacing w:val="-18"/>
        </w:rPr>
        <w:t xml:space="preserve"> </w:t>
      </w:r>
      <w:r>
        <w:rPr>
          <w:color w:val="231F20"/>
        </w:rPr>
        <w:t>over</w:t>
      </w:r>
      <w:r>
        <w:rPr>
          <w:color w:val="231F20"/>
          <w:spacing w:val="-18"/>
        </w:rPr>
        <w:t xml:space="preserve"> </w:t>
      </w:r>
      <w:r>
        <w:rPr>
          <w:color w:val="231F20"/>
        </w:rPr>
        <w:t>the</w:t>
      </w:r>
      <w:r>
        <w:rPr>
          <w:color w:val="231F20"/>
          <w:spacing w:val="-18"/>
        </w:rPr>
        <w:t xml:space="preserve"> </w:t>
      </w:r>
      <w:r>
        <w:rPr>
          <w:color w:val="231F20"/>
        </w:rPr>
        <w:t>right</w:t>
      </w:r>
      <w:r>
        <w:rPr>
          <w:color w:val="231F20"/>
          <w:spacing w:val="-18"/>
        </w:rPr>
        <w:t xml:space="preserve"> </w:t>
      </w:r>
      <w:r>
        <w:rPr>
          <w:color w:val="231F20"/>
        </w:rPr>
        <w:t>pin.</w:t>
      </w:r>
      <w:r>
        <w:rPr>
          <w:color w:val="231F20"/>
          <w:spacing w:val="-18"/>
        </w:rPr>
        <w:t xml:space="preserve"> </w:t>
      </w:r>
      <w:r>
        <w:rPr>
          <w:color w:val="231F20"/>
        </w:rPr>
        <w:t>Use</w:t>
      </w:r>
      <w:r>
        <w:rPr>
          <w:color w:val="231F20"/>
          <w:spacing w:val="-18"/>
        </w:rPr>
        <w:t xml:space="preserve"> </w:t>
      </w:r>
      <w:r>
        <w:rPr>
          <w:color w:val="231F20"/>
        </w:rPr>
        <w:t>lint-free</w:t>
      </w:r>
      <w:r>
        <w:rPr>
          <w:color w:val="231F20"/>
          <w:spacing w:val="-18"/>
        </w:rPr>
        <w:t xml:space="preserve"> </w:t>
      </w:r>
      <w:r>
        <w:rPr>
          <w:color w:val="231F20"/>
        </w:rPr>
        <w:t>tissue</w:t>
      </w:r>
      <w:r>
        <w:rPr>
          <w:color w:val="231F20"/>
          <w:spacing w:val="-18"/>
        </w:rPr>
        <w:t xml:space="preserve"> </w:t>
      </w:r>
      <w:r>
        <w:rPr>
          <w:color w:val="231F20"/>
        </w:rPr>
        <w:t>to</w:t>
      </w:r>
      <w:r>
        <w:rPr>
          <w:color w:val="231F20"/>
          <w:spacing w:val="-18"/>
        </w:rPr>
        <w:t xml:space="preserve"> </w:t>
      </w:r>
      <w:r>
        <w:rPr>
          <w:color w:val="231F20"/>
        </w:rPr>
        <w:t>wipe around</w:t>
      </w:r>
      <w:r>
        <w:rPr>
          <w:color w:val="231F20"/>
          <w:spacing w:val="-10"/>
        </w:rPr>
        <w:t xml:space="preserve"> </w:t>
      </w:r>
      <w:r>
        <w:rPr>
          <w:color w:val="231F20"/>
        </w:rPr>
        <w:t>the</w:t>
      </w:r>
      <w:r>
        <w:rPr>
          <w:color w:val="231F20"/>
          <w:spacing w:val="-10"/>
        </w:rPr>
        <w:t xml:space="preserve"> </w:t>
      </w:r>
      <w:r>
        <w:rPr>
          <w:color w:val="231F20"/>
        </w:rPr>
        <w:t>edges</w:t>
      </w:r>
      <w:r>
        <w:rPr>
          <w:color w:val="231F20"/>
          <w:spacing w:val="-10"/>
        </w:rPr>
        <w:t xml:space="preserve"> </w:t>
      </w:r>
      <w:r>
        <w:rPr>
          <w:color w:val="231F20"/>
        </w:rPr>
        <w:t>of the</w:t>
      </w:r>
      <w:r>
        <w:rPr>
          <w:color w:val="231F20"/>
          <w:spacing w:val="-10"/>
        </w:rPr>
        <w:t xml:space="preserve"> </w:t>
      </w:r>
      <w:r>
        <w:rPr>
          <w:color w:val="231F20"/>
        </w:rPr>
        <w:t>plastic</w:t>
      </w:r>
      <w:r>
        <w:rPr>
          <w:color w:val="231F20"/>
          <w:spacing w:val="-10"/>
        </w:rPr>
        <w:t xml:space="preserve"> </w:t>
      </w:r>
      <w:r>
        <w:rPr>
          <w:color w:val="231F20"/>
        </w:rPr>
        <w:t>gel</w:t>
      </w:r>
      <w:r>
        <w:rPr>
          <w:color w:val="231F20"/>
          <w:spacing w:val="-10"/>
        </w:rPr>
        <w:t xml:space="preserve"> </w:t>
      </w:r>
      <w:r>
        <w:rPr>
          <w:color w:val="231F20"/>
        </w:rPr>
        <w:t>backing,</w:t>
      </w:r>
      <w:r>
        <w:rPr>
          <w:color w:val="231F20"/>
          <w:spacing w:val="-10"/>
        </w:rPr>
        <w:t xml:space="preserve"> </w:t>
      </w:r>
      <w:r>
        <w:rPr>
          <w:color w:val="231F20"/>
        </w:rPr>
        <w:t>especially</w:t>
      </w:r>
      <w:r>
        <w:rPr>
          <w:color w:val="231F20"/>
          <w:spacing w:val="-10"/>
        </w:rPr>
        <w:t xml:space="preserve"> </w:t>
      </w:r>
      <w:r>
        <w:rPr>
          <w:color w:val="231F20"/>
        </w:rPr>
        <w:t>next</w:t>
      </w:r>
      <w:r>
        <w:rPr>
          <w:color w:val="231F20"/>
          <w:spacing w:val="-10"/>
        </w:rPr>
        <w:t xml:space="preserve"> </w:t>
      </w:r>
      <w:r>
        <w:rPr>
          <w:color w:val="231F20"/>
        </w:rPr>
        <w:t>to</w:t>
      </w:r>
      <w:r>
        <w:rPr>
          <w:color w:val="231F20"/>
          <w:spacing w:val="-10"/>
        </w:rPr>
        <w:t xml:space="preserve"> </w:t>
      </w:r>
      <w:r>
        <w:rPr>
          <w:color w:val="231F20"/>
        </w:rPr>
        <w:t>electrode posts,</w:t>
      </w:r>
      <w:r>
        <w:rPr>
          <w:color w:val="231F20"/>
          <w:spacing w:val="-15"/>
        </w:rPr>
        <w:t xml:space="preserve"> </w:t>
      </w:r>
      <w:r>
        <w:rPr>
          <w:color w:val="231F20"/>
        </w:rPr>
        <w:t>to</w:t>
      </w:r>
      <w:r>
        <w:rPr>
          <w:color w:val="231F20"/>
          <w:spacing w:val="-15"/>
        </w:rPr>
        <w:t xml:space="preserve"> </w:t>
      </w:r>
      <w:r>
        <w:rPr>
          <w:color w:val="231F20"/>
        </w:rPr>
        <w:t>remove</w:t>
      </w:r>
      <w:r>
        <w:rPr>
          <w:color w:val="231F20"/>
          <w:spacing w:val="-15"/>
        </w:rPr>
        <w:t xml:space="preserve"> </w:t>
      </w:r>
      <w:r>
        <w:rPr>
          <w:color w:val="231F20"/>
        </w:rPr>
        <w:t>excess</w:t>
      </w:r>
      <w:r>
        <w:rPr>
          <w:color w:val="231F20"/>
          <w:spacing w:val="-15"/>
        </w:rPr>
        <w:t xml:space="preserve"> </w:t>
      </w:r>
      <w:r>
        <w:rPr>
          <w:color w:val="231F20"/>
        </w:rPr>
        <w:t>REP</w:t>
      </w:r>
      <w:r>
        <w:rPr>
          <w:color w:val="231F20"/>
          <w:spacing w:val="-15"/>
        </w:rPr>
        <w:t xml:space="preserve"> </w:t>
      </w:r>
      <w:r>
        <w:rPr>
          <w:color w:val="231F20"/>
        </w:rPr>
        <w:t>Prep.</w:t>
      </w:r>
      <w:r>
        <w:rPr>
          <w:color w:val="231F20"/>
          <w:spacing w:val="-15"/>
        </w:rPr>
        <w:t xml:space="preserve"> </w:t>
      </w:r>
      <w:r>
        <w:rPr>
          <w:color w:val="231F20"/>
        </w:rPr>
        <w:t>Make</w:t>
      </w:r>
      <w:r>
        <w:rPr>
          <w:color w:val="231F20"/>
          <w:spacing w:val="-15"/>
        </w:rPr>
        <w:t xml:space="preserve"> </w:t>
      </w:r>
      <w:r>
        <w:rPr>
          <w:color w:val="231F20"/>
        </w:rPr>
        <w:t>sure</w:t>
      </w:r>
      <w:r>
        <w:rPr>
          <w:color w:val="231F20"/>
          <w:spacing w:val="-15"/>
        </w:rPr>
        <w:t xml:space="preserve"> </w:t>
      </w:r>
      <w:r>
        <w:rPr>
          <w:color w:val="231F20"/>
        </w:rPr>
        <w:t>no</w:t>
      </w:r>
      <w:r>
        <w:rPr>
          <w:color w:val="231F20"/>
          <w:spacing w:val="-15"/>
        </w:rPr>
        <w:t xml:space="preserve"> </w:t>
      </w:r>
      <w:r>
        <w:rPr>
          <w:color w:val="231F20"/>
        </w:rPr>
        <w:t>bubbles</w:t>
      </w:r>
      <w:r>
        <w:rPr>
          <w:color w:val="231F20"/>
          <w:spacing w:val="-15"/>
        </w:rPr>
        <w:t xml:space="preserve"> </w:t>
      </w:r>
      <w:r>
        <w:rPr>
          <w:color w:val="231F20"/>
        </w:rPr>
        <w:t>remain</w:t>
      </w:r>
      <w:r>
        <w:rPr>
          <w:color w:val="231F20"/>
          <w:spacing w:val="-15"/>
        </w:rPr>
        <w:t xml:space="preserve"> </w:t>
      </w:r>
      <w:r>
        <w:rPr>
          <w:color w:val="231F20"/>
        </w:rPr>
        <w:t>under the gel.</w:t>
      </w:r>
    </w:p>
    <w:p w:rsidR="0059577D" w:rsidRDefault="000822DF">
      <w:pPr>
        <w:pStyle w:val="ListParagraph"/>
        <w:numPr>
          <w:ilvl w:val="0"/>
          <w:numId w:val="11"/>
        </w:numPr>
        <w:tabs>
          <w:tab w:val="left" w:pos="426"/>
        </w:tabs>
        <w:spacing w:before="4" w:line="249" w:lineRule="auto"/>
        <w:ind w:right="118"/>
        <w:jc w:val="both"/>
        <w:rPr>
          <w:sz w:val="18"/>
        </w:rPr>
      </w:pPr>
      <w:r>
        <w:rPr>
          <w:color w:val="231F20"/>
          <w:sz w:val="18"/>
        </w:rPr>
        <w:t xml:space="preserve">Thoroughly wash the electrodes with deionized water </w:t>
      </w:r>
      <w:r>
        <w:rPr>
          <w:color w:val="231F20"/>
          <w:sz w:val="18"/>
        </w:rPr>
        <w:t>before and after each</w:t>
      </w:r>
      <w:r>
        <w:rPr>
          <w:color w:val="231F20"/>
          <w:spacing w:val="-6"/>
          <w:sz w:val="18"/>
        </w:rPr>
        <w:t xml:space="preserve"> </w:t>
      </w:r>
      <w:r>
        <w:rPr>
          <w:color w:val="231F20"/>
          <w:sz w:val="18"/>
        </w:rPr>
        <w:t>use.</w:t>
      </w:r>
      <w:r>
        <w:rPr>
          <w:color w:val="231F20"/>
          <w:spacing w:val="-6"/>
          <w:sz w:val="18"/>
        </w:rPr>
        <w:t xml:space="preserve"> </w:t>
      </w:r>
      <w:r>
        <w:rPr>
          <w:color w:val="231F20"/>
          <w:sz w:val="18"/>
        </w:rPr>
        <w:t>Wipe</w:t>
      </w:r>
      <w:r>
        <w:rPr>
          <w:color w:val="231F20"/>
          <w:spacing w:val="-6"/>
          <w:sz w:val="18"/>
        </w:rPr>
        <w:t xml:space="preserve"> </w:t>
      </w:r>
      <w:r>
        <w:rPr>
          <w:color w:val="231F20"/>
          <w:sz w:val="18"/>
        </w:rPr>
        <w:t>the</w:t>
      </w:r>
      <w:r>
        <w:rPr>
          <w:color w:val="231F20"/>
          <w:spacing w:val="-6"/>
          <w:sz w:val="18"/>
        </w:rPr>
        <w:t xml:space="preserve"> </w:t>
      </w:r>
      <w:r>
        <w:rPr>
          <w:color w:val="231F20"/>
          <w:sz w:val="18"/>
        </w:rPr>
        <w:t>carbon</w:t>
      </w:r>
      <w:r>
        <w:rPr>
          <w:color w:val="231F20"/>
          <w:spacing w:val="-6"/>
          <w:sz w:val="18"/>
        </w:rPr>
        <w:t xml:space="preserve"> </w:t>
      </w:r>
      <w:r>
        <w:rPr>
          <w:color w:val="231F20"/>
          <w:sz w:val="18"/>
        </w:rPr>
        <w:t>electrodes</w:t>
      </w:r>
      <w:r>
        <w:rPr>
          <w:color w:val="231F20"/>
          <w:spacing w:val="-6"/>
          <w:sz w:val="18"/>
        </w:rPr>
        <w:t xml:space="preserve"> </w:t>
      </w:r>
      <w:r>
        <w:rPr>
          <w:color w:val="231F20"/>
          <w:sz w:val="18"/>
        </w:rPr>
        <w:t>with</w:t>
      </w:r>
      <w:r>
        <w:rPr>
          <w:color w:val="231F20"/>
          <w:spacing w:val="-6"/>
          <w:sz w:val="18"/>
        </w:rPr>
        <w:t xml:space="preserve"> </w:t>
      </w:r>
      <w:r>
        <w:rPr>
          <w:color w:val="231F20"/>
          <w:sz w:val="18"/>
        </w:rPr>
        <w:t>a</w:t>
      </w:r>
      <w:r>
        <w:rPr>
          <w:color w:val="231F20"/>
          <w:spacing w:val="-6"/>
          <w:sz w:val="18"/>
        </w:rPr>
        <w:t xml:space="preserve"> </w:t>
      </w:r>
      <w:r>
        <w:rPr>
          <w:color w:val="231F20"/>
          <w:sz w:val="18"/>
        </w:rPr>
        <w:t>lint-free</w:t>
      </w:r>
      <w:r>
        <w:rPr>
          <w:color w:val="231F20"/>
          <w:spacing w:val="-6"/>
          <w:sz w:val="18"/>
        </w:rPr>
        <w:t xml:space="preserve"> </w:t>
      </w:r>
      <w:r>
        <w:rPr>
          <w:color w:val="231F20"/>
          <w:sz w:val="18"/>
        </w:rPr>
        <w:t>tissue.</w:t>
      </w:r>
    </w:p>
    <w:p w:rsidR="0059577D" w:rsidRDefault="000822DF">
      <w:pPr>
        <w:pStyle w:val="ListParagraph"/>
        <w:numPr>
          <w:ilvl w:val="0"/>
          <w:numId w:val="11"/>
        </w:numPr>
        <w:tabs>
          <w:tab w:val="left" w:pos="426"/>
        </w:tabs>
        <w:spacing w:before="1" w:line="249" w:lineRule="auto"/>
        <w:ind w:right="118"/>
        <w:jc w:val="both"/>
        <w:rPr>
          <w:sz w:val="18"/>
        </w:rPr>
      </w:pPr>
      <w:r>
        <w:rPr>
          <w:color w:val="231F20"/>
          <w:sz w:val="18"/>
        </w:rPr>
        <w:t>Place</w:t>
      </w:r>
      <w:r>
        <w:rPr>
          <w:color w:val="231F20"/>
          <w:spacing w:val="-25"/>
          <w:sz w:val="18"/>
        </w:rPr>
        <w:t xml:space="preserve"> </w:t>
      </w:r>
      <w:r>
        <w:rPr>
          <w:color w:val="231F20"/>
          <w:sz w:val="18"/>
        </w:rPr>
        <w:t>the</w:t>
      </w:r>
      <w:r>
        <w:rPr>
          <w:color w:val="231F20"/>
          <w:spacing w:val="-25"/>
          <w:sz w:val="18"/>
        </w:rPr>
        <w:t xml:space="preserve"> </w:t>
      </w:r>
      <w:r>
        <w:rPr>
          <w:color w:val="231F20"/>
          <w:sz w:val="18"/>
        </w:rPr>
        <w:t>carbon</w:t>
      </w:r>
      <w:r>
        <w:rPr>
          <w:color w:val="231F20"/>
          <w:spacing w:val="-25"/>
          <w:sz w:val="18"/>
        </w:rPr>
        <w:t xml:space="preserve"> </w:t>
      </w:r>
      <w:r>
        <w:rPr>
          <w:color w:val="231F20"/>
          <w:sz w:val="18"/>
        </w:rPr>
        <w:t>electrodes</w:t>
      </w:r>
      <w:r>
        <w:rPr>
          <w:color w:val="231F20"/>
          <w:spacing w:val="-25"/>
          <w:sz w:val="18"/>
        </w:rPr>
        <w:t xml:space="preserve"> </w:t>
      </w:r>
      <w:r>
        <w:rPr>
          <w:color w:val="231F20"/>
          <w:sz w:val="18"/>
        </w:rPr>
        <w:t>on</w:t>
      </w:r>
      <w:r>
        <w:rPr>
          <w:color w:val="231F20"/>
          <w:spacing w:val="-25"/>
          <w:sz w:val="18"/>
        </w:rPr>
        <w:t xml:space="preserve"> </w:t>
      </w:r>
      <w:r>
        <w:rPr>
          <w:color w:val="231F20"/>
          <w:sz w:val="18"/>
        </w:rPr>
        <w:t>the</w:t>
      </w:r>
      <w:r>
        <w:rPr>
          <w:color w:val="231F20"/>
          <w:spacing w:val="-25"/>
          <w:sz w:val="18"/>
        </w:rPr>
        <w:t xml:space="preserve"> </w:t>
      </w:r>
      <w:r>
        <w:rPr>
          <w:color w:val="231F20"/>
          <w:sz w:val="18"/>
        </w:rPr>
        <w:t>outside</w:t>
      </w:r>
      <w:r>
        <w:rPr>
          <w:color w:val="231F20"/>
          <w:spacing w:val="-25"/>
          <w:sz w:val="18"/>
        </w:rPr>
        <w:t xml:space="preserve"> </w:t>
      </w:r>
      <w:r>
        <w:rPr>
          <w:color w:val="231F20"/>
          <w:sz w:val="18"/>
        </w:rPr>
        <w:t>ledge</w:t>
      </w:r>
      <w:r>
        <w:rPr>
          <w:color w:val="231F20"/>
          <w:spacing w:val="-25"/>
          <w:sz w:val="18"/>
        </w:rPr>
        <w:t xml:space="preserve"> </w:t>
      </w:r>
      <w:r>
        <w:rPr>
          <w:color w:val="231F20"/>
          <w:sz w:val="18"/>
        </w:rPr>
        <w:t>of</w:t>
      </w:r>
      <w:r>
        <w:rPr>
          <w:color w:val="231F20"/>
          <w:spacing w:val="-19"/>
          <w:sz w:val="18"/>
        </w:rPr>
        <w:t xml:space="preserve"> </w:t>
      </w:r>
      <w:r>
        <w:rPr>
          <w:color w:val="231F20"/>
          <w:sz w:val="18"/>
        </w:rPr>
        <w:t>the</w:t>
      </w:r>
      <w:r>
        <w:rPr>
          <w:color w:val="231F20"/>
          <w:spacing w:val="-25"/>
          <w:sz w:val="18"/>
        </w:rPr>
        <w:t xml:space="preserve"> </w:t>
      </w:r>
      <w:r>
        <w:rPr>
          <w:color w:val="231F20"/>
          <w:sz w:val="18"/>
        </w:rPr>
        <w:t>gel</w:t>
      </w:r>
      <w:r>
        <w:rPr>
          <w:color w:val="231F20"/>
          <w:spacing w:val="-25"/>
          <w:sz w:val="18"/>
        </w:rPr>
        <w:t xml:space="preserve"> </w:t>
      </w:r>
      <w:r>
        <w:rPr>
          <w:color w:val="231F20"/>
          <w:sz w:val="18"/>
        </w:rPr>
        <w:t>blocks,</w:t>
      </w:r>
      <w:r>
        <w:rPr>
          <w:color w:val="231F20"/>
          <w:spacing w:val="-25"/>
          <w:sz w:val="18"/>
        </w:rPr>
        <w:t xml:space="preserve"> </w:t>
      </w:r>
      <w:r>
        <w:rPr>
          <w:color w:val="231F20"/>
          <w:sz w:val="18"/>
        </w:rPr>
        <w:t>outside the magnetic posts. Close the chamber</w:t>
      </w:r>
      <w:r>
        <w:rPr>
          <w:color w:val="231F20"/>
          <w:spacing w:val="-13"/>
          <w:sz w:val="18"/>
        </w:rPr>
        <w:t xml:space="preserve"> </w:t>
      </w:r>
      <w:r>
        <w:rPr>
          <w:color w:val="231F20"/>
          <w:sz w:val="18"/>
        </w:rPr>
        <w:t>lid.</w:t>
      </w:r>
    </w:p>
    <w:p w:rsidR="0059577D" w:rsidRDefault="000822DF">
      <w:pPr>
        <w:pStyle w:val="ListParagraph"/>
        <w:numPr>
          <w:ilvl w:val="0"/>
          <w:numId w:val="11"/>
        </w:numPr>
        <w:tabs>
          <w:tab w:val="left" w:pos="426"/>
        </w:tabs>
        <w:spacing w:before="0" w:line="247" w:lineRule="auto"/>
        <w:ind w:right="115"/>
        <w:jc w:val="both"/>
        <w:rPr>
          <w:sz w:val="18"/>
        </w:rPr>
      </w:pPr>
      <w:r>
        <w:rPr>
          <w:color w:val="231F20"/>
          <w:sz w:val="18"/>
        </w:rPr>
        <w:t xml:space="preserve">Press the </w:t>
      </w:r>
      <w:r>
        <w:rPr>
          <w:b/>
          <w:color w:val="231F20"/>
          <w:sz w:val="18"/>
        </w:rPr>
        <w:t xml:space="preserve">TEST SELECT/CONTINUE </w:t>
      </w:r>
      <w:r>
        <w:rPr>
          <w:color w:val="231F20"/>
          <w:sz w:val="18"/>
        </w:rPr>
        <w:t xml:space="preserve">buttons located on the </w:t>
      </w:r>
      <w:r>
        <w:rPr>
          <w:color w:val="231F20"/>
          <w:sz w:val="18"/>
        </w:rPr>
        <w:t>Electrophoresis</w:t>
      </w:r>
      <w:r>
        <w:rPr>
          <w:color w:val="231F20"/>
          <w:spacing w:val="-14"/>
          <w:sz w:val="18"/>
        </w:rPr>
        <w:t xml:space="preserve"> </w:t>
      </w:r>
      <w:r>
        <w:rPr>
          <w:color w:val="231F20"/>
          <w:sz w:val="18"/>
        </w:rPr>
        <w:t>and</w:t>
      </w:r>
      <w:r>
        <w:rPr>
          <w:color w:val="231F20"/>
          <w:spacing w:val="-14"/>
          <w:sz w:val="18"/>
        </w:rPr>
        <w:t xml:space="preserve"> </w:t>
      </w:r>
      <w:proofErr w:type="spellStart"/>
      <w:r>
        <w:rPr>
          <w:color w:val="231F20"/>
          <w:sz w:val="18"/>
        </w:rPr>
        <w:t>Stainer</w:t>
      </w:r>
      <w:proofErr w:type="spellEnd"/>
      <w:r>
        <w:rPr>
          <w:color w:val="231F20"/>
          <w:spacing w:val="-14"/>
          <w:sz w:val="18"/>
        </w:rPr>
        <w:t xml:space="preserve"> </w:t>
      </w:r>
      <w:r>
        <w:rPr>
          <w:color w:val="231F20"/>
          <w:sz w:val="18"/>
        </w:rPr>
        <w:t>sides</w:t>
      </w:r>
      <w:r>
        <w:rPr>
          <w:color w:val="231F20"/>
          <w:spacing w:val="-14"/>
          <w:sz w:val="18"/>
        </w:rPr>
        <w:t xml:space="preserve"> </w:t>
      </w:r>
      <w:r>
        <w:rPr>
          <w:color w:val="231F20"/>
          <w:sz w:val="18"/>
        </w:rPr>
        <w:t>of</w:t>
      </w:r>
      <w:r>
        <w:rPr>
          <w:color w:val="231F20"/>
          <w:spacing w:val="-5"/>
          <w:sz w:val="18"/>
        </w:rPr>
        <w:t xml:space="preserve"> </w:t>
      </w:r>
      <w:r>
        <w:rPr>
          <w:color w:val="231F20"/>
          <w:sz w:val="18"/>
        </w:rPr>
        <w:t>the</w:t>
      </w:r>
      <w:r>
        <w:rPr>
          <w:color w:val="231F20"/>
          <w:spacing w:val="-14"/>
          <w:sz w:val="18"/>
        </w:rPr>
        <w:t xml:space="preserve"> </w:t>
      </w:r>
      <w:r>
        <w:rPr>
          <w:color w:val="231F20"/>
          <w:sz w:val="18"/>
        </w:rPr>
        <w:t>instrument</w:t>
      </w:r>
      <w:r>
        <w:rPr>
          <w:color w:val="231F20"/>
          <w:spacing w:val="-14"/>
          <w:sz w:val="18"/>
        </w:rPr>
        <w:t xml:space="preserve"> </w:t>
      </w:r>
      <w:r>
        <w:rPr>
          <w:color w:val="231F20"/>
          <w:sz w:val="18"/>
        </w:rPr>
        <w:t>until</w:t>
      </w:r>
      <w:r>
        <w:rPr>
          <w:color w:val="231F20"/>
          <w:spacing w:val="-14"/>
          <w:sz w:val="18"/>
        </w:rPr>
        <w:t xml:space="preserve"> </w:t>
      </w:r>
      <w:r>
        <w:rPr>
          <w:color w:val="231F20"/>
          <w:sz w:val="18"/>
        </w:rPr>
        <w:t>the</w:t>
      </w:r>
      <w:r>
        <w:rPr>
          <w:color w:val="231F20"/>
          <w:spacing w:val="-14"/>
          <w:sz w:val="18"/>
        </w:rPr>
        <w:t xml:space="preserve"> </w:t>
      </w:r>
      <w:r>
        <w:rPr>
          <w:b/>
          <w:color w:val="231F20"/>
          <w:sz w:val="18"/>
        </w:rPr>
        <w:t xml:space="preserve">ALKALINE PHOS </w:t>
      </w:r>
      <w:r>
        <w:rPr>
          <w:color w:val="231F20"/>
          <w:sz w:val="18"/>
        </w:rPr>
        <w:t>option appears on the</w:t>
      </w:r>
      <w:r>
        <w:rPr>
          <w:color w:val="231F20"/>
          <w:spacing w:val="-6"/>
          <w:sz w:val="18"/>
        </w:rPr>
        <w:t xml:space="preserve"> </w:t>
      </w:r>
      <w:r>
        <w:rPr>
          <w:color w:val="231F20"/>
          <w:sz w:val="18"/>
        </w:rPr>
        <w:t>displays.</w:t>
      </w:r>
    </w:p>
    <w:p w:rsidR="0059577D" w:rsidRDefault="000822DF">
      <w:pPr>
        <w:pStyle w:val="Heading1"/>
        <w:numPr>
          <w:ilvl w:val="0"/>
          <w:numId w:val="10"/>
        </w:numPr>
        <w:tabs>
          <w:tab w:val="left" w:pos="256"/>
        </w:tabs>
        <w:spacing w:before="23"/>
        <w:ind w:hanging="155"/>
      </w:pPr>
      <w:r>
        <w:rPr>
          <w:color w:val="231F20"/>
        </w:rPr>
        <w:t>Electrophoresis</w:t>
      </w:r>
      <w:r>
        <w:rPr>
          <w:color w:val="231F20"/>
          <w:spacing w:val="-1"/>
        </w:rPr>
        <w:t xml:space="preserve"> </w:t>
      </w:r>
      <w:r>
        <w:rPr>
          <w:color w:val="231F20"/>
        </w:rPr>
        <w:t>Parameters</w:t>
      </w:r>
    </w:p>
    <w:p w:rsidR="0059577D" w:rsidRDefault="000822DF">
      <w:pPr>
        <w:pStyle w:val="BodyText"/>
        <w:spacing w:line="249" w:lineRule="auto"/>
        <w:ind w:left="255" w:right="102"/>
      </w:pPr>
      <w:r>
        <w:rPr>
          <w:color w:val="231F20"/>
        </w:rPr>
        <w:t>Using</w:t>
      </w:r>
      <w:r>
        <w:rPr>
          <w:color w:val="231F20"/>
          <w:spacing w:val="-20"/>
        </w:rPr>
        <w:t xml:space="preserve"> </w:t>
      </w:r>
      <w:r>
        <w:rPr>
          <w:color w:val="231F20"/>
        </w:rPr>
        <w:t>the</w:t>
      </w:r>
      <w:r>
        <w:rPr>
          <w:color w:val="231F20"/>
          <w:spacing w:val="-20"/>
        </w:rPr>
        <w:t xml:space="preserve"> </w:t>
      </w:r>
      <w:r>
        <w:rPr>
          <w:color w:val="231F20"/>
        </w:rPr>
        <w:t>instructions</w:t>
      </w:r>
      <w:r>
        <w:rPr>
          <w:color w:val="231F20"/>
          <w:spacing w:val="-20"/>
        </w:rPr>
        <w:t xml:space="preserve"> </w:t>
      </w:r>
      <w:r>
        <w:rPr>
          <w:color w:val="231F20"/>
        </w:rPr>
        <w:t>provided</w:t>
      </w:r>
      <w:r>
        <w:rPr>
          <w:color w:val="231F20"/>
          <w:spacing w:val="-20"/>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appropriate</w:t>
      </w:r>
      <w:r>
        <w:rPr>
          <w:color w:val="231F20"/>
          <w:spacing w:val="-20"/>
        </w:rPr>
        <w:t xml:space="preserve"> </w:t>
      </w:r>
      <w:r>
        <w:rPr>
          <w:color w:val="231F20"/>
        </w:rPr>
        <w:t>Operator’s</w:t>
      </w:r>
      <w:r>
        <w:rPr>
          <w:color w:val="231F20"/>
          <w:spacing w:val="-20"/>
        </w:rPr>
        <w:t xml:space="preserve"> </w:t>
      </w:r>
      <w:r>
        <w:rPr>
          <w:color w:val="231F20"/>
        </w:rPr>
        <w:t>Manual,</w:t>
      </w:r>
      <w:r>
        <w:rPr>
          <w:color w:val="231F20"/>
          <w:spacing w:val="-20"/>
        </w:rPr>
        <w:t xml:space="preserve"> </w:t>
      </w:r>
      <w:r>
        <w:rPr>
          <w:color w:val="231F20"/>
        </w:rPr>
        <w:t>set</w:t>
      </w:r>
      <w:r>
        <w:rPr>
          <w:color w:val="231F20"/>
          <w:spacing w:val="-20"/>
        </w:rPr>
        <w:t xml:space="preserve"> </w:t>
      </w:r>
      <w:r>
        <w:rPr>
          <w:color w:val="231F20"/>
        </w:rPr>
        <w:t>up the parameters as follows for the SPIFE</w:t>
      </w:r>
      <w:r>
        <w:rPr>
          <w:color w:val="231F20"/>
          <w:spacing w:val="-13"/>
        </w:rPr>
        <w:t xml:space="preserve"> </w:t>
      </w:r>
      <w:r>
        <w:rPr>
          <w:color w:val="231F20"/>
        </w:rPr>
        <w:t>3000:</w:t>
      </w:r>
    </w:p>
    <w:p w:rsidR="0059577D" w:rsidRDefault="000822DF">
      <w:pPr>
        <w:pStyle w:val="Heading1"/>
        <w:spacing w:before="40"/>
        <w:ind w:left="255"/>
      </w:pPr>
      <w:r>
        <w:rPr>
          <w:color w:val="231F20"/>
        </w:rPr>
        <w:t>Due to variation in environmental conditions,</w:t>
      </w:r>
    </w:p>
    <w:p w:rsidR="0059577D" w:rsidRDefault="000822DF">
      <w:pPr>
        <w:spacing w:before="7" w:line="247" w:lineRule="auto"/>
        <w:ind w:left="255"/>
        <w:rPr>
          <w:b/>
          <w:sz w:val="18"/>
        </w:rPr>
      </w:pPr>
      <w:r>
        <w:rPr>
          <w:b/>
          <w:color w:val="231F20"/>
          <w:sz w:val="18"/>
        </w:rPr>
        <w:t>*a</w:t>
      </w:r>
      <w:r>
        <w:rPr>
          <w:b/>
          <w:color w:val="231F20"/>
          <w:spacing w:val="-13"/>
          <w:sz w:val="18"/>
        </w:rPr>
        <w:t xml:space="preserve"> </w:t>
      </w:r>
      <w:r>
        <w:rPr>
          <w:b/>
          <w:color w:val="231F20"/>
          <w:sz w:val="18"/>
        </w:rPr>
        <w:t>Dry</w:t>
      </w:r>
      <w:r>
        <w:rPr>
          <w:b/>
          <w:color w:val="231F20"/>
          <w:spacing w:val="-13"/>
          <w:sz w:val="18"/>
        </w:rPr>
        <w:t xml:space="preserve"> </w:t>
      </w:r>
      <w:r>
        <w:rPr>
          <w:b/>
          <w:color w:val="231F20"/>
          <w:sz w:val="18"/>
        </w:rPr>
        <w:t>1</w:t>
      </w:r>
      <w:r>
        <w:rPr>
          <w:b/>
          <w:color w:val="231F20"/>
          <w:spacing w:val="-13"/>
          <w:sz w:val="18"/>
        </w:rPr>
        <w:t xml:space="preserve"> </w:t>
      </w:r>
      <w:r>
        <w:rPr>
          <w:b/>
          <w:color w:val="231F20"/>
          <w:sz w:val="18"/>
        </w:rPr>
        <w:t>time</w:t>
      </w:r>
      <w:r>
        <w:rPr>
          <w:b/>
          <w:color w:val="231F20"/>
          <w:spacing w:val="-13"/>
          <w:sz w:val="18"/>
        </w:rPr>
        <w:t xml:space="preserve"> </w:t>
      </w:r>
      <w:r>
        <w:rPr>
          <w:b/>
          <w:color w:val="231F20"/>
          <w:sz w:val="18"/>
        </w:rPr>
        <w:t>of</w:t>
      </w:r>
      <w:r>
        <w:rPr>
          <w:b/>
          <w:color w:val="231F20"/>
          <w:spacing w:val="-5"/>
          <w:sz w:val="18"/>
        </w:rPr>
        <w:t xml:space="preserve"> </w:t>
      </w:r>
      <w:r>
        <w:rPr>
          <w:b/>
          <w:color w:val="231F20"/>
          <w:sz w:val="18"/>
        </w:rPr>
        <w:t>10</w:t>
      </w:r>
      <w:r>
        <w:rPr>
          <w:b/>
          <w:color w:val="231F20"/>
          <w:spacing w:val="-13"/>
          <w:sz w:val="18"/>
        </w:rPr>
        <w:t xml:space="preserve"> </w:t>
      </w:r>
      <w:r>
        <w:rPr>
          <w:b/>
          <w:color w:val="231F20"/>
          <w:sz w:val="18"/>
        </w:rPr>
        <w:t>minutes</w:t>
      </w:r>
      <w:r>
        <w:rPr>
          <w:b/>
          <w:color w:val="231F20"/>
          <w:spacing w:val="-13"/>
          <w:sz w:val="18"/>
        </w:rPr>
        <w:t xml:space="preserve"> </w:t>
      </w:r>
      <w:r>
        <w:rPr>
          <w:b/>
          <w:color w:val="231F20"/>
          <w:sz w:val="18"/>
        </w:rPr>
        <w:t>is</w:t>
      </w:r>
      <w:r>
        <w:rPr>
          <w:b/>
          <w:color w:val="231F20"/>
          <w:spacing w:val="-13"/>
          <w:sz w:val="18"/>
        </w:rPr>
        <w:t xml:space="preserve"> </w:t>
      </w:r>
      <w:r>
        <w:rPr>
          <w:b/>
          <w:color w:val="231F20"/>
          <w:sz w:val="18"/>
        </w:rPr>
        <w:t>recommended,</w:t>
      </w:r>
      <w:r>
        <w:rPr>
          <w:b/>
          <w:color w:val="231F20"/>
          <w:spacing w:val="-13"/>
          <w:sz w:val="18"/>
        </w:rPr>
        <w:t xml:space="preserve"> </w:t>
      </w:r>
      <w:r>
        <w:rPr>
          <w:b/>
          <w:color w:val="231F20"/>
          <w:sz w:val="18"/>
        </w:rPr>
        <w:t>but</w:t>
      </w:r>
      <w:r>
        <w:rPr>
          <w:b/>
          <w:color w:val="231F20"/>
          <w:spacing w:val="-13"/>
          <w:sz w:val="18"/>
        </w:rPr>
        <w:t xml:space="preserve"> </w:t>
      </w:r>
      <w:r>
        <w:rPr>
          <w:b/>
          <w:color w:val="231F20"/>
          <w:sz w:val="18"/>
        </w:rPr>
        <w:t>a</w:t>
      </w:r>
      <w:r>
        <w:rPr>
          <w:b/>
          <w:color w:val="231F20"/>
          <w:spacing w:val="-13"/>
          <w:sz w:val="18"/>
        </w:rPr>
        <w:t xml:space="preserve"> </w:t>
      </w:r>
      <w:r>
        <w:rPr>
          <w:b/>
          <w:color w:val="231F20"/>
          <w:sz w:val="18"/>
        </w:rPr>
        <w:t>range</w:t>
      </w:r>
      <w:r>
        <w:rPr>
          <w:b/>
          <w:color w:val="231F20"/>
          <w:spacing w:val="-13"/>
          <w:sz w:val="18"/>
        </w:rPr>
        <w:t xml:space="preserve"> </w:t>
      </w:r>
      <w:r>
        <w:rPr>
          <w:b/>
          <w:color w:val="231F20"/>
          <w:sz w:val="18"/>
        </w:rPr>
        <w:t>of</w:t>
      </w:r>
      <w:r>
        <w:rPr>
          <w:b/>
          <w:color w:val="231F20"/>
          <w:spacing w:val="-5"/>
          <w:sz w:val="18"/>
        </w:rPr>
        <w:t xml:space="preserve"> </w:t>
      </w:r>
      <w:r>
        <w:rPr>
          <w:b/>
          <w:color w:val="231F20"/>
          <w:sz w:val="18"/>
        </w:rPr>
        <w:t>10</w:t>
      </w:r>
      <w:r>
        <w:rPr>
          <w:b/>
          <w:color w:val="231F20"/>
          <w:spacing w:val="-13"/>
          <w:sz w:val="18"/>
        </w:rPr>
        <w:t xml:space="preserve"> </w:t>
      </w:r>
      <w:r>
        <w:rPr>
          <w:b/>
          <w:color w:val="231F20"/>
          <w:sz w:val="18"/>
        </w:rPr>
        <w:t>to</w:t>
      </w:r>
      <w:r>
        <w:rPr>
          <w:b/>
          <w:color w:val="231F20"/>
          <w:spacing w:val="-13"/>
          <w:sz w:val="18"/>
        </w:rPr>
        <w:t xml:space="preserve"> </w:t>
      </w:r>
      <w:r>
        <w:rPr>
          <w:b/>
          <w:color w:val="231F20"/>
          <w:sz w:val="18"/>
        </w:rPr>
        <w:t>20 minutes is</w:t>
      </w:r>
      <w:r>
        <w:rPr>
          <w:b/>
          <w:color w:val="231F20"/>
          <w:spacing w:val="-1"/>
          <w:sz w:val="18"/>
        </w:rPr>
        <w:t xml:space="preserve"> </w:t>
      </w:r>
      <w:r>
        <w:rPr>
          <w:b/>
          <w:color w:val="231F20"/>
          <w:sz w:val="18"/>
        </w:rPr>
        <w:t>acceptable.</w:t>
      </w:r>
    </w:p>
    <w:p w:rsidR="0059577D" w:rsidRDefault="000822DF">
      <w:pPr>
        <w:spacing w:before="2" w:line="247" w:lineRule="auto"/>
        <w:ind w:left="255" w:right="394"/>
        <w:rPr>
          <w:b/>
          <w:sz w:val="18"/>
        </w:rPr>
      </w:pPr>
      <w:r>
        <w:rPr>
          <w:b/>
          <w:color w:val="231F20"/>
          <w:sz w:val="18"/>
        </w:rPr>
        <w:t>**an</w:t>
      </w:r>
      <w:r>
        <w:rPr>
          <w:b/>
          <w:color w:val="231F20"/>
          <w:spacing w:val="-23"/>
          <w:sz w:val="18"/>
        </w:rPr>
        <w:t xml:space="preserve"> </w:t>
      </w:r>
      <w:r>
        <w:rPr>
          <w:b/>
          <w:color w:val="231F20"/>
          <w:sz w:val="18"/>
        </w:rPr>
        <w:t>Electrophoresis</w:t>
      </w:r>
      <w:r>
        <w:rPr>
          <w:b/>
          <w:color w:val="231F20"/>
          <w:spacing w:val="-23"/>
          <w:sz w:val="18"/>
        </w:rPr>
        <w:t xml:space="preserve"> </w:t>
      </w:r>
      <w:r>
        <w:rPr>
          <w:b/>
          <w:color w:val="231F20"/>
          <w:sz w:val="18"/>
        </w:rPr>
        <w:t>time</w:t>
      </w:r>
      <w:r>
        <w:rPr>
          <w:b/>
          <w:color w:val="231F20"/>
          <w:spacing w:val="-23"/>
          <w:sz w:val="18"/>
        </w:rPr>
        <w:t xml:space="preserve"> </w:t>
      </w:r>
      <w:r>
        <w:rPr>
          <w:b/>
          <w:color w:val="231F20"/>
          <w:sz w:val="18"/>
        </w:rPr>
        <w:t>of</w:t>
      </w:r>
      <w:r>
        <w:rPr>
          <w:b/>
          <w:color w:val="231F20"/>
          <w:spacing w:val="-18"/>
          <w:sz w:val="18"/>
        </w:rPr>
        <w:t xml:space="preserve"> </w:t>
      </w:r>
      <w:r>
        <w:rPr>
          <w:b/>
          <w:color w:val="231F20"/>
          <w:sz w:val="18"/>
        </w:rPr>
        <w:t>27:00</w:t>
      </w:r>
      <w:r>
        <w:rPr>
          <w:b/>
          <w:color w:val="231F20"/>
          <w:spacing w:val="-23"/>
          <w:sz w:val="18"/>
        </w:rPr>
        <w:t xml:space="preserve"> </w:t>
      </w:r>
      <w:r>
        <w:rPr>
          <w:b/>
          <w:color w:val="231F20"/>
          <w:sz w:val="18"/>
        </w:rPr>
        <w:t>minutes</w:t>
      </w:r>
      <w:r>
        <w:rPr>
          <w:b/>
          <w:color w:val="231F20"/>
          <w:spacing w:val="-23"/>
          <w:sz w:val="18"/>
        </w:rPr>
        <w:t xml:space="preserve"> </w:t>
      </w:r>
      <w:r>
        <w:rPr>
          <w:b/>
          <w:color w:val="231F20"/>
          <w:sz w:val="18"/>
        </w:rPr>
        <w:t>is</w:t>
      </w:r>
      <w:r>
        <w:rPr>
          <w:b/>
          <w:color w:val="231F20"/>
          <w:spacing w:val="-23"/>
          <w:sz w:val="18"/>
        </w:rPr>
        <w:t xml:space="preserve"> </w:t>
      </w:r>
      <w:r>
        <w:rPr>
          <w:b/>
          <w:color w:val="231F20"/>
          <w:sz w:val="18"/>
        </w:rPr>
        <w:t>recommended,</w:t>
      </w:r>
      <w:r>
        <w:rPr>
          <w:b/>
          <w:color w:val="231F20"/>
          <w:spacing w:val="-23"/>
          <w:sz w:val="18"/>
        </w:rPr>
        <w:t xml:space="preserve"> </w:t>
      </w:r>
      <w:r>
        <w:rPr>
          <w:b/>
          <w:color w:val="231F20"/>
          <w:sz w:val="18"/>
        </w:rPr>
        <w:t>but</w:t>
      </w:r>
      <w:r>
        <w:rPr>
          <w:b/>
          <w:color w:val="231F20"/>
          <w:spacing w:val="-23"/>
          <w:sz w:val="18"/>
        </w:rPr>
        <w:t xml:space="preserve"> </w:t>
      </w:r>
      <w:r>
        <w:rPr>
          <w:b/>
          <w:color w:val="231F20"/>
          <w:sz w:val="18"/>
        </w:rPr>
        <w:t>a range of 26:00 to 28:00 minutes is</w:t>
      </w:r>
      <w:r>
        <w:rPr>
          <w:b/>
          <w:color w:val="231F20"/>
          <w:spacing w:val="-10"/>
          <w:sz w:val="18"/>
        </w:rPr>
        <w:t xml:space="preserve"> </w:t>
      </w:r>
      <w:r>
        <w:rPr>
          <w:b/>
          <w:color w:val="231F20"/>
          <w:sz w:val="18"/>
        </w:rPr>
        <w:t>acceptable.</w:t>
      </w:r>
    </w:p>
    <w:p w:rsidR="0059577D" w:rsidRDefault="000822DF">
      <w:pPr>
        <w:spacing w:before="142"/>
        <w:ind w:left="1744" w:right="1876"/>
        <w:jc w:val="center"/>
        <w:rPr>
          <w:b/>
          <w:sz w:val="18"/>
        </w:rPr>
      </w:pPr>
      <w:r>
        <w:rPr>
          <w:b/>
          <w:color w:val="231F20"/>
          <w:sz w:val="18"/>
        </w:rPr>
        <w:t>Electrophoresis Unit</w:t>
      </w:r>
    </w:p>
    <w:p w:rsidR="0059577D" w:rsidRDefault="000822DF">
      <w:pPr>
        <w:pStyle w:val="ListParagraph"/>
        <w:numPr>
          <w:ilvl w:val="1"/>
          <w:numId w:val="10"/>
        </w:numPr>
        <w:tabs>
          <w:tab w:val="left" w:pos="606"/>
        </w:tabs>
        <w:jc w:val="both"/>
        <w:rPr>
          <w:sz w:val="18"/>
        </w:rPr>
      </w:pPr>
      <w:r>
        <w:rPr>
          <w:color w:val="231F20"/>
          <w:sz w:val="18"/>
        </w:rPr>
        <w:t>No Prompt</w:t>
      </w:r>
    </w:p>
    <w:tbl>
      <w:tblPr>
        <w:tblW w:w="0" w:type="auto"/>
        <w:tblInd w:w="325" w:type="dxa"/>
        <w:tblLayout w:type="fixed"/>
        <w:tblCellMar>
          <w:left w:w="0" w:type="dxa"/>
          <w:right w:w="0" w:type="dxa"/>
        </w:tblCellMar>
        <w:tblLook w:val="01E0" w:firstRow="1" w:lastRow="1" w:firstColumn="1" w:lastColumn="1" w:noHBand="0" w:noVBand="0"/>
      </w:tblPr>
      <w:tblGrid>
        <w:gridCol w:w="1583"/>
        <w:gridCol w:w="833"/>
        <w:gridCol w:w="638"/>
        <w:gridCol w:w="710"/>
        <w:gridCol w:w="581"/>
      </w:tblGrid>
      <w:tr w:rsidR="0059577D">
        <w:trPr>
          <w:trHeight w:val="211"/>
        </w:trPr>
        <w:tc>
          <w:tcPr>
            <w:tcW w:w="1583" w:type="dxa"/>
          </w:tcPr>
          <w:p w:rsidR="0059577D" w:rsidRDefault="000822DF">
            <w:pPr>
              <w:pStyle w:val="TableParagraph"/>
              <w:spacing w:before="0"/>
              <w:ind w:right="355"/>
              <w:jc w:val="right"/>
              <w:rPr>
                <w:sz w:val="18"/>
              </w:rPr>
            </w:pPr>
            <w:r>
              <w:rPr>
                <w:color w:val="231F20"/>
                <w:sz w:val="18"/>
              </w:rPr>
              <w:t>Load Sample 1</w:t>
            </w:r>
          </w:p>
        </w:tc>
        <w:tc>
          <w:tcPr>
            <w:tcW w:w="833" w:type="dxa"/>
          </w:tcPr>
          <w:p w:rsidR="0059577D" w:rsidRDefault="000822DF">
            <w:pPr>
              <w:pStyle w:val="TableParagraph"/>
              <w:spacing w:before="0"/>
              <w:ind w:right="164"/>
              <w:jc w:val="right"/>
              <w:rPr>
                <w:sz w:val="18"/>
              </w:rPr>
            </w:pPr>
            <w:r>
              <w:rPr>
                <w:color w:val="231F20"/>
                <w:w w:val="95"/>
                <w:sz w:val="18"/>
              </w:rPr>
              <w:t>00:02</w:t>
            </w:r>
          </w:p>
        </w:tc>
        <w:tc>
          <w:tcPr>
            <w:tcW w:w="638" w:type="dxa"/>
          </w:tcPr>
          <w:p w:rsidR="0059577D" w:rsidRDefault="000822DF">
            <w:pPr>
              <w:pStyle w:val="TableParagraph"/>
              <w:spacing w:before="0"/>
              <w:ind w:left="129" w:right="140"/>
              <w:jc w:val="center"/>
              <w:rPr>
                <w:sz w:val="18"/>
              </w:rPr>
            </w:pPr>
            <w:r>
              <w:rPr>
                <w:color w:val="231F20"/>
                <w:sz w:val="18"/>
              </w:rPr>
              <w:t>20°C</w:t>
            </w:r>
          </w:p>
        </w:tc>
        <w:tc>
          <w:tcPr>
            <w:tcW w:w="710" w:type="dxa"/>
          </w:tcPr>
          <w:p w:rsidR="0059577D" w:rsidRDefault="000822DF">
            <w:pPr>
              <w:pStyle w:val="TableParagraph"/>
              <w:spacing w:before="0"/>
              <w:ind w:left="171"/>
              <w:rPr>
                <w:sz w:val="18"/>
              </w:rPr>
            </w:pPr>
            <w:r>
              <w:rPr>
                <w:color w:val="231F20"/>
                <w:sz w:val="18"/>
              </w:rPr>
              <w:t>SPD6</w:t>
            </w:r>
          </w:p>
        </w:tc>
        <w:tc>
          <w:tcPr>
            <w:tcW w:w="581" w:type="dxa"/>
            <w:vMerge w:val="restart"/>
          </w:tcPr>
          <w:p w:rsidR="0059577D" w:rsidRDefault="0059577D">
            <w:pPr>
              <w:pStyle w:val="TableParagraph"/>
              <w:spacing w:before="0" w:line="240" w:lineRule="auto"/>
              <w:rPr>
                <w:rFonts w:ascii="Times New Roman"/>
                <w:sz w:val="16"/>
              </w:rPr>
            </w:pPr>
          </w:p>
        </w:tc>
      </w:tr>
      <w:tr w:rsidR="0059577D">
        <w:trPr>
          <w:trHeight w:val="215"/>
        </w:trPr>
        <w:tc>
          <w:tcPr>
            <w:tcW w:w="1583" w:type="dxa"/>
          </w:tcPr>
          <w:p w:rsidR="0059577D" w:rsidRDefault="000822DF">
            <w:pPr>
              <w:pStyle w:val="TableParagraph"/>
              <w:ind w:left="50"/>
              <w:rPr>
                <w:sz w:val="18"/>
              </w:rPr>
            </w:pPr>
            <w:r>
              <w:rPr>
                <w:color w:val="231F20"/>
                <w:sz w:val="18"/>
              </w:rPr>
              <w:t>2)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vMerge/>
            <w:tcBorders>
              <w:top w:val="nil"/>
            </w:tcBorders>
          </w:tcPr>
          <w:p w:rsidR="0059577D" w:rsidRDefault="0059577D">
            <w:pPr>
              <w:rPr>
                <w:sz w:val="2"/>
                <w:szCs w:val="2"/>
              </w:rPr>
            </w:pPr>
          </w:p>
        </w:tc>
      </w:tr>
      <w:tr w:rsidR="0059577D">
        <w:trPr>
          <w:trHeight w:val="215"/>
        </w:trPr>
        <w:tc>
          <w:tcPr>
            <w:tcW w:w="1583" w:type="dxa"/>
          </w:tcPr>
          <w:p w:rsidR="0059577D" w:rsidRDefault="000822DF">
            <w:pPr>
              <w:pStyle w:val="TableParagraph"/>
              <w:ind w:right="355"/>
              <w:jc w:val="right"/>
              <w:rPr>
                <w:sz w:val="18"/>
              </w:rPr>
            </w:pPr>
            <w:r>
              <w:rPr>
                <w:color w:val="231F20"/>
                <w:sz w:val="18"/>
              </w:rPr>
              <w:t>Load Sample 2</w:t>
            </w:r>
          </w:p>
        </w:tc>
        <w:tc>
          <w:tcPr>
            <w:tcW w:w="833" w:type="dxa"/>
          </w:tcPr>
          <w:p w:rsidR="0059577D" w:rsidRDefault="000822DF">
            <w:pPr>
              <w:pStyle w:val="TableParagraph"/>
              <w:ind w:right="164"/>
              <w:jc w:val="right"/>
              <w:rPr>
                <w:sz w:val="18"/>
              </w:rPr>
            </w:pPr>
            <w:r>
              <w:rPr>
                <w:color w:val="231F20"/>
                <w:w w:val="95"/>
                <w:sz w:val="18"/>
              </w:rPr>
              <w:t>00:02</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vMerge/>
            <w:tcBorders>
              <w:top w:val="nil"/>
            </w:tcBorders>
          </w:tcPr>
          <w:p w:rsidR="0059577D" w:rsidRDefault="0059577D">
            <w:pPr>
              <w:rPr>
                <w:sz w:val="2"/>
                <w:szCs w:val="2"/>
              </w:rPr>
            </w:pPr>
          </w:p>
        </w:tc>
      </w:tr>
      <w:tr w:rsidR="0059577D">
        <w:trPr>
          <w:trHeight w:val="215"/>
        </w:trPr>
        <w:tc>
          <w:tcPr>
            <w:tcW w:w="1583" w:type="dxa"/>
          </w:tcPr>
          <w:p w:rsidR="0059577D" w:rsidRDefault="000822DF">
            <w:pPr>
              <w:pStyle w:val="TableParagraph"/>
              <w:ind w:left="50"/>
              <w:rPr>
                <w:sz w:val="18"/>
              </w:rPr>
            </w:pPr>
            <w:r>
              <w:rPr>
                <w:color w:val="231F20"/>
                <w:sz w:val="18"/>
              </w:rPr>
              <w:t>3)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vMerge/>
            <w:tcBorders>
              <w:top w:val="nil"/>
            </w:tcBorders>
          </w:tcPr>
          <w:p w:rsidR="0059577D" w:rsidRDefault="0059577D">
            <w:pPr>
              <w:rPr>
                <w:sz w:val="2"/>
                <w:szCs w:val="2"/>
              </w:rPr>
            </w:pPr>
          </w:p>
        </w:tc>
      </w:tr>
      <w:tr w:rsidR="0059577D">
        <w:trPr>
          <w:trHeight w:val="215"/>
        </w:trPr>
        <w:tc>
          <w:tcPr>
            <w:tcW w:w="1583" w:type="dxa"/>
          </w:tcPr>
          <w:p w:rsidR="0059577D" w:rsidRDefault="000822DF">
            <w:pPr>
              <w:pStyle w:val="TableParagraph"/>
              <w:ind w:right="355"/>
              <w:jc w:val="right"/>
              <w:rPr>
                <w:sz w:val="18"/>
              </w:rPr>
            </w:pPr>
            <w:r>
              <w:rPr>
                <w:color w:val="231F20"/>
                <w:sz w:val="18"/>
              </w:rPr>
              <w:t>Load Sample 3</w:t>
            </w:r>
          </w:p>
        </w:tc>
        <w:tc>
          <w:tcPr>
            <w:tcW w:w="833" w:type="dxa"/>
          </w:tcPr>
          <w:p w:rsidR="0059577D" w:rsidRDefault="000822DF">
            <w:pPr>
              <w:pStyle w:val="TableParagraph"/>
              <w:ind w:right="164"/>
              <w:jc w:val="right"/>
              <w:rPr>
                <w:sz w:val="18"/>
              </w:rPr>
            </w:pPr>
            <w:r>
              <w:rPr>
                <w:color w:val="231F20"/>
                <w:w w:val="95"/>
                <w:sz w:val="18"/>
              </w:rPr>
              <w:t>00:02</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vMerge/>
            <w:tcBorders>
              <w:top w:val="nil"/>
            </w:tcBorders>
          </w:tcPr>
          <w:p w:rsidR="0059577D" w:rsidRDefault="0059577D">
            <w:pPr>
              <w:rPr>
                <w:sz w:val="2"/>
                <w:szCs w:val="2"/>
              </w:rPr>
            </w:pPr>
          </w:p>
        </w:tc>
      </w:tr>
      <w:tr w:rsidR="0059577D">
        <w:trPr>
          <w:trHeight w:val="215"/>
        </w:trPr>
        <w:tc>
          <w:tcPr>
            <w:tcW w:w="1583" w:type="dxa"/>
          </w:tcPr>
          <w:p w:rsidR="0059577D" w:rsidRDefault="000822DF">
            <w:pPr>
              <w:pStyle w:val="TableParagraph"/>
              <w:ind w:left="50"/>
              <w:rPr>
                <w:sz w:val="18"/>
              </w:rPr>
            </w:pPr>
            <w:r>
              <w:rPr>
                <w:color w:val="231F20"/>
                <w:sz w:val="18"/>
              </w:rPr>
              <w:t>4)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vMerge/>
            <w:tcBorders>
              <w:top w:val="nil"/>
            </w:tcBorders>
          </w:tcPr>
          <w:p w:rsidR="0059577D" w:rsidRDefault="0059577D">
            <w:pPr>
              <w:rPr>
                <w:sz w:val="2"/>
                <w:szCs w:val="2"/>
              </w:rPr>
            </w:pPr>
          </w:p>
        </w:tc>
      </w:tr>
      <w:tr w:rsidR="0059577D">
        <w:trPr>
          <w:trHeight w:val="215"/>
        </w:trPr>
        <w:tc>
          <w:tcPr>
            <w:tcW w:w="1583" w:type="dxa"/>
          </w:tcPr>
          <w:p w:rsidR="0059577D" w:rsidRDefault="000822DF">
            <w:pPr>
              <w:pStyle w:val="TableParagraph"/>
              <w:ind w:right="355"/>
              <w:jc w:val="right"/>
              <w:rPr>
                <w:sz w:val="18"/>
              </w:rPr>
            </w:pPr>
            <w:r>
              <w:rPr>
                <w:color w:val="231F20"/>
                <w:sz w:val="18"/>
              </w:rPr>
              <w:t>Load Sample 4</w:t>
            </w:r>
          </w:p>
        </w:tc>
        <w:tc>
          <w:tcPr>
            <w:tcW w:w="833" w:type="dxa"/>
          </w:tcPr>
          <w:p w:rsidR="0059577D" w:rsidRDefault="000822DF">
            <w:pPr>
              <w:pStyle w:val="TableParagraph"/>
              <w:ind w:right="164"/>
              <w:jc w:val="right"/>
              <w:rPr>
                <w:sz w:val="18"/>
              </w:rPr>
            </w:pPr>
            <w:r>
              <w:rPr>
                <w:color w:val="231F20"/>
                <w:w w:val="95"/>
                <w:sz w:val="18"/>
              </w:rPr>
              <w:t>00:30</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vMerge/>
            <w:tcBorders>
              <w:top w:val="nil"/>
            </w:tcBorders>
          </w:tcPr>
          <w:p w:rsidR="0059577D" w:rsidRDefault="0059577D">
            <w:pPr>
              <w:rPr>
                <w:sz w:val="2"/>
                <w:szCs w:val="2"/>
              </w:rPr>
            </w:pPr>
          </w:p>
        </w:tc>
      </w:tr>
      <w:tr w:rsidR="0059577D">
        <w:trPr>
          <w:trHeight w:val="216"/>
        </w:trPr>
        <w:tc>
          <w:tcPr>
            <w:tcW w:w="1583" w:type="dxa"/>
          </w:tcPr>
          <w:p w:rsidR="0059577D" w:rsidRDefault="000822DF">
            <w:pPr>
              <w:pStyle w:val="TableParagraph"/>
              <w:ind w:left="50"/>
              <w:rPr>
                <w:sz w:val="18"/>
              </w:rPr>
            </w:pPr>
            <w:r>
              <w:rPr>
                <w:color w:val="231F20"/>
                <w:sz w:val="18"/>
              </w:rPr>
              <w:t>5)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vMerge/>
            <w:tcBorders>
              <w:top w:val="nil"/>
            </w:tcBorders>
          </w:tcPr>
          <w:p w:rsidR="0059577D" w:rsidRDefault="0059577D">
            <w:pPr>
              <w:rPr>
                <w:sz w:val="2"/>
                <w:szCs w:val="2"/>
              </w:rPr>
            </w:pPr>
          </w:p>
        </w:tc>
      </w:tr>
      <w:tr w:rsidR="0059577D">
        <w:trPr>
          <w:trHeight w:val="215"/>
        </w:trPr>
        <w:tc>
          <w:tcPr>
            <w:tcW w:w="1583" w:type="dxa"/>
          </w:tcPr>
          <w:p w:rsidR="0059577D" w:rsidRDefault="000822DF">
            <w:pPr>
              <w:pStyle w:val="TableParagraph"/>
              <w:ind w:right="314"/>
              <w:jc w:val="right"/>
              <w:rPr>
                <w:sz w:val="18"/>
              </w:rPr>
            </w:pPr>
            <w:r>
              <w:rPr>
                <w:color w:val="231F20"/>
                <w:sz w:val="18"/>
              </w:rPr>
              <w:t>Apply Sample 1</w:t>
            </w:r>
          </w:p>
        </w:tc>
        <w:tc>
          <w:tcPr>
            <w:tcW w:w="833" w:type="dxa"/>
          </w:tcPr>
          <w:p w:rsidR="0059577D" w:rsidRDefault="000822DF">
            <w:pPr>
              <w:pStyle w:val="TableParagraph"/>
              <w:ind w:right="154"/>
              <w:jc w:val="right"/>
              <w:rPr>
                <w:sz w:val="18"/>
              </w:rPr>
            </w:pPr>
            <w:r>
              <w:rPr>
                <w:color w:val="231F20"/>
                <w:w w:val="95"/>
                <w:sz w:val="18"/>
              </w:rPr>
              <w:t>1:00</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tcPr>
          <w:p w:rsidR="0059577D" w:rsidRDefault="000822DF">
            <w:pPr>
              <w:pStyle w:val="TableParagraph"/>
              <w:ind w:right="46"/>
              <w:jc w:val="right"/>
              <w:rPr>
                <w:sz w:val="18"/>
              </w:rPr>
            </w:pPr>
            <w:r>
              <w:rPr>
                <w:color w:val="231F20"/>
                <w:w w:val="95"/>
                <w:sz w:val="18"/>
              </w:rPr>
              <w:t>LOC1</w:t>
            </w:r>
          </w:p>
        </w:tc>
      </w:tr>
      <w:tr w:rsidR="0059577D">
        <w:trPr>
          <w:trHeight w:val="215"/>
        </w:trPr>
        <w:tc>
          <w:tcPr>
            <w:tcW w:w="1583" w:type="dxa"/>
          </w:tcPr>
          <w:p w:rsidR="0059577D" w:rsidRDefault="000822DF">
            <w:pPr>
              <w:pStyle w:val="TableParagraph"/>
              <w:ind w:left="50"/>
              <w:rPr>
                <w:sz w:val="18"/>
              </w:rPr>
            </w:pPr>
            <w:r>
              <w:rPr>
                <w:color w:val="231F20"/>
                <w:sz w:val="18"/>
              </w:rPr>
              <w:t>6)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tcPr>
          <w:p w:rsidR="0059577D" w:rsidRDefault="0059577D">
            <w:pPr>
              <w:pStyle w:val="TableParagraph"/>
              <w:spacing w:before="0" w:line="240" w:lineRule="auto"/>
              <w:rPr>
                <w:rFonts w:ascii="Times New Roman"/>
                <w:sz w:val="14"/>
              </w:rPr>
            </w:pPr>
          </w:p>
        </w:tc>
      </w:tr>
      <w:tr w:rsidR="0059577D">
        <w:trPr>
          <w:trHeight w:val="215"/>
        </w:trPr>
        <w:tc>
          <w:tcPr>
            <w:tcW w:w="1583" w:type="dxa"/>
          </w:tcPr>
          <w:p w:rsidR="0059577D" w:rsidRDefault="000822DF">
            <w:pPr>
              <w:pStyle w:val="TableParagraph"/>
              <w:ind w:right="355"/>
              <w:jc w:val="right"/>
              <w:rPr>
                <w:sz w:val="18"/>
              </w:rPr>
            </w:pPr>
            <w:r>
              <w:rPr>
                <w:color w:val="231F20"/>
                <w:sz w:val="18"/>
              </w:rPr>
              <w:t>Load Sample 5</w:t>
            </w:r>
          </w:p>
        </w:tc>
        <w:tc>
          <w:tcPr>
            <w:tcW w:w="833" w:type="dxa"/>
          </w:tcPr>
          <w:p w:rsidR="0059577D" w:rsidRDefault="000822DF">
            <w:pPr>
              <w:pStyle w:val="TableParagraph"/>
              <w:ind w:right="164"/>
              <w:jc w:val="right"/>
              <w:rPr>
                <w:sz w:val="18"/>
              </w:rPr>
            </w:pPr>
            <w:r>
              <w:rPr>
                <w:color w:val="231F20"/>
                <w:w w:val="95"/>
                <w:sz w:val="18"/>
              </w:rPr>
              <w:t>00:30</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tcPr>
          <w:p w:rsidR="0059577D" w:rsidRDefault="0059577D">
            <w:pPr>
              <w:pStyle w:val="TableParagraph"/>
              <w:spacing w:before="0" w:line="240" w:lineRule="auto"/>
              <w:rPr>
                <w:rFonts w:ascii="Times New Roman"/>
                <w:sz w:val="14"/>
              </w:rPr>
            </w:pPr>
          </w:p>
        </w:tc>
      </w:tr>
      <w:tr w:rsidR="0059577D">
        <w:trPr>
          <w:trHeight w:val="215"/>
        </w:trPr>
        <w:tc>
          <w:tcPr>
            <w:tcW w:w="1583" w:type="dxa"/>
          </w:tcPr>
          <w:p w:rsidR="0059577D" w:rsidRDefault="000822DF">
            <w:pPr>
              <w:pStyle w:val="TableParagraph"/>
              <w:ind w:left="50"/>
              <w:rPr>
                <w:sz w:val="18"/>
              </w:rPr>
            </w:pPr>
            <w:r>
              <w:rPr>
                <w:color w:val="231F20"/>
                <w:sz w:val="18"/>
              </w:rPr>
              <w:t>7)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tcPr>
          <w:p w:rsidR="0059577D" w:rsidRDefault="0059577D">
            <w:pPr>
              <w:pStyle w:val="TableParagraph"/>
              <w:spacing w:before="0" w:line="240" w:lineRule="auto"/>
              <w:rPr>
                <w:rFonts w:ascii="Times New Roman"/>
                <w:sz w:val="14"/>
              </w:rPr>
            </w:pPr>
          </w:p>
        </w:tc>
      </w:tr>
      <w:tr w:rsidR="0059577D">
        <w:trPr>
          <w:trHeight w:val="215"/>
        </w:trPr>
        <w:tc>
          <w:tcPr>
            <w:tcW w:w="1583" w:type="dxa"/>
          </w:tcPr>
          <w:p w:rsidR="0059577D" w:rsidRDefault="000822DF">
            <w:pPr>
              <w:pStyle w:val="TableParagraph"/>
              <w:ind w:right="314"/>
              <w:jc w:val="right"/>
              <w:rPr>
                <w:sz w:val="18"/>
              </w:rPr>
            </w:pPr>
            <w:r>
              <w:rPr>
                <w:color w:val="231F20"/>
                <w:sz w:val="18"/>
              </w:rPr>
              <w:t>Apply Sample 2</w:t>
            </w:r>
          </w:p>
        </w:tc>
        <w:tc>
          <w:tcPr>
            <w:tcW w:w="833" w:type="dxa"/>
          </w:tcPr>
          <w:p w:rsidR="0059577D" w:rsidRDefault="000822DF">
            <w:pPr>
              <w:pStyle w:val="TableParagraph"/>
              <w:ind w:right="154"/>
              <w:jc w:val="right"/>
              <w:rPr>
                <w:sz w:val="18"/>
              </w:rPr>
            </w:pPr>
            <w:r>
              <w:rPr>
                <w:color w:val="231F20"/>
                <w:w w:val="95"/>
                <w:sz w:val="18"/>
              </w:rPr>
              <w:t>1:00</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tcPr>
          <w:p w:rsidR="0059577D" w:rsidRDefault="000822DF">
            <w:pPr>
              <w:pStyle w:val="TableParagraph"/>
              <w:ind w:right="46"/>
              <w:jc w:val="right"/>
              <w:rPr>
                <w:sz w:val="18"/>
              </w:rPr>
            </w:pPr>
            <w:r>
              <w:rPr>
                <w:color w:val="231F20"/>
                <w:w w:val="95"/>
                <w:sz w:val="18"/>
              </w:rPr>
              <w:t>LOC1</w:t>
            </w:r>
          </w:p>
        </w:tc>
      </w:tr>
      <w:tr w:rsidR="0059577D">
        <w:trPr>
          <w:trHeight w:val="215"/>
        </w:trPr>
        <w:tc>
          <w:tcPr>
            <w:tcW w:w="1583" w:type="dxa"/>
          </w:tcPr>
          <w:p w:rsidR="0059577D" w:rsidRDefault="000822DF">
            <w:pPr>
              <w:pStyle w:val="TableParagraph"/>
              <w:ind w:left="50"/>
              <w:rPr>
                <w:sz w:val="18"/>
              </w:rPr>
            </w:pPr>
            <w:r>
              <w:rPr>
                <w:color w:val="231F20"/>
                <w:sz w:val="18"/>
              </w:rPr>
              <w:t>8)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tcPr>
          <w:p w:rsidR="0059577D" w:rsidRDefault="0059577D">
            <w:pPr>
              <w:pStyle w:val="TableParagraph"/>
              <w:spacing w:before="0" w:line="240" w:lineRule="auto"/>
              <w:rPr>
                <w:rFonts w:ascii="Times New Roman"/>
                <w:sz w:val="14"/>
              </w:rPr>
            </w:pPr>
          </w:p>
        </w:tc>
      </w:tr>
      <w:tr w:rsidR="0059577D">
        <w:trPr>
          <w:trHeight w:val="215"/>
        </w:trPr>
        <w:tc>
          <w:tcPr>
            <w:tcW w:w="1583" w:type="dxa"/>
          </w:tcPr>
          <w:p w:rsidR="0059577D" w:rsidRDefault="000822DF">
            <w:pPr>
              <w:pStyle w:val="TableParagraph"/>
              <w:ind w:right="355"/>
              <w:jc w:val="right"/>
              <w:rPr>
                <w:sz w:val="18"/>
              </w:rPr>
            </w:pPr>
            <w:r>
              <w:rPr>
                <w:color w:val="231F20"/>
                <w:sz w:val="18"/>
              </w:rPr>
              <w:t>Load Sample 6</w:t>
            </w:r>
          </w:p>
        </w:tc>
        <w:tc>
          <w:tcPr>
            <w:tcW w:w="833" w:type="dxa"/>
          </w:tcPr>
          <w:p w:rsidR="0059577D" w:rsidRDefault="000822DF">
            <w:pPr>
              <w:pStyle w:val="TableParagraph"/>
              <w:ind w:right="164"/>
              <w:jc w:val="right"/>
              <w:rPr>
                <w:sz w:val="18"/>
              </w:rPr>
            </w:pPr>
            <w:r>
              <w:rPr>
                <w:color w:val="231F20"/>
                <w:w w:val="95"/>
                <w:sz w:val="18"/>
              </w:rPr>
              <w:t>00:30</w:t>
            </w:r>
          </w:p>
        </w:tc>
        <w:tc>
          <w:tcPr>
            <w:tcW w:w="638" w:type="dxa"/>
          </w:tcPr>
          <w:p w:rsidR="0059577D" w:rsidRDefault="000822DF">
            <w:pPr>
              <w:pStyle w:val="TableParagraph"/>
              <w:ind w:left="129" w:right="140"/>
              <w:jc w:val="center"/>
              <w:rPr>
                <w:sz w:val="18"/>
              </w:rPr>
            </w:pPr>
            <w:r>
              <w:rPr>
                <w:color w:val="231F20"/>
                <w:sz w:val="18"/>
              </w:rPr>
              <w:t>20°C</w:t>
            </w:r>
          </w:p>
        </w:tc>
        <w:tc>
          <w:tcPr>
            <w:tcW w:w="710" w:type="dxa"/>
          </w:tcPr>
          <w:p w:rsidR="0059577D" w:rsidRDefault="000822DF">
            <w:pPr>
              <w:pStyle w:val="TableParagraph"/>
              <w:ind w:left="171"/>
              <w:rPr>
                <w:sz w:val="18"/>
              </w:rPr>
            </w:pPr>
            <w:r>
              <w:rPr>
                <w:color w:val="231F20"/>
                <w:sz w:val="18"/>
              </w:rPr>
              <w:t>SPD6</w:t>
            </w:r>
          </w:p>
        </w:tc>
        <w:tc>
          <w:tcPr>
            <w:tcW w:w="581" w:type="dxa"/>
          </w:tcPr>
          <w:p w:rsidR="0059577D" w:rsidRDefault="0059577D">
            <w:pPr>
              <w:pStyle w:val="TableParagraph"/>
              <w:spacing w:before="0" w:line="240" w:lineRule="auto"/>
              <w:rPr>
                <w:rFonts w:ascii="Times New Roman"/>
                <w:sz w:val="14"/>
              </w:rPr>
            </w:pPr>
          </w:p>
        </w:tc>
      </w:tr>
      <w:tr w:rsidR="0059577D">
        <w:trPr>
          <w:trHeight w:val="215"/>
        </w:trPr>
        <w:tc>
          <w:tcPr>
            <w:tcW w:w="1583" w:type="dxa"/>
          </w:tcPr>
          <w:p w:rsidR="0059577D" w:rsidRDefault="000822DF">
            <w:pPr>
              <w:pStyle w:val="TableParagraph"/>
              <w:ind w:left="50"/>
              <w:rPr>
                <w:sz w:val="18"/>
              </w:rPr>
            </w:pPr>
            <w:r>
              <w:rPr>
                <w:color w:val="231F20"/>
                <w:sz w:val="18"/>
              </w:rPr>
              <w:t>9) No Prompt</w:t>
            </w:r>
          </w:p>
        </w:tc>
        <w:tc>
          <w:tcPr>
            <w:tcW w:w="833" w:type="dxa"/>
          </w:tcPr>
          <w:p w:rsidR="0059577D" w:rsidRDefault="0059577D">
            <w:pPr>
              <w:pStyle w:val="TableParagraph"/>
              <w:spacing w:before="0" w:line="240" w:lineRule="auto"/>
              <w:rPr>
                <w:rFonts w:ascii="Times New Roman"/>
                <w:sz w:val="14"/>
              </w:rPr>
            </w:pPr>
          </w:p>
        </w:tc>
        <w:tc>
          <w:tcPr>
            <w:tcW w:w="638" w:type="dxa"/>
          </w:tcPr>
          <w:p w:rsidR="0059577D" w:rsidRDefault="0059577D">
            <w:pPr>
              <w:pStyle w:val="TableParagraph"/>
              <w:spacing w:before="0" w:line="240" w:lineRule="auto"/>
              <w:rPr>
                <w:rFonts w:ascii="Times New Roman"/>
                <w:sz w:val="14"/>
              </w:rPr>
            </w:pPr>
          </w:p>
        </w:tc>
        <w:tc>
          <w:tcPr>
            <w:tcW w:w="710" w:type="dxa"/>
          </w:tcPr>
          <w:p w:rsidR="0059577D" w:rsidRDefault="0059577D">
            <w:pPr>
              <w:pStyle w:val="TableParagraph"/>
              <w:spacing w:before="0" w:line="240" w:lineRule="auto"/>
              <w:rPr>
                <w:rFonts w:ascii="Times New Roman"/>
                <w:sz w:val="14"/>
              </w:rPr>
            </w:pPr>
          </w:p>
        </w:tc>
        <w:tc>
          <w:tcPr>
            <w:tcW w:w="581" w:type="dxa"/>
          </w:tcPr>
          <w:p w:rsidR="0059577D" w:rsidRDefault="0059577D">
            <w:pPr>
              <w:pStyle w:val="TableParagraph"/>
              <w:spacing w:before="0" w:line="240" w:lineRule="auto"/>
              <w:rPr>
                <w:rFonts w:ascii="Times New Roman"/>
                <w:sz w:val="14"/>
              </w:rPr>
            </w:pPr>
          </w:p>
        </w:tc>
      </w:tr>
      <w:tr w:rsidR="0059577D">
        <w:trPr>
          <w:trHeight w:val="211"/>
        </w:trPr>
        <w:tc>
          <w:tcPr>
            <w:tcW w:w="1583" w:type="dxa"/>
          </w:tcPr>
          <w:p w:rsidR="0059577D" w:rsidRDefault="000822DF">
            <w:pPr>
              <w:pStyle w:val="TableParagraph"/>
              <w:spacing w:line="187" w:lineRule="exact"/>
              <w:ind w:right="314"/>
              <w:jc w:val="right"/>
              <w:rPr>
                <w:sz w:val="18"/>
              </w:rPr>
            </w:pPr>
            <w:r>
              <w:rPr>
                <w:color w:val="231F20"/>
                <w:sz w:val="18"/>
              </w:rPr>
              <w:t>Apply Sample 3</w:t>
            </w:r>
          </w:p>
        </w:tc>
        <w:tc>
          <w:tcPr>
            <w:tcW w:w="833" w:type="dxa"/>
          </w:tcPr>
          <w:p w:rsidR="0059577D" w:rsidRDefault="000822DF">
            <w:pPr>
              <w:pStyle w:val="TableParagraph"/>
              <w:spacing w:line="187" w:lineRule="exact"/>
              <w:ind w:right="154"/>
              <w:jc w:val="right"/>
              <w:rPr>
                <w:sz w:val="18"/>
              </w:rPr>
            </w:pPr>
            <w:r>
              <w:rPr>
                <w:color w:val="231F20"/>
                <w:w w:val="95"/>
                <w:sz w:val="18"/>
              </w:rPr>
              <w:t>1:00</w:t>
            </w:r>
          </w:p>
        </w:tc>
        <w:tc>
          <w:tcPr>
            <w:tcW w:w="638" w:type="dxa"/>
          </w:tcPr>
          <w:p w:rsidR="0059577D" w:rsidRDefault="000822DF">
            <w:pPr>
              <w:pStyle w:val="TableParagraph"/>
              <w:spacing w:line="187" w:lineRule="exact"/>
              <w:ind w:left="129" w:right="140"/>
              <w:jc w:val="center"/>
              <w:rPr>
                <w:sz w:val="18"/>
              </w:rPr>
            </w:pPr>
            <w:r>
              <w:rPr>
                <w:color w:val="231F20"/>
                <w:sz w:val="18"/>
              </w:rPr>
              <w:t>20°C</w:t>
            </w:r>
          </w:p>
        </w:tc>
        <w:tc>
          <w:tcPr>
            <w:tcW w:w="710" w:type="dxa"/>
          </w:tcPr>
          <w:p w:rsidR="0059577D" w:rsidRDefault="000822DF">
            <w:pPr>
              <w:pStyle w:val="TableParagraph"/>
              <w:spacing w:line="187" w:lineRule="exact"/>
              <w:ind w:left="171"/>
              <w:rPr>
                <w:sz w:val="18"/>
              </w:rPr>
            </w:pPr>
            <w:r>
              <w:rPr>
                <w:color w:val="231F20"/>
                <w:sz w:val="18"/>
              </w:rPr>
              <w:t>SPD6</w:t>
            </w:r>
          </w:p>
        </w:tc>
        <w:tc>
          <w:tcPr>
            <w:tcW w:w="581" w:type="dxa"/>
          </w:tcPr>
          <w:p w:rsidR="0059577D" w:rsidRDefault="000822DF">
            <w:pPr>
              <w:pStyle w:val="TableParagraph"/>
              <w:spacing w:line="187" w:lineRule="exact"/>
              <w:ind w:right="46"/>
              <w:jc w:val="right"/>
              <w:rPr>
                <w:sz w:val="18"/>
              </w:rPr>
            </w:pPr>
            <w:r>
              <w:rPr>
                <w:color w:val="231F20"/>
                <w:w w:val="95"/>
                <w:sz w:val="18"/>
              </w:rPr>
              <w:t>LOC1</w:t>
            </w:r>
          </w:p>
        </w:tc>
      </w:tr>
    </w:tbl>
    <w:p w:rsidR="0059577D" w:rsidRDefault="0059577D">
      <w:pPr>
        <w:spacing w:line="187" w:lineRule="exact"/>
        <w:jc w:val="right"/>
        <w:rPr>
          <w:sz w:val="18"/>
        </w:rPr>
        <w:sectPr w:rsidR="0059577D">
          <w:type w:val="continuous"/>
          <w:pgSz w:w="12240" w:h="15840"/>
          <w:pgMar w:top="380" w:right="620" w:bottom="280" w:left="640" w:header="720" w:footer="720" w:gutter="0"/>
          <w:cols w:num="2" w:space="720" w:equalWidth="0">
            <w:col w:w="5141" w:space="734"/>
            <w:col w:w="5105"/>
          </w:cols>
        </w:sectPr>
      </w:pPr>
    </w:p>
    <w:p w:rsidR="0059577D" w:rsidRDefault="000822DF">
      <w:pPr>
        <w:pStyle w:val="ListParagraph"/>
        <w:numPr>
          <w:ilvl w:val="0"/>
          <w:numId w:val="9"/>
        </w:numPr>
        <w:tabs>
          <w:tab w:val="left" w:pos="601"/>
        </w:tabs>
        <w:spacing w:before="81"/>
        <w:rPr>
          <w:sz w:val="18"/>
        </w:rPr>
      </w:pPr>
      <w:r>
        <w:rPr>
          <w:color w:val="231F20"/>
          <w:spacing w:val="-9"/>
          <w:sz w:val="18"/>
        </w:rPr>
        <w:lastRenderedPageBreak/>
        <w:t xml:space="preserve">To </w:t>
      </w:r>
      <w:r>
        <w:rPr>
          <w:color w:val="231F20"/>
          <w:sz w:val="18"/>
        </w:rPr>
        <w:t>Continue,</w:t>
      </w:r>
      <w:r>
        <w:rPr>
          <w:color w:val="231F20"/>
          <w:spacing w:val="7"/>
          <w:sz w:val="18"/>
        </w:rPr>
        <w:t xml:space="preserve"> </w:t>
      </w:r>
      <w:r>
        <w:rPr>
          <w:color w:val="231F20"/>
          <w:sz w:val="18"/>
        </w:rPr>
        <w:t>(Continue)</w:t>
      </w:r>
    </w:p>
    <w:p w:rsidR="0059577D" w:rsidRDefault="000822DF">
      <w:pPr>
        <w:pStyle w:val="BodyText"/>
        <w:tabs>
          <w:tab w:val="left" w:pos="2042"/>
          <w:tab w:val="left" w:pos="2799"/>
          <w:tab w:val="left" w:pos="3419"/>
          <w:tab w:val="left" w:pos="4059"/>
        </w:tabs>
        <w:spacing w:before="10"/>
        <w:ind w:left="600"/>
      </w:pPr>
      <w:r>
        <w:rPr>
          <w:color w:val="231F20"/>
        </w:rPr>
        <w:t>Electrophoresis</w:t>
      </w:r>
      <w:r>
        <w:rPr>
          <w:color w:val="231F20"/>
          <w:spacing w:val="-15"/>
        </w:rPr>
        <w:t xml:space="preserve"> </w:t>
      </w:r>
      <w:r>
        <w:rPr>
          <w:color w:val="231F20"/>
        </w:rPr>
        <w:t>1</w:t>
      </w:r>
      <w:r>
        <w:rPr>
          <w:color w:val="231F20"/>
        </w:rPr>
        <w:tab/>
        <w:t>**27:00</w:t>
      </w:r>
      <w:r>
        <w:rPr>
          <w:color w:val="231F20"/>
        </w:rPr>
        <w:tab/>
        <w:t>12°C</w:t>
      </w:r>
      <w:r>
        <w:rPr>
          <w:color w:val="231F20"/>
        </w:rPr>
        <w:tab/>
        <w:t>430V</w:t>
      </w:r>
      <w:r>
        <w:rPr>
          <w:color w:val="231F20"/>
        </w:rPr>
        <w:tab/>
        <w:t>75mA</w:t>
      </w:r>
    </w:p>
    <w:p w:rsidR="0059577D" w:rsidRDefault="000822DF">
      <w:pPr>
        <w:pStyle w:val="ListParagraph"/>
        <w:numPr>
          <w:ilvl w:val="0"/>
          <w:numId w:val="9"/>
        </w:numPr>
        <w:tabs>
          <w:tab w:val="left" w:pos="601"/>
        </w:tabs>
        <w:rPr>
          <w:sz w:val="18"/>
        </w:rPr>
      </w:pPr>
      <w:r>
        <w:rPr>
          <w:color w:val="231F20"/>
          <w:sz w:val="18"/>
        </w:rPr>
        <w:t>Remove gel blocks</w:t>
      </w:r>
      <w:r>
        <w:rPr>
          <w:color w:val="231F20"/>
          <w:spacing w:val="-2"/>
          <w:sz w:val="18"/>
        </w:rPr>
        <w:t xml:space="preserve"> </w:t>
      </w:r>
      <w:r>
        <w:rPr>
          <w:color w:val="231F20"/>
          <w:sz w:val="18"/>
        </w:rPr>
        <w:t>(continue)</w:t>
      </w:r>
    </w:p>
    <w:p w:rsidR="0059577D" w:rsidRDefault="000822DF">
      <w:pPr>
        <w:pStyle w:val="BodyText"/>
        <w:tabs>
          <w:tab w:val="left" w:pos="2819"/>
          <w:tab w:val="left" w:pos="3419"/>
        </w:tabs>
        <w:ind w:left="600"/>
      </w:pPr>
      <w:r>
        <w:rPr>
          <w:color w:val="231F20"/>
        </w:rPr>
        <w:t>Apply</w:t>
      </w:r>
      <w:r>
        <w:rPr>
          <w:color w:val="231F20"/>
          <w:spacing w:val="-11"/>
        </w:rPr>
        <w:t xml:space="preserve"> </w:t>
      </w:r>
      <w:r>
        <w:rPr>
          <w:color w:val="231F20"/>
        </w:rPr>
        <w:t>Reagent</w:t>
      </w:r>
      <w:r>
        <w:rPr>
          <w:color w:val="231F20"/>
          <w:spacing w:val="-11"/>
        </w:rPr>
        <w:t xml:space="preserve"> </w:t>
      </w:r>
      <w:r>
        <w:rPr>
          <w:color w:val="231F20"/>
        </w:rPr>
        <w:t>1</w:t>
      </w:r>
      <w:r>
        <w:rPr>
          <w:color w:val="231F20"/>
        </w:rPr>
        <w:tab/>
        <w:t>45°C</w:t>
      </w:r>
      <w:r>
        <w:rPr>
          <w:color w:val="231F20"/>
        </w:rPr>
        <w:tab/>
        <w:t>10</w:t>
      </w:r>
      <w:r>
        <w:rPr>
          <w:color w:val="231F20"/>
          <w:spacing w:val="-1"/>
        </w:rPr>
        <w:t xml:space="preserve"> </w:t>
      </w:r>
      <w:r>
        <w:rPr>
          <w:color w:val="231F20"/>
        </w:rPr>
        <w:t>cycles</w:t>
      </w:r>
    </w:p>
    <w:p w:rsidR="0059577D" w:rsidRDefault="000822DF">
      <w:pPr>
        <w:pStyle w:val="ListParagraph"/>
        <w:numPr>
          <w:ilvl w:val="0"/>
          <w:numId w:val="9"/>
        </w:numPr>
        <w:tabs>
          <w:tab w:val="left" w:pos="601"/>
        </w:tabs>
        <w:rPr>
          <w:sz w:val="18"/>
        </w:rPr>
      </w:pPr>
      <w:r>
        <w:rPr>
          <w:color w:val="231F20"/>
          <w:sz w:val="18"/>
        </w:rPr>
        <w:t xml:space="preserve">No </w:t>
      </w:r>
      <w:proofErr w:type="spellStart"/>
      <w:r>
        <w:rPr>
          <w:color w:val="231F20"/>
          <w:sz w:val="18"/>
        </w:rPr>
        <w:t>Promptw</w:t>
      </w:r>
      <w:proofErr w:type="spellEnd"/>
    </w:p>
    <w:p w:rsidR="0059577D" w:rsidRDefault="000822DF">
      <w:pPr>
        <w:pStyle w:val="BodyText"/>
        <w:tabs>
          <w:tab w:val="left" w:pos="2050"/>
          <w:tab w:val="left" w:pos="2799"/>
        </w:tabs>
        <w:ind w:left="600"/>
      </w:pPr>
      <w:r>
        <w:rPr>
          <w:color w:val="231F20"/>
        </w:rPr>
        <w:t>Incubate</w:t>
      </w:r>
      <w:r>
        <w:rPr>
          <w:color w:val="231F20"/>
          <w:spacing w:val="-8"/>
        </w:rPr>
        <w:t xml:space="preserve"> </w:t>
      </w:r>
      <w:r>
        <w:rPr>
          <w:color w:val="231F20"/>
        </w:rPr>
        <w:t>1</w:t>
      </w:r>
      <w:r>
        <w:rPr>
          <w:color w:val="231F20"/>
        </w:rPr>
        <w:tab/>
        <w:t>28:00</w:t>
      </w:r>
      <w:r>
        <w:rPr>
          <w:color w:val="231F20"/>
        </w:rPr>
        <w:tab/>
        <w:t>45°C</w:t>
      </w:r>
    </w:p>
    <w:p w:rsidR="0059577D" w:rsidRDefault="000822DF">
      <w:pPr>
        <w:pStyle w:val="ListParagraph"/>
        <w:numPr>
          <w:ilvl w:val="0"/>
          <w:numId w:val="9"/>
        </w:numPr>
        <w:tabs>
          <w:tab w:val="left" w:pos="601"/>
        </w:tabs>
        <w:rPr>
          <w:sz w:val="18"/>
        </w:rPr>
      </w:pPr>
      <w:r>
        <w:rPr>
          <w:color w:val="231F20"/>
          <w:sz w:val="18"/>
        </w:rPr>
        <w:t>No Prompt</w:t>
      </w:r>
    </w:p>
    <w:p w:rsidR="0059577D" w:rsidRDefault="000822DF">
      <w:pPr>
        <w:pStyle w:val="BodyText"/>
        <w:spacing w:before="10"/>
        <w:ind w:left="600"/>
      </w:pPr>
      <w:r>
        <w:rPr>
          <w:color w:val="231F20"/>
        </w:rPr>
        <w:t>END of TEST</w:t>
      </w:r>
    </w:p>
    <w:p w:rsidR="0059577D" w:rsidRDefault="000822DF">
      <w:pPr>
        <w:pStyle w:val="Heading1"/>
        <w:spacing w:before="107"/>
        <w:ind w:left="2185" w:right="2127"/>
        <w:jc w:val="center"/>
      </w:pPr>
      <w:proofErr w:type="spellStart"/>
      <w:r>
        <w:rPr>
          <w:color w:val="231F20"/>
        </w:rPr>
        <w:t>Stainer</w:t>
      </w:r>
      <w:proofErr w:type="spellEnd"/>
      <w:r>
        <w:rPr>
          <w:color w:val="231F20"/>
        </w:rPr>
        <w:t xml:space="preserve"> Unit</w:t>
      </w:r>
    </w:p>
    <w:p w:rsidR="0059577D" w:rsidRDefault="000822DF">
      <w:pPr>
        <w:pStyle w:val="ListParagraph"/>
        <w:numPr>
          <w:ilvl w:val="0"/>
          <w:numId w:val="8"/>
        </w:numPr>
        <w:tabs>
          <w:tab w:val="left" w:pos="601"/>
        </w:tabs>
        <w:rPr>
          <w:sz w:val="18"/>
        </w:rPr>
      </w:pPr>
      <w:r>
        <w:rPr>
          <w:color w:val="231F20"/>
          <w:sz w:val="18"/>
        </w:rPr>
        <w:t>No Prompt</w:t>
      </w:r>
    </w:p>
    <w:p w:rsidR="0059577D" w:rsidRDefault="000822DF">
      <w:pPr>
        <w:pStyle w:val="BodyText"/>
        <w:tabs>
          <w:tab w:val="left" w:pos="2127"/>
          <w:tab w:val="left" w:pos="2799"/>
          <w:tab w:val="left" w:pos="3759"/>
        </w:tabs>
        <w:ind w:left="600"/>
      </w:pPr>
      <w:proofErr w:type="spellStart"/>
      <w:r>
        <w:rPr>
          <w:color w:val="231F20"/>
        </w:rPr>
        <w:t>Destain</w:t>
      </w:r>
      <w:proofErr w:type="spellEnd"/>
      <w:r>
        <w:rPr>
          <w:color w:val="231F20"/>
          <w:spacing w:val="-8"/>
        </w:rPr>
        <w:t xml:space="preserve"> </w:t>
      </w:r>
      <w:r>
        <w:rPr>
          <w:color w:val="231F20"/>
        </w:rPr>
        <w:t>1</w:t>
      </w:r>
      <w:r>
        <w:rPr>
          <w:color w:val="231F20"/>
        </w:rPr>
        <w:tab/>
        <w:t>5:00</w:t>
      </w:r>
      <w:r>
        <w:rPr>
          <w:color w:val="231F20"/>
        </w:rPr>
        <w:tab/>
        <w:t>REC</w:t>
      </w:r>
      <w:r>
        <w:rPr>
          <w:color w:val="231F20"/>
          <w:spacing w:val="-6"/>
        </w:rPr>
        <w:t xml:space="preserve"> </w:t>
      </w:r>
      <w:r>
        <w:rPr>
          <w:color w:val="231F20"/>
        </w:rPr>
        <w:t>=</w:t>
      </w:r>
      <w:r>
        <w:rPr>
          <w:color w:val="231F20"/>
          <w:spacing w:val="-6"/>
        </w:rPr>
        <w:t xml:space="preserve"> </w:t>
      </w:r>
      <w:r>
        <w:rPr>
          <w:color w:val="231F20"/>
        </w:rPr>
        <w:t>ON</w:t>
      </w:r>
      <w:r>
        <w:rPr>
          <w:color w:val="231F20"/>
        </w:rPr>
        <w:tab/>
      </w:r>
      <w:r>
        <w:rPr>
          <w:color w:val="231F20"/>
          <w:spacing w:val="-5"/>
        </w:rPr>
        <w:t xml:space="preserve">VALVE </w:t>
      </w:r>
      <w:r>
        <w:rPr>
          <w:color w:val="231F20"/>
        </w:rPr>
        <w:t>=</w:t>
      </w:r>
      <w:r>
        <w:rPr>
          <w:color w:val="231F20"/>
          <w:spacing w:val="2"/>
        </w:rPr>
        <w:t xml:space="preserve"> </w:t>
      </w:r>
      <w:r>
        <w:rPr>
          <w:color w:val="231F20"/>
        </w:rPr>
        <w:t>2</w:t>
      </w:r>
    </w:p>
    <w:p w:rsidR="0059577D" w:rsidRDefault="000822DF">
      <w:pPr>
        <w:pStyle w:val="ListParagraph"/>
        <w:numPr>
          <w:ilvl w:val="0"/>
          <w:numId w:val="8"/>
        </w:numPr>
        <w:tabs>
          <w:tab w:val="left" w:pos="601"/>
        </w:tabs>
        <w:rPr>
          <w:sz w:val="18"/>
        </w:rPr>
      </w:pPr>
      <w:r>
        <w:rPr>
          <w:color w:val="231F20"/>
          <w:sz w:val="18"/>
        </w:rPr>
        <w:t>No Prompt</w:t>
      </w:r>
    </w:p>
    <w:p w:rsidR="0059577D" w:rsidRDefault="000822DF">
      <w:pPr>
        <w:pStyle w:val="BodyText"/>
        <w:tabs>
          <w:tab w:val="left" w:pos="2127"/>
          <w:tab w:val="left" w:pos="2799"/>
          <w:tab w:val="left" w:pos="3759"/>
        </w:tabs>
        <w:spacing w:before="10"/>
        <w:ind w:left="600"/>
      </w:pPr>
      <w:proofErr w:type="spellStart"/>
      <w:r>
        <w:rPr>
          <w:color w:val="231F20"/>
        </w:rPr>
        <w:t>Destain</w:t>
      </w:r>
      <w:proofErr w:type="spellEnd"/>
      <w:r>
        <w:rPr>
          <w:color w:val="231F20"/>
          <w:spacing w:val="-8"/>
        </w:rPr>
        <w:t xml:space="preserve"> </w:t>
      </w:r>
      <w:r>
        <w:rPr>
          <w:color w:val="231F20"/>
        </w:rPr>
        <w:t>2</w:t>
      </w:r>
      <w:r>
        <w:rPr>
          <w:color w:val="231F20"/>
        </w:rPr>
        <w:tab/>
        <w:t>5:00</w:t>
      </w:r>
      <w:r>
        <w:rPr>
          <w:color w:val="231F20"/>
        </w:rPr>
        <w:tab/>
        <w:t>REC</w:t>
      </w:r>
      <w:r>
        <w:rPr>
          <w:color w:val="231F20"/>
          <w:spacing w:val="-6"/>
        </w:rPr>
        <w:t xml:space="preserve"> </w:t>
      </w:r>
      <w:r>
        <w:rPr>
          <w:color w:val="231F20"/>
        </w:rPr>
        <w:t>=</w:t>
      </w:r>
      <w:r>
        <w:rPr>
          <w:color w:val="231F20"/>
          <w:spacing w:val="-6"/>
        </w:rPr>
        <w:t xml:space="preserve"> </w:t>
      </w:r>
      <w:r>
        <w:rPr>
          <w:color w:val="231F20"/>
        </w:rPr>
        <w:t>ON</w:t>
      </w:r>
      <w:r>
        <w:rPr>
          <w:color w:val="231F20"/>
        </w:rPr>
        <w:tab/>
      </w:r>
      <w:r>
        <w:rPr>
          <w:color w:val="231F20"/>
          <w:spacing w:val="-5"/>
        </w:rPr>
        <w:t xml:space="preserve">VALVE </w:t>
      </w:r>
      <w:r>
        <w:rPr>
          <w:color w:val="231F20"/>
        </w:rPr>
        <w:t>=</w:t>
      </w:r>
      <w:r>
        <w:rPr>
          <w:color w:val="231F20"/>
          <w:spacing w:val="2"/>
        </w:rPr>
        <w:t xml:space="preserve"> </w:t>
      </w:r>
      <w:r>
        <w:rPr>
          <w:color w:val="231F20"/>
        </w:rPr>
        <w:t>2</w:t>
      </w:r>
    </w:p>
    <w:p w:rsidR="0059577D" w:rsidRDefault="000822DF">
      <w:pPr>
        <w:pStyle w:val="ListParagraph"/>
        <w:numPr>
          <w:ilvl w:val="0"/>
          <w:numId w:val="8"/>
        </w:numPr>
        <w:tabs>
          <w:tab w:val="left" w:pos="601"/>
        </w:tabs>
        <w:rPr>
          <w:sz w:val="18"/>
        </w:rPr>
      </w:pPr>
      <w:r>
        <w:rPr>
          <w:color w:val="231F20"/>
          <w:sz w:val="18"/>
        </w:rPr>
        <w:t>No prompt</w:t>
      </w:r>
    </w:p>
    <w:p w:rsidR="0059577D" w:rsidRDefault="000822DF">
      <w:pPr>
        <w:pStyle w:val="BodyText"/>
        <w:tabs>
          <w:tab w:val="left" w:pos="2127"/>
          <w:tab w:val="left" w:pos="2799"/>
          <w:tab w:val="left" w:pos="3759"/>
        </w:tabs>
        <w:ind w:left="600"/>
      </w:pPr>
      <w:r>
        <w:rPr>
          <w:color w:val="231F20"/>
        </w:rPr>
        <w:t>Wash</w:t>
      </w:r>
      <w:r>
        <w:rPr>
          <w:color w:val="231F20"/>
          <w:spacing w:val="-8"/>
        </w:rPr>
        <w:t xml:space="preserve"> </w:t>
      </w:r>
      <w:r>
        <w:rPr>
          <w:color w:val="231F20"/>
        </w:rPr>
        <w:t>1</w:t>
      </w:r>
      <w:r>
        <w:rPr>
          <w:color w:val="231F20"/>
        </w:rPr>
        <w:tab/>
        <w:t>0:30</w:t>
      </w:r>
      <w:r>
        <w:rPr>
          <w:color w:val="231F20"/>
        </w:rPr>
        <w:tab/>
        <w:t>REC</w:t>
      </w:r>
      <w:r>
        <w:rPr>
          <w:color w:val="231F20"/>
          <w:spacing w:val="-6"/>
        </w:rPr>
        <w:t xml:space="preserve"> </w:t>
      </w:r>
      <w:r>
        <w:rPr>
          <w:color w:val="231F20"/>
        </w:rPr>
        <w:t>=</w:t>
      </w:r>
      <w:r>
        <w:rPr>
          <w:color w:val="231F20"/>
          <w:spacing w:val="-6"/>
        </w:rPr>
        <w:t xml:space="preserve"> </w:t>
      </w:r>
      <w:r>
        <w:rPr>
          <w:color w:val="231F20"/>
        </w:rPr>
        <w:t>ON</w:t>
      </w:r>
      <w:r>
        <w:rPr>
          <w:color w:val="231F20"/>
        </w:rPr>
        <w:tab/>
      </w:r>
      <w:r>
        <w:rPr>
          <w:color w:val="231F20"/>
          <w:spacing w:val="-5"/>
        </w:rPr>
        <w:t xml:space="preserve">VALVE </w:t>
      </w:r>
      <w:r>
        <w:rPr>
          <w:color w:val="231F20"/>
        </w:rPr>
        <w:t>=</w:t>
      </w:r>
      <w:r>
        <w:rPr>
          <w:color w:val="231F20"/>
          <w:spacing w:val="2"/>
        </w:rPr>
        <w:t xml:space="preserve"> </w:t>
      </w:r>
      <w:r>
        <w:rPr>
          <w:color w:val="231F20"/>
        </w:rPr>
        <w:t>7</w:t>
      </w:r>
    </w:p>
    <w:p w:rsidR="0059577D" w:rsidRDefault="000822DF">
      <w:pPr>
        <w:pStyle w:val="ListParagraph"/>
        <w:numPr>
          <w:ilvl w:val="0"/>
          <w:numId w:val="8"/>
        </w:numPr>
        <w:tabs>
          <w:tab w:val="left" w:pos="601"/>
        </w:tabs>
        <w:rPr>
          <w:sz w:val="18"/>
        </w:rPr>
      </w:pPr>
      <w:r>
        <w:rPr>
          <w:color w:val="231F20"/>
          <w:sz w:val="18"/>
        </w:rPr>
        <w:t>No Prompt</w:t>
      </w:r>
    </w:p>
    <w:p w:rsidR="0059577D" w:rsidRDefault="000822DF">
      <w:pPr>
        <w:pStyle w:val="BodyText"/>
        <w:tabs>
          <w:tab w:val="left" w:pos="2050"/>
          <w:tab w:val="left" w:pos="2799"/>
        </w:tabs>
        <w:ind w:left="600"/>
      </w:pPr>
      <w:r>
        <w:rPr>
          <w:color w:val="231F20"/>
        </w:rPr>
        <w:t>Dry</w:t>
      </w:r>
      <w:r>
        <w:rPr>
          <w:color w:val="231F20"/>
          <w:spacing w:val="-2"/>
        </w:rPr>
        <w:t xml:space="preserve"> </w:t>
      </w:r>
      <w:r>
        <w:rPr>
          <w:color w:val="231F20"/>
        </w:rPr>
        <w:t>1</w:t>
      </w:r>
      <w:r>
        <w:rPr>
          <w:color w:val="231F20"/>
          <w:spacing w:val="-2"/>
        </w:rPr>
        <w:t xml:space="preserve"> </w:t>
      </w:r>
      <w:r>
        <w:rPr>
          <w:color w:val="231F20"/>
        </w:rPr>
        <w:t>*</w:t>
      </w:r>
      <w:r>
        <w:rPr>
          <w:color w:val="231F20"/>
        </w:rPr>
        <w:tab/>
        <w:t>10:00</w:t>
      </w:r>
      <w:r>
        <w:rPr>
          <w:color w:val="231F20"/>
        </w:rPr>
        <w:tab/>
        <w:t>70°C</w:t>
      </w:r>
    </w:p>
    <w:p w:rsidR="0059577D" w:rsidRDefault="000822DF">
      <w:pPr>
        <w:pStyle w:val="ListParagraph"/>
        <w:numPr>
          <w:ilvl w:val="0"/>
          <w:numId w:val="8"/>
        </w:numPr>
        <w:tabs>
          <w:tab w:val="left" w:pos="601"/>
        </w:tabs>
        <w:spacing w:line="249" w:lineRule="auto"/>
        <w:ind w:right="3706"/>
        <w:rPr>
          <w:sz w:val="18"/>
        </w:rPr>
      </w:pPr>
      <w:r>
        <w:rPr>
          <w:color w:val="231F20"/>
          <w:sz w:val="18"/>
        </w:rPr>
        <w:t>No Prompt END of</w:t>
      </w:r>
      <w:r>
        <w:rPr>
          <w:color w:val="231F20"/>
          <w:spacing w:val="-21"/>
          <w:sz w:val="18"/>
        </w:rPr>
        <w:t xml:space="preserve"> </w:t>
      </w:r>
      <w:r>
        <w:rPr>
          <w:color w:val="231F20"/>
          <w:sz w:val="18"/>
        </w:rPr>
        <w:t>TEST</w:t>
      </w:r>
    </w:p>
    <w:p w:rsidR="0059577D" w:rsidRDefault="000822DF">
      <w:pPr>
        <w:pStyle w:val="Heading1"/>
        <w:numPr>
          <w:ilvl w:val="0"/>
          <w:numId w:val="10"/>
        </w:numPr>
        <w:tabs>
          <w:tab w:val="left" w:pos="371"/>
        </w:tabs>
        <w:ind w:left="370" w:hanging="217"/>
      </w:pPr>
      <w:r>
        <w:rPr>
          <w:color w:val="231F20"/>
        </w:rPr>
        <w:t>Electrophoresis</w:t>
      </w:r>
    </w:p>
    <w:p w:rsidR="0059577D" w:rsidRDefault="000822DF">
      <w:pPr>
        <w:pStyle w:val="ListParagraph"/>
        <w:numPr>
          <w:ilvl w:val="0"/>
          <w:numId w:val="7"/>
        </w:numPr>
        <w:tabs>
          <w:tab w:val="left" w:pos="573"/>
        </w:tabs>
        <w:spacing w:line="249" w:lineRule="auto"/>
        <w:ind w:right="39" w:hanging="202"/>
        <w:jc w:val="left"/>
        <w:rPr>
          <w:sz w:val="18"/>
        </w:rPr>
      </w:pPr>
      <w:r>
        <w:rPr>
          <w:color w:val="231F20"/>
          <w:sz w:val="18"/>
        </w:rPr>
        <w:t>Open</w:t>
      </w:r>
      <w:r>
        <w:rPr>
          <w:color w:val="231F20"/>
          <w:spacing w:val="-17"/>
          <w:sz w:val="18"/>
        </w:rPr>
        <w:t xml:space="preserve"> </w:t>
      </w:r>
      <w:r>
        <w:rPr>
          <w:color w:val="231F20"/>
          <w:sz w:val="18"/>
        </w:rPr>
        <w:t>the</w:t>
      </w:r>
      <w:r>
        <w:rPr>
          <w:color w:val="231F20"/>
          <w:spacing w:val="-17"/>
          <w:sz w:val="18"/>
        </w:rPr>
        <w:t xml:space="preserve"> </w:t>
      </w:r>
      <w:r>
        <w:rPr>
          <w:color w:val="231F20"/>
          <w:sz w:val="18"/>
        </w:rPr>
        <w:t>chamber</w:t>
      </w:r>
      <w:r>
        <w:rPr>
          <w:color w:val="231F20"/>
          <w:spacing w:val="-17"/>
          <w:sz w:val="18"/>
        </w:rPr>
        <w:t xml:space="preserve"> </w:t>
      </w:r>
      <w:r>
        <w:rPr>
          <w:color w:val="231F20"/>
          <w:sz w:val="18"/>
        </w:rPr>
        <w:t>lid.</w:t>
      </w:r>
      <w:r>
        <w:rPr>
          <w:color w:val="231F20"/>
          <w:spacing w:val="-17"/>
          <w:sz w:val="18"/>
        </w:rPr>
        <w:t xml:space="preserve"> </w:t>
      </w:r>
      <w:r>
        <w:rPr>
          <w:color w:val="231F20"/>
          <w:sz w:val="18"/>
        </w:rPr>
        <w:t>Place</w:t>
      </w:r>
      <w:r>
        <w:rPr>
          <w:color w:val="231F20"/>
          <w:spacing w:val="-17"/>
          <w:sz w:val="18"/>
        </w:rPr>
        <w:t xml:space="preserve"> </w:t>
      </w:r>
      <w:r>
        <w:rPr>
          <w:color w:val="231F20"/>
          <w:sz w:val="18"/>
        </w:rPr>
        <w:t>the</w:t>
      </w:r>
      <w:r>
        <w:rPr>
          <w:color w:val="231F20"/>
          <w:spacing w:val="-17"/>
          <w:sz w:val="18"/>
        </w:rPr>
        <w:t xml:space="preserve"> </w:t>
      </w:r>
      <w:r>
        <w:rPr>
          <w:color w:val="231F20"/>
          <w:sz w:val="18"/>
        </w:rPr>
        <w:t>Sample</w:t>
      </w:r>
      <w:r>
        <w:rPr>
          <w:color w:val="231F20"/>
          <w:spacing w:val="-17"/>
          <w:sz w:val="18"/>
        </w:rPr>
        <w:t xml:space="preserve"> </w:t>
      </w:r>
      <w:r>
        <w:rPr>
          <w:color w:val="231F20"/>
          <w:spacing w:val="-5"/>
          <w:sz w:val="18"/>
        </w:rPr>
        <w:t>Tray</w:t>
      </w:r>
      <w:r>
        <w:rPr>
          <w:color w:val="231F20"/>
          <w:spacing w:val="-17"/>
          <w:sz w:val="18"/>
        </w:rPr>
        <w:t xml:space="preserve"> </w:t>
      </w:r>
      <w:r>
        <w:rPr>
          <w:color w:val="231F20"/>
          <w:sz w:val="18"/>
        </w:rPr>
        <w:t>with</w:t>
      </w:r>
      <w:r>
        <w:rPr>
          <w:color w:val="231F20"/>
          <w:spacing w:val="-17"/>
          <w:sz w:val="18"/>
        </w:rPr>
        <w:t xml:space="preserve"> </w:t>
      </w:r>
      <w:r>
        <w:rPr>
          <w:color w:val="231F20"/>
          <w:sz w:val="18"/>
        </w:rPr>
        <w:t>samples</w:t>
      </w:r>
      <w:r>
        <w:rPr>
          <w:color w:val="231F20"/>
          <w:spacing w:val="-17"/>
          <w:sz w:val="18"/>
        </w:rPr>
        <w:t xml:space="preserve"> </w:t>
      </w:r>
      <w:r>
        <w:rPr>
          <w:color w:val="231F20"/>
          <w:sz w:val="18"/>
        </w:rPr>
        <w:t>on</w:t>
      </w:r>
      <w:r>
        <w:rPr>
          <w:color w:val="231F20"/>
          <w:spacing w:val="-17"/>
          <w:sz w:val="18"/>
        </w:rPr>
        <w:t xml:space="preserve"> </w:t>
      </w:r>
      <w:r>
        <w:rPr>
          <w:color w:val="231F20"/>
          <w:sz w:val="18"/>
        </w:rPr>
        <w:t>the</w:t>
      </w:r>
      <w:r>
        <w:rPr>
          <w:color w:val="231F20"/>
          <w:spacing w:val="-17"/>
          <w:sz w:val="18"/>
        </w:rPr>
        <w:t xml:space="preserve"> </w:t>
      </w:r>
      <w:r>
        <w:rPr>
          <w:color w:val="231F20"/>
          <w:sz w:val="18"/>
        </w:rPr>
        <w:t>SPIFE 3000.</w:t>
      </w:r>
      <w:r>
        <w:rPr>
          <w:color w:val="231F20"/>
          <w:spacing w:val="-6"/>
          <w:sz w:val="18"/>
        </w:rPr>
        <w:t xml:space="preserve"> </w:t>
      </w:r>
      <w:r>
        <w:rPr>
          <w:color w:val="231F20"/>
          <w:sz w:val="18"/>
        </w:rPr>
        <w:t>Align</w:t>
      </w:r>
      <w:r>
        <w:rPr>
          <w:color w:val="231F20"/>
          <w:spacing w:val="-6"/>
          <w:sz w:val="18"/>
        </w:rPr>
        <w:t xml:space="preserve"> </w:t>
      </w:r>
      <w:r>
        <w:rPr>
          <w:color w:val="231F20"/>
          <w:sz w:val="18"/>
        </w:rPr>
        <w:t>the</w:t>
      </w:r>
      <w:r>
        <w:rPr>
          <w:color w:val="231F20"/>
          <w:spacing w:val="-6"/>
          <w:sz w:val="18"/>
        </w:rPr>
        <w:t xml:space="preserve"> </w:t>
      </w:r>
      <w:r>
        <w:rPr>
          <w:color w:val="231F20"/>
          <w:sz w:val="18"/>
        </w:rPr>
        <w:t>holes</w:t>
      </w:r>
      <w:r>
        <w:rPr>
          <w:color w:val="231F20"/>
          <w:spacing w:val="-6"/>
          <w:sz w:val="18"/>
        </w:rPr>
        <w:t xml:space="preserve"> </w:t>
      </w:r>
      <w:r>
        <w:rPr>
          <w:color w:val="231F20"/>
          <w:sz w:val="18"/>
        </w:rPr>
        <w:t>in</w:t>
      </w:r>
      <w:r>
        <w:rPr>
          <w:color w:val="231F20"/>
          <w:spacing w:val="-6"/>
          <w:sz w:val="18"/>
        </w:rPr>
        <w:t xml:space="preserve"> </w:t>
      </w:r>
      <w:r>
        <w:rPr>
          <w:color w:val="231F20"/>
          <w:sz w:val="18"/>
        </w:rPr>
        <w:t>the</w:t>
      </w:r>
      <w:r>
        <w:rPr>
          <w:color w:val="231F20"/>
          <w:spacing w:val="-6"/>
          <w:sz w:val="18"/>
        </w:rPr>
        <w:t xml:space="preserve"> </w:t>
      </w:r>
      <w:r>
        <w:rPr>
          <w:color w:val="231F20"/>
          <w:sz w:val="18"/>
        </w:rPr>
        <w:t>tray</w:t>
      </w:r>
      <w:r>
        <w:rPr>
          <w:color w:val="231F20"/>
          <w:spacing w:val="-6"/>
          <w:sz w:val="18"/>
        </w:rPr>
        <w:t xml:space="preserve"> </w:t>
      </w:r>
      <w:r>
        <w:rPr>
          <w:color w:val="231F20"/>
          <w:sz w:val="18"/>
        </w:rPr>
        <w:t>with</w:t>
      </w:r>
      <w:r>
        <w:rPr>
          <w:color w:val="231F20"/>
          <w:spacing w:val="-6"/>
          <w:sz w:val="18"/>
        </w:rPr>
        <w:t xml:space="preserve"> </w:t>
      </w:r>
      <w:r>
        <w:rPr>
          <w:color w:val="231F20"/>
          <w:sz w:val="18"/>
        </w:rPr>
        <w:t>the</w:t>
      </w:r>
      <w:r>
        <w:rPr>
          <w:color w:val="231F20"/>
          <w:spacing w:val="-6"/>
          <w:sz w:val="18"/>
        </w:rPr>
        <w:t xml:space="preserve"> </w:t>
      </w:r>
      <w:r>
        <w:rPr>
          <w:color w:val="231F20"/>
          <w:sz w:val="18"/>
        </w:rPr>
        <w:t>pins</w:t>
      </w:r>
      <w:r>
        <w:rPr>
          <w:color w:val="231F20"/>
          <w:spacing w:val="-6"/>
          <w:sz w:val="18"/>
        </w:rPr>
        <w:t xml:space="preserve"> </w:t>
      </w:r>
      <w:r>
        <w:rPr>
          <w:color w:val="231F20"/>
          <w:sz w:val="18"/>
        </w:rPr>
        <w:t>on</w:t>
      </w:r>
      <w:r>
        <w:rPr>
          <w:color w:val="231F20"/>
          <w:spacing w:val="-6"/>
          <w:sz w:val="18"/>
        </w:rPr>
        <w:t xml:space="preserve"> </w:t>
      </w:r>
      <w:r>
        <w:rPr>
          <w:color w:val="231F20"/>
          <w:sz w:val="18"/>
        </w:rPr>
        <w:t>the</w:t>
      </w:r>
      <w:r>
        <w:rPr>
          <w:color w:val="231F20"/>
          <w:spacing w:val="-6"/>
          <w:sz w:val="18"/>
        </w:rPr>
        <w:t xml:space="preserve"> </w:t>
      </w:r>
      <w:r>
        <w:rPr>
          <w:color w:val="231F20"/>
          <w:sz w:val="18"/>
        </w:rPr>
        <w:t>instrument.</w:t>
      </w:r>
    </w:p>
    <w:p w:rsidR="0059577D" w:rsidRDefault="000822DF">
      <w:pPr>
        <w:pStyle w:val="ListParagraph"/>
        <w:numPr>
          <w:ilvl w:val="0"/>
          <w:numId w:val="7"/>
        </w:numPr>
        <w:tabs>
          <w:tab w:val="left" w:pos="573"/>
        </w:tabs>
        <w:spacing w:before="2" w:line="249" w:lineRule="auto"/>
        <w:ind w:right="38" w:hanging="202"/>
        <w:jc w:val="both"/>
        <w:rPr>
          <w:sz w:val="18"/>
        </w:rPr>
      </w:pPr>
      <w:r>
        <w:rPr>
          <w:color w:val="231F20"/>
          <w:sz w:val="18"/>
        </w:rPr>
        <w:t xml:space="preserve">Place a reconstituted vial of reagent in the center hole of the reagent </w:t>
      </w:r>
      <w:r>
        <w:rPr>
          <w:color w:val="231F20"/>
          <w:spacing w:val="-5"/>
          <w:sz w:val="18"/>
        </w:rPr>
        <w:t xml:space="preserve">bar, </w:t>
      </w:r>
      <w:r>
        <w:rPr>
          <w:color w:val="231F20"/>
          <w:sz w:val="18"/>
        </w:rPr>
        <w:t>ensuring that the vial is pushed down as far as it can go. Close</w:t>
      </w:r>
      <w:r>
        <w:rPr>
          <w:color w:val="231F20"/>
          <w:spacing w:val="-29"/>
          <w:sz w:val="18"/>
        </w:rPr>
        <w:t xml:space="preserve"> </w:t>
      </w:r>
      <w:r>
        <w:rPr>
          <w:color w:val="231F20"/>
          <w:sz w:val="18"/>
        </w:rPr>
        <w:t>the chamber lid.</w:t>
      </w:r>
    </w:p>
    <w:p w:rsidR="0059577D" w:rsidRDefault="000822DF">
      <w:pPr>
        <w:pStyle w:val="ListParagraph"/>
        <w:numPr>
          <w:ilvl w:val="0"/>
          <w:numId w:val="7"/>
        </w:numPr>
        <w:tabs>
          <w:tab w:val="left" w:pos="573"/>
        </w:tabs>
        <w:spacing w:before="1" w:line="249" w:lineRule="auto"/>
        <w:ind w:right="39" w:hanging="202"/>
        <w:jc w:val="both"/>
        <w:rPr>
          <w:sz w:val="18"/>
        </w:rPr>
      </w:pPr>
      <w:r>
        <w:rPr>
          <w:color w:val="231F20"/>
          <w:sz w:val="18"/>
        </w:rPr>
        <w:t>With</w:t>
      </w:r>
      <w:r>
        <w:rPr>
          <w:color w:val="231F20"/>
          <w:spacing w:val="-25"/>
          <w:sz w:val="18"/>
        </w:rPr>
        <w:t xml:space="preserve"> </w:t>
      </w:r>
      <w:r>
        <w:rPr>
          <w:b/>
          <w:color w:val="231F20"/>
          <w:sz w:val="18"/>
        </w:rPr>
        <w:t>ALKALINE</w:t>
      </w:r>
      <w:r>
        <w:rPr>
          <w:b/>
          <w:color w:val="231F20"/>
          <w:spacing w:val="-25"/>
          <w:sz w:val="18"/>
        </w:rPr>
        <w:t xml:space="preserve"> </w:t>
      </w:r>
      <w:r>
        <w:rPr>
          <w:b/>
          <w:color w:val="231F20"/>
          <w:sz w:val="18"/>
        </w:rPr>
        <w:t>PHOS</w:t>
      </w:r>
      <w:r>
        <w:rPr>
          <w:b/>
          <w:color w:val="231F20"/>
          <w:spacing w:val="-25"/>
          <w:sz w:val="18"/>
        </w:rPr>
        <w:t xml:space="preserve"> </w:t>
      </w:r>
      <w:r>
        <w:rPr>
          <w:color w:val="231F20"/>
          <w:sz w:val="18"/>
        </w:rPr>
        <w:t>on</w:t>
      </w:r>
      <w:r>
        <w:rPr>
          <w:color w:val="231F20"/>
          <w:spacing w:val="-25"/>
          <w:sz w:val="18"/>
        </w:rPr>
        <w:t xml:space="preserve"> </w:t>
      </w:r>
      <w:r>
        <w:rPr>
          <w:color w:val="231F20"/>
          <w:sz w:val="18"/>
        </w:rPr>
        <w:t>the</w:t>
      </w:r>
      <w:r>
        <w:rPr>
          <w:color w:val="231F20"/>
          <w:spacing w:val="-25"/>
          <w:sz w:val="18"/>
        </w:rPr>
        <w:t xml:space="preserve"> </w:t>
      </w:r>
      <w:r>
        <w:rPr>
          <w:color w:val="231F20"/>
          <w:spacing w:val="-3"/>
          <w:sz w:val="18"/>
        </w:rPr>
        <w:t>display,</w:t>
      </w:r>
      <w:r>
        <w:rPr>
          <w:color w:val="231F20"/>
          <w:spacing w:val="-25"/>
          <w:sz w:val="18"/>
        </w:rPr>
        <w:t xml:space="preserve"> </w:t>
      </w:r>
      <w:r>
        <w:rPr>
          <w:color w:val="231F20"/>
          <w:sz w:val="18"/>
        </w:rPr>
        <w:t>press</w:t>
      </w:r>
      <w:r>
        <w:rPr>
          <w:color w:val="231F20"/>
          <w:spacing w:val="-25"/>
          <w:sz w:val="18"/>
        </w:rPr>
        <w:t xml:space="preserve"> </w:t>
      </w:r>
      <w:r>
        <w:rPr>
          <w:color w:val="231F20"/>
          <w:sz w:val="18"/>
        </w:rPr>
        <w:t>the</w:t>
      </w:r>
      <w:r>
        <w:rPr>
          <w:color w:val="231F20"/>
          <w:spacing w:val="-25"/>
          <w:sz w:val="18"/>
        </w:rPr>
        <w:t xml:space="preserve"> </w:t>
      </w:r>
      <w:r>
        <w:rPr>
          <w:b/>
          <w:color w:val="231F20"/>
          <w:spacing w:val="-3"/>
          <w:sz w:val="18"/>
        </w:rPr>
        <w:t>START/STOP</w:t>
      </w:r>
      <w:r>
        <w:rPr>
          <w:b/>
          <w:color w:val="231F20"/>
          <w:spacing w:val="-25"/>
          <w:sz w:val="18"/>
        </w:rPr>
        <w:t xml:space="preserve"> </w:t>
      </w:r>
      <w:r>
        <w:rPr>
          <w:color w:val="231F20"/>
          <w:sz w:val="18"/>
        </w:rPr>
        <w:t>button.</w:t>
      </w:r>
      <w:r>
        <w:rPr>
          <w:color w:val="231F20"/>
          <w:spacing w:val="-25"/>
          <w:sz w:val="18"/>
        </w:rPr>
        <w:t xml:space="preserve"> </w:t>
      </w:r>
      <w:r>
        <w:rPr>
          <w:color w:val="231F20"/>
          <w:sz w:val="18"/>
        </w:rPr>
        <w:t>An option</w:t>
      </w:r>
      <w:r>
        <w:rPr>
          <w:color w:val="231F20"/>
          <w:spacing w:val="-24"/>
          <w:sz w:val="18"/>
        </w:rPr>
        <w:t xml:space="preserve"> </w:t>
      </w:r>
      <w:r>
        <w:rPr>
          <w:color w:val="231F20"/>
          <w:sz w:val="18"/>
        </w:rPr>
        <w:t>to</w:t>
      </w:r>
      <w:r>
        <w:rPr>
          <w:color w:val="231F20"/>
          <w:spacing w:val="-24"/>
          <w:sz w:val="18"/>
        </w:rPr>
        <w:t xml:space="preserve"> </w:t>
      </w:r>
      <w:r>
        <w:rPr>
          <w:color w:val="231F20"/>
          <w:sz w:val="18"/>
        </w:rPr>
        <w:t>either</w:t>
      </w:r>
      <w:r>
        <w:rPr>
          <w:color w:val="231F20"/>
          <w:spacing w:val="-24"/>
          <w:sz w:val="18"/>
        </w:rPr>
        <w:t xml:space="preserve"> </w:t>
      </w:r>
      <w:r>
        <w:rPr>
          <w:color w:val="231F20"/>
          <w:sz w:val="18"/>
        </w:rPr>
        <w:t>begin</w:t>
      </w:r>
      <w:r>
        <w:rPr>
          <w:color w:val="231F20"/>
          <w:spacing w:val="-24"/>
          <w:sz w:val="18"/>
        </w:rPr>
        <w:t xml:space="preserve"> </w:t>
      </w:r>
      <w:r>
        <w:rPr>
          <w:color w:val="231F20"/>
          <w:sz w:val="18"/>
        </w:rPr>
        <w:t>the</w:t>
      </w:r>
      <w:r>
        <w:rPr>
          <w:color w:val="231F20"/>
          <w:spacing w:val="-24"/>
          <w:sz w:val="18"/>
        </w:rPr>
        <w:t xml:space="preserve"> </w:t>
      </w:r>
      <w:r>
        <w:rPr>
          <w:color w:val="231F20"/>
          <w:sz w:val="18"/>
        </w:rPr>
        <w:t>test</w:t>
      </w:r>
      <w:r>
        <w:rPr>
          <w:color w:val="231F20"/>
          <w:spacing w:val="-24"/>
          <w:sz w:val="18"/>
        </w:rPr>
        <w:t xml:space="preserve"> </w:t>
      </w:r>
      <w:r>
        <w:rPr>
          <w:color w:val="231F20"/>
          <w:sz w:val="18"/>
        </w:rPr>
        <w:t>or</w:t>
      </w:r>
      <w:r>
        <w:rPr>
          <w:color w:val="231F20"/>
          <w:spacing w:val="-24"/>
          <w:sz w:val="18"/>
        </w:rPr>
        <w:t xml:space="preserve"> </w:t>
      </w:r>
      <w:r>
        <w:rPr>
          <w:color w:val="231F20"/>
          <w:sz w:val="18"/>
        </w:rPr>
        <w:t>skip</w:t>
      </w:r>
      <w:r>
        <w:rPr>
          <w:color w:val="231F20"/>
          <w:spacing w:val="-24"/>
          <w:sz w:val="18"/>
        </w:rPr>
        <w:t xml:space="preserve"> </w:t>
      </w:r>
      <w:r>
        <w:rPr>
          <w:color w:val="231F20"/>
          <w:sz w:val="18"/>
        </w:rPr>
        <w:t>the</w:t>
      </w:r>
      <w:r>
        <w:rPr>
          <w:color w:val="231F20"/>
          <w:spacing w:val="-24"/>
          <w:sz w:val="18"/>
        </w:rPr>
        <w:t xml:space="preserve"> </w:t>
      </w:r>
      <w:r>
        <w:rPr>
          <w:color w:val="231F20"/>
          <w:sz w:val="18"/>
        </w:rPr>
        <w:t>operation</w:t>
      </w:r>
      <w:r>
        <w:rPr>
          <w:color w:val="231F20"/>
          <w:spacing w:val="-24"/>
          <w:sz w:val="18"/>
        </w:rPr>
        <w:t xml:space="preserve"> </w:t>
      </w:r>
      <w:r>
        <w:rPr>
          <w:color w:val="231F20"/>
          <w:sz w:val="18"/>
        </w:rPr>
        <w:t>will</w:t>
      </w:r>
      <w:r>
        <w:rPr>
          <w:color w:val="231F20"/>
          <w:spacing w:val="-24"/>
          <w:sz w:val="18"/>
        </w:rPr>
        <w:t xml:space="preserve"> </w:t>
      </w:r>
      <w:r>
        <w:rPr>
          <w:color w:val="231F20"/>
          <w:sz w:val="18"/>
        </w:rPr>
        <w:t>be</w:t>
      </w:r>
      <w:r>
        <w:rPr>
          <w:color w:val="231F20"/>
          <w:spacing w:val="-24"/>
          <w:sz w:val="18"/>
        </w:rPr>
        <w:t xml:space="preserve"> </w:t>
      </w:r>
      <w:r>
        <w:rPr>
          <w:color w:val="231F20"/>
          <w:sz w:val="18"/>
        </w:rPr>
        <w:t>presented.</w:t>
      </w:r>
      <w:r>
        <w:rPr>
          <w:color w:val="231F20"/>
          <w:spacing w:val="-24"/>
          <w:sz w:val="18"/>
        </w:rPr>
        <w:t xml:space="preserve"> </w:t>
      </w:r>
      <w:r>
        <w:rPr>
          <w:color w:val="231F20"/>
          <w:sz w:val="18"/>
        </w:rPr>
        <w:t xml:space="preserve">Press </w:t>
      </w:r>
      <w:r>
        <w:rPr>
          <w:b/>
          <w:color w:val="231F20"/>
          <w:spacing w:val="-3"/>
          <w:sz w:val="18"/>
        </w:rPr>
        <w:t>START/STOP</w:t>
      </w:r>
      <w:r>
        <w:rPr>
          <w:b/>
          <w:color w:val="231F20"/>
          <w:spacing w:val="-22"/>
          <w:sz w:val="18"/>
        </w:rPr>
        <w:t xml:space="preserve"> </w:t>
      </w:r>
      <w:r>
        <w:rPr>
          <w:color w:val="231F20"/>
          <w:sz w:val="18"/>
        </w:rPr>
        <w:t>to</w:t>
      </w:r>
      <w:r>
        <w:rPr>
          <w:color w:val="231F20"/>
          <w:spacing w:val="-22"/>
          <w:sz w:val="18"/>
        </w:rPr>
        <w:t xml:space="preserve"> </w:t>
      </w:r>
      <w:r>
        <w:rPr>
          <w:color w:val="231F20"/>
          <w:sz w:val="18"/>
        </w:rPr>
        <w:t>begin.</w:t>
      </w:r>
      <w:r>
        <w:rPr>
          <w:color w:val="231F20"/>
          <w:spacing w:val="-22"/>
          <w:sz w:val="18"/>
        </w:rPr>
        <w:t xml:space="preserve"> </w:t>
      </w:r>
      <w:r>
        <w:rPr>
          <w:color w:val="231F20"/>
          <w:sz w:val="18"/>
        </w:rPr>
        <w:t>The</w:t>
      </w:r>
      <w:r>
        <w:rPr>
          <w:color w:val="231F20"/>
          <w:spacing w:val="-22"/>
          <w:sz w:val="18"/>
        </w:rPr>
        <w:t xml:space="preserve"> </w:t>
      </w:r>
      <w:r>
        <w:rPr>
          <w:color w:val="231F20"/>
          <w:sz w:val="18"/>
        </w:rPr>
        <w:t>SPIFE</w:t>
      </w:r>
      <w:r>
        <w:rPr>
          <w:color w:val="231F20"/>
          <w:spacing w:val="-22"/>
          <w:sz w:val="18"/>
        </w:rPr>
        <w:t xml:space="preserve"> </w:t>
      </w:r>
      <w:r>
        <w:rPr>
          <w:color w:val="231F20"/>
          <w:sz w:val="18"/>
        </w:rPr>
        <w:t>3000</w:t>
      </w:r>
      <w:r>
        <w:rPr>
          <w:color w:val="231F20"/>
          <w:spacing w:val="-22"/>
          <w:sz w:val="18"/>
        </w:rPr>
        <w:t xml:space="preserve"> </w:t>
      </w:r>
      <w:r>
        <w:rPr>
          <w:color w:val="231F20"/>
          <w:sz w:val="18"/>
        </w:rPr>
        <w:t>will</w:t>
      </w:r>
      <w:r>
        <w:rPr>
          <w:color w:val="231F20"/>
          <w:spacing w:val="-22"/>
          <w:sz w:val="18"/>
        </w:rPr>
        <w:t xml:space="preserve"> </w:t>
      </w:r>
      <w:r>
        <w:rPr>
          <w:color w:val="231F20"/>
          <w:sz w:val="18"/>
        </w:rPr>
        <w:t>apply</w:t>
      </w:r>
      <w:r>
        <w:rPr>
          <w:color w:val="231F20"/>
          <w:spacing w:val="-22"/>
          <w:sz w:val="18"/>
        </w:rPr>
        <w:t xml:space="preserve"> </w:t>
      </w:r>
      <w:r>
        <w:rPr>
          <w:color w:val="231F20"/>
          <w:sz w:val="18"/>
        </w:rPr>
        <w:t>the</w:t>
      </w:r>
      <w:r>
        <w:rPr>
          <w:color w:val="231F20"/>
          <w:spacing w:val="-22"/>
          <w:sz w:val="18"/>
        </w:rPr>
        <w:t xml:space="preserve"> </w:t>
      </w:r>
      <w:r>
        <w:rPr>
          <w:color w:val="231F20"/>
          <w:sz w:val="18"/>
        </w:rPr>
        <w:t>samples,</w:t>
      </w:r>
      <w:r>
        <w:rPr>
          <w:color w:val="231F20"/>
          <w:spacing w:val="-22"/>
          <w:sz w:val="18"/>
        </w:rPr>
        <w:t xml:space="preserve"> </w:t>
      </w:r>
      <w:r>
        <w:rPr>
          <w:color w:val="231F20"/>
          <w:sz w:val="18"/>
        </w:rPr>
        <w:t>and</w:t>
      </w:r>
      <w:r>
        <w:rPr>
          <w:color w:val="231F20"/>
          <w:spacing w:val="-22"/>
          <w:sz w:val="18"/>
        </w:rPr>
        <w:t xml:space="preserve"> </w:t>
      </w:r>
      <w:r>
        <w:rPr>
          <w:color w:val="231F20"/>
          <w:sz w:val="18"/>
        </w:rPr>
        <w:t>beep when completed.</w:t>
      </w:r>
    </w:p>
    <w:p w:rsidR="0059577D" w:rsidRDefault="000822DF">
      <w:pPr>
        <w:pStyle w:val="ListParagraph"/>
        <w:numPr>
          <w:ilvl w:val="0"/>
          <w:numId w:val="7"/>
        </w:numPr>
        <w:tabs>
          <w:tab w:val="left" w:pos="573"/>
        </w:tabs>
        <w:spacing w:before="1" w:line="249" w:lineRule="auto"/>
        <w:ind w:right="39" w:hanging="202"/>
        <w:jc w:val="left"/>
        <w:rPr>
          <w:sz w:val="18"/>
        </w:rPr>
      </w:pPr>
      <w:r>
        <w:rPr>
          <w:color w:val="231F20"/>
          <w:sz w:val="18"/>
        </w:rPr>
        <w:t>Open</w:t>
      </w:r>
      <w:r>
        <w:rPr>
          <w:color w:val="231F20"/>
          <w:spacing w:val="-21"/>
          <w:sz w:val="18"/>
        </w:rPr>
        <w:t xml:space="preserve"> </w:t>
      </w:r>
      <w:r>
        <w:rPr>
          <w:color w:val="231F20"/>
          <w:sz w:val="18"/>
        </w:rPr>
        <w:t>the</w:t>
      </w:r>
      <w:r>
        <w:rPr>
          <w:color w:val="231F20"/>
          <w:spacing w:val="-21"/>
          <w:sz w:val="18"/>
        </w:rPr>
        <w:t xml:space="preserve"> </w:t>
      </w:r>
      <w:r>
        <w:rPr>
          <w:color w:val="231F20"/>
          <w:sz w:val="18"/>
        </w:rPr>
        <w:t>chamber</w:t>
      </w:r>
      <w:r>
        <w:rPr>
          <w:color w:val="231F20"/>
          <w:spacing w:val="-21"/>
          <w:sz w:val="18"/>
        </w:rPr>
        <w:t xml:space="preserve"> </w:t>
      </w:r>
      <w:r>
        <w:rPr>
          <w:color w:val="231F20"/>
          <w:sz w:val="18"/>
        </w:rPr>
        <w:t>lid,</w:t>
      </w:r>
      <w:r>
        <w:rPr>
          <w:color w:val="231F20"/>
          <w:spacing w:val="-21"/>
          <w:sz w:val="18"/>
        </w:rPr>
        <w:t xml:space="preserve"> </w:t>
      </w:r>
      <w:r>
        <w:rPr>
          <w:color w:val="231F20"/>
          <w:sz w:val="18"/>
        </w:rPr>
        <w:t>remove</w:t>
      </w:r>
      <w:r>
        <w:rPr>
          <w:color w:val="231F20"/>
          <w:spacing w:val="-21"/>
          <w:sz w:val="18"/>
        </w:rPr>
        <w:t xml:space="preserve"> </w:t>
      </w:r>
      <w:r>
        <w:rPr>
          <w:color w:val="231F20"/>
          <w:sz w:val="18"/>
        </w:rPr>
        <w:t>and</w:t>
      </w:r>
      <w:r>
        <w:rPr>
          <w:color w:val="231F20"/>
          <w:spacing w:val="-21"/>
          <w:sz w:val="18"/>
        </w:rPr>
        <w:t xml:space="preserve"> </w:t>
      </w:r>
      <w:r>
        <w:rPr>
          <w:color w:val="231F20"/>
          <w:sz w:val="18"/>
        </w:rPr>
        <w:t>dispose</w:t>
      </w:r>
      <w:r>
        <w:rPr>
          <w:color w:val="231F20"/>
          <w:spacing w:val="-21"/>
          <w:sz w:val="18"/>
        </w:rPr>
        <w:t xml:space="preserve"> </w:t>
      </w:r>
      <w:r>
        <w:rPr>
          <w:color w:val="231F20"/>
          <w:sz w:val="18"/>
        </w:rPr>
        <w:t>of</w:t>
      </w:r>
      <w:r>
        <w:rPr>
          <w:color w:val="231F20"/>
          <w:spacing w:val="-13"/>
          <w:sz w:val="18"/>
        </w:rPr>
        <w:t xml:space="preserve"> </w:t>
      </w:r>
      <w:r>
        <w:rPr>
          <w:color w:val="231F20"/>
          <w:sz w:val="18"/>
        </w:rPr>
        <w:t>blades</w:t>
      </w:r>
      <w:r>
        <w:rPr>
          <w:color w:val="231F20"/>
          <w:spacing w:val="-21"/>
          <w:sz w:val="18"/>
        </w:rPr>
        <w:t xml:space="preserve"> </w:t>
      </w:r>
      <w:r>
        <w:rPr>
          <w:color w:val="231F20"/>
          <w:sz w:val="18"/>
        </w:rPr>
        <w:t>and</w:t>
      </w:r>
      <w:r>
        <w:rPr>
          <w:color w:val="231F20"/>
          <w:spacing w:val="-21"/>
          <w:sz w:val="18"/>
        </w:rPr>
        <w:t xml:space="preserve"> </w:t>
      </w:r>
      <w:r>
        <w:rPr>
          <w:color w:val="231F20"/>
          <w:sz w:val="18"/>
        </w:rPr>
        <w:t>cups</w:t>
      </w:r>
      <w:r>
        <w:rPr>
          <w:color w:val="231F20"/>
          <w:spacing w:val="-21"/>
          <w:sz w:val="18"/>
        </w:rPr>
        <w:t xml:space="preserve"> </w:t>
      </w:r>
      <w:r>
        <w:rPr>
          <w:color w:val="231F20"/>
          <w:sz w:val="18"/>
        </w:rPr>
        <w:t>as</w:t>
      </w:r>
      <w:r>
        <w:rPr>
          <w:color w:val="231F20"/>
          <w:spacing w:val="-21"/>
          <w:sz w:val="18"/>
        </w:rPr>
        <w:t xml:space="preserve"> </w:t>
      </w:r>
      <w:proofErr w:type="spellStart"/>
      <w:r>
        <w:rPr>
          <w:color w:val="231F20"/>
          <w:sz w:val="18"/>
        </w:rPr>
        <w:t>biohaz</w:t>
      </w:r>
      <w:proofErr w:type="spellEnd"/>
      <w:r>
        <w:rPr>
          <w:color w:val="231F20"/>
          <w:sz w:val="18"/>
        </w:rPr>
        <w:t xml:space="preserve">- </w:t>
      </w:r>
      <w:proofErr w:type="spellStart"/>
      <w:r>
        <w:rPr>
          <w:color w:val="231F20"/>
          <w:sz w:val="18"/>
        </w:rPr>
        <w:t>ardous</w:t>
      </w:r>
      <w:proofErr w:type="spellEnd"/>
      <w:r>
        <w:rPr>
          <w:color w:val="231F20"/>
          <w:sz w:val="18"/>
        </w:rPr>
        <w:t xml:space="preserve"> waste.</w:t>
      </w:r>
    </w:p>
    <w:p w:rsidR="0059577D" w:rsidRDefault="000822DF">
      <w:pPr>
        <w:pStyle w:val="ListParagraph"/>
        <w:numPr>
          <w:ilvl w:val="0"/>
          <w:numId w:val="7"/>
        </w:numPr>
        <w:tabs>
          <w:tab w:val="left" w:pos="573"/>
        </w:tabs>
        <w:spacing w:before="2"/>
        <w:ind w:hanging="202"/>
        <w:jc w:val="left"/>
        <w:rPr>
          <w:sz w:val="18"/>
        </w:rPr>
      </w:pPr>
      <w:r>
        <w:rPr>
          <w:color w:val="231F20"/>
          <w:sz w:val="18"/>
        </w:rPr>
        <w:t xml:space="preserve">Insert a Chamber Cover </w:t>
      </w:r>
      <w:r>
        <w:rPr>
          <w:color w:val="231F20"/>
          <w:sz w:val="18"/>
        </w:rPr>
        <w:t>in the grooves of the</w:t>
      </w:r>
      <w:r>
        <w:rPr>
          <w:color w:val="231F20"/>
          <w:spacing w:val="-16"/>
          <w:sz w:val="18"/>
        </w:rPr>
        <w:t xml:space="preserve"> </w:t>
      </w:r>
      <w:r>
        <w:rPr>
          <w:color w:val="231F20"/>
          <w:spacing w:val="-3"/>
          <w:sz w:val="18"/>
        </w:rPr>
        <w:t>chamber.</w:t>
      </w:r>
    </w:p>
    <w:p w:rsidR="0059577D" w:rsidRDefault="000822DF">
      <w:pPr>
        <w:pStyle w:val="ListParagraph"/>
        <w:numPr>
          <w:ilvl w:val="0"/>
          <w:numId w:val="7"/>
        </w:numPr>
        <w:tabs>
          <w:tab w:val="left" w:pos="573"/>
        </w:tabs>
        <w:spacing w:before="8" w:line="249" w:lineRule="auto"/>
        <w:ind w:right="39" w:hanging="202"/>
        <w:jc w:val="left"/>
        <w:rPr>
          <w:sz w:val="18"/>
        </w:rPr>
      </w:pPr>
      <w:r>
        <w:rPr>
          <w:color w:val="231F20"/>
          <w:sz w:val="18"/>
        </w:rPr>
        <w:t>Close</w:t>
      </w:r>
      <w:r>
        <w:rPr>
          <w:color w:val="231F20"/>
          <w:spacing w:val="-26"/>
          <w:sz w:val="18"/>
        </w:rPr>
        <w:t xml:space="preserve"> </w:t>
      </w:r>
      <w:r>
        <w:rPr>
          <w:color w:val="231F20"/>
          <w:sz w:val="18"/>
        </w:rPr>
        <w:t>the</w:t>
      </w:r>
      <w:r>
        <w:rPr>
          <w:color w:val="231F20"/>
          <w:spacing w:val="-26"/>
          <w:sz w:val="18"/>
        </w:rPr>
        <w:t xml:space="preserve"> </w:t>
      </w:r>
      <w:r>
        <w:rPr>
          <w:color w:val="231F20"/>
          <w:sz w:val="18"/>
        </w:rPr>
        <w:t>chamber</w:t>
      </w:r>
      <w:r>
        <w:rPr>
          <w:color w:val="231F20"/>
          <w:spacing w:val="-26"/>
          <w:sz w:val="18"/>
        </w:rPr>
        <w:t xml:space="preserve"> </w:t>
      </w:r>
      <w:r>
        <w:rPr>
          <w:color w:val="231F20"/>
          <w:sz w:val="18"/>
        </w:rPr>
        <w:t>lid</w:t>
      </w:r>
      <w:r>
        <w:rPr>
          <w:color w:val="231F20"/>
          <w:spacing w:val="-26"/>
          <w:sz w:val="18"/>
        </w:rPr>
        <w:t xml:space="preserve"> </w:t>
      </w:r>
      <w:r>
        <w:rPr>
          <w:color w:val="231F20"/>
          <w:sz w:val="18"/>
        </w:rPr>
        <w:t>and</w:t>
      </w:r>
      <w:r>
        <w:rPr>
          <w:color w:val="231F20"/>
          <w:spacing w:val="-26"/>
          <w:sz w:val="18"/>
        </w:rPr>
        <w:t xml:space="preserve"> </w:t>
      </w:r>
      <w:r>
        <w:rPr>
          <w:color w:val="231F20"/>
          <w:sz w:val="18"/>
        </w:rPr>
        <w:t>press</w:t>
      </w:r>
      <w:r>
        <w:rPr>
          <w:color w:val="231F20"/>
          <w:spacing w:val="-26"/>
          <w:sz w:val="18"/>
        </w:rPr>
        <w:t xml:space="preserve"> </w:t>
      </w:r>
      <w:r>
        <w:rPr>
          <w:color w:val="231F20"/>
          <w:sz w:val="18"/>
        </w:rPr>
        <w:t>the</w:t>
      </w:r>
      <w:r>
        <w:rPr>
          <w:color w:val="231F20"/>
          <w:spacing w:val="-26"/>
          <w:sz w:val="18"/>
        </w:rPr>
        <w:t xml:space="preserve"> </w:t>
      </w:r>
      <w:r>
        <w:rPr>
          <w:b/>
          <w:color w:val="231F20"/>
          <w:sz w:val="18"/>
        </w:rPr>
        <w:t>TEST</w:t>
      </w:r>
      <w:r>
        <w:rPr>
          <w:b/>
          <w:color w:val="231F20"/>
          <w:spacing w:val="-26"/>
          <w:sz w:val="18"/>
        </w:rPr>
        <w:t xml:space="preserve"> </w:t>
      </w:r>
      <w:r>
        <w:rPr>
          <w:b/>
          <w:color w:val="231F20"/>
          <w:sz w:val="18"/>
        </w:rPr>
        <w:t>SELECT/CONTINUE</w:t>
      </w:r>
      <w:r>
        <w:rPr>
          <w:b/>
          <w:color w:val="231F20"/>
          <w:spacing w:val="-26"/>
          <w:sz w:val="18"/>
        </w:rPr>
        <w:t xml:space="preserve"> </w:t>
      </w:r>
      <w:r>
        <w:rPr>
          <w:color w:val="231F20"/>
          <w:sz w:val="18"/>
        </w:rPr>
        <w:t>button</w:t>
      </w:r>
      <w:r>
        <w:rPr>
          <w:color w:val="231F20"/>
          <w:spacing w:val="-26"/>
          <w:sz w:val="18"/>
        </w:rPr>
        <w:t xml:space="preserve"> </w:t>
      </w:r>
      <w:r>
        <w:rPr>
          <w:color w:val="231F20"/>
          <w:sz w:val="18"/>
        </w:rPr>
        <w:t>to start</w:t>
      </w:r>
      <w:r>
        <w:rPr>
          <w:color w:val="231F20"/>
          <w:spacing w:val="-5"/>
          <w:sz w:val="18"/>
        </w:rPr>
        <w:t xml:space="preserve"> </w:t>
      </w:r>
      <w:r>
        <w:rPr>
          <w:color w:val="231F20"/>
          <w:sz w:val="18"/>
        </w:rPr>
        <w:t>electrophoresis.</w:t>
      </w:r>
      <w:r>
        <w:rPr>
          <w:color w:val="231F20"/>
          <w:spacing w:val="-5"/>
          <w:sz w:val="18"/>
        </w:rPr>
        <w:t xml:space="preserve"> </w:t>
      </w:r>
      <w:r>
        <w:rPr>
          <w:color w:val="231F20"/>
          <w:sz w:val="18"/>
        </w:rPr>
        <w:t>When</w:t>
      </w:r>
      <w:r>
        <w:rPr>
          <w:color w:val="231F20"/>
          <w:spacing w:val="-5"/>
          <w:sz w:val="18"/>
        </w:rPr>
        <w:t xml:space="preserve"> </w:t>
      </w:r>
      <w:r>
        <w:rPr>
          <w:color w:val="231F20"/>
          <w:sz w:val="18"/>
        </w:rPr>
        <w:t>completed,</w:t>
      </w:r>
      <w:r>
        <w:rPr>
          <w:color w:val="231F20"/>
          <w:spacing w:val="-5"/>
          <w:sz w:val="18"/>
        </w:rPr>
        <w:t xml:space="preserve"> </w:t>
      </w:r>
      <w:r>
        <w:rPr>
          <w:color w:val="231F20"/>
          <w:sz w:val="18"/>
        </w:rPr>
        <w:t>the</w:t>
      </w:r>
      <w:r>
        <w:rPr>
          <w:color w:val="231F20"/>
          <w:spacing w:val="-5"/>
          <w:sz w:val="18"/>
        </w:rPr>
        <w:t xml:space="preserve"> </w:t>
      </w:r>
      <w:r>
        <w:rPr>
          <w:color w:val="231F20"/>
          <w:sz w:val="18"/>
        </w:rPr>
        <w:t>unit</w:t>
      </w:r>
      <w:r>
        <w:rPr>
          <w:color w:val="231F20"/>
          <w:spacing w:val="-5"/>
          <w:sz w:val="18"/>
        </w:rPr>
        <w:t xml:space="preserve"> </w:t>
      </w:r>
      <w:r>
        <w:rPr>
          <w:color w:val="231F20"/>
          <w:sz w:val="18"/>
        </w:rPr>
        <w:t>will</w:t>
      </w:r>
      <w:r>
        <w:rPr>
          <w:color w:val="231F20"/>
          <w:spacing w:val="-5"/>
          <w:sz w:val="18"/>
        </w:rPr>
        <w:t xml:space="preserve"> </w:t>
      </w:r>
      <w:r>
        <w:rPr>
          <w:color w:val="231F20"/>
          <w:sz w:val="18"/>
        </w:rPr>
        <w:t>beep.</w:t>
      </w:r>
    </w:p>
    <w:p w:rsidR="0059577D" w:rsidRDefault="000822DF">
      <w:pPr>
        <w:pStyle w:val="ListParagraph"/>
        <w:numPr>
          <w:ilvl w:val="0"/>
          <w:numId w:val="7"/>
        </w:numPr>
        <w:tabs>
          <w:tab w:val="left" w:pos="573"/>
        </w:tabs>
        <w:spacing w:before="1" w:line="249" w:lineRule="auto"/>
        <w:ind w:right="39" w:hanging="202"/>
        <w:jc w:val="left"/>
        <w:rPr>
          <w:sz w:val="18"/>
        </w:rPr>
      </w:pPr>
      <w:r>
        <w:rPr>
          <w:color w:val="231F20"/>
          <w:sz w:val="18"/>
        </w:rPr>
        <w:t>Open</w:t>
      </w:r>
      <w:r>
        <w:rPr>
          <w:color w:val="231F20"/>
          <w:spacing w:val="-11"/>
          <w:sz w:val="18"/>
        </w:rPr>
        <w:t xml:space="preserve"> </w:t>
      </w:r>
      <w:r>
        <w:rPr>
          <w:color w:val="231F20"/>
          <w:sz w:val="18"/>
        </w:rPr>
        <w:t>the</w:t>
      </w:r>
      <w:r>
        <w:rPr>
          <w:color w:val="231F20"/>
          <w:spacing w:val="-11"/>
          <w:sz w:val="18"/>
        </w:rPr>
        <w:t xml:space="preserve"> </w:t>
      </w:r>
      <w:r>
        <w:rPr>
          <w:color w:val="231F20"/>
          <w:sz w:val="18"/>
        </w:rPr>
        <w:t>chamber</w:t>
      </w:r>
      <w:r>
        <w:rPr>
          <w:color w:val="231F20"/>
          <w:spacing w:val="-11"/>
          <w:sz w:val="18"/>
        </w:rPr>
        <w:t xml:space="preserve"> </w:t>
      </w:r>
      <w:r>
        <w:rPr>
          <w:color w:val="231F20"/>
          <w:sz w:val="18"/>
        </w:rPr>
        <w:t>lid</w:t>
      </w:r>
      <w:r>
        <w:rPr>
          <w:color w:val="231F20"/>
          <w:spacing w:val="-11"/>
          <w:sz w:val="18"/>
        </w:rPr>
        <w:t xml:space="preserve"> </w:t>
      </w:r>
      <w:r>
        <w:rPr>
          <w:color w:val="231F20"/>
          <w:sz w:val="18"/>
        </w:rPr>
        <w:t>and</w:t>
      </w:r>
      <w:r>
        <w:rPr>
          <w:color w:val="231F20"/>
          <w:spacing w:val="-11"/>
          <w:sz w:val="18"/>
        </w:rPr>
        <w:t xml:space="preserve"> </w:t>
      </w:r>
      <w:r>
        <w:rPr>
          <w:color w:val="231F20"/>
          <w:sz w:val="18"/>
        </w:rPr>
        <w:t>remove</w:t>
      </w:r>
      <w:r>
        <w:rPr>
          <w:color w:val="231F20"/>
          <w:spacing w:val="-11"/>
          <w:sz w:val="18"/>
        </w:rPr>
        <w:t xml:space="preserve"> </w:t>
      </w:r>
      <w:r>
        <w:rPr>
          <w:color w:val="231F20"/>
          <w:sz w:val="18"/>
        </w:rPr>
        <w:t>the</w:t>
      </w:r>
      <w:r>
        <w:rPr>
          <w:color w:val="231F20"/>
          <w:spacing w:val="-11"/>
          <w:sz w:val="18"/>
        </w:rPr>
        <w:t xml:space="preserve"> </w:t>
      </w:r>
      <w:r>
        <w:rPr>
          <w:color w:val="231F20"/>
          <w:sz w:val="18"/>
        </w:rPr>
        <w:t>Chamber</w:t>
      </w:r>
      <w:r>
        <w:rPr>
          <w:color w:val="231F20"/>
          <w:spacing w:val="-11"/>
          <w:sz w:val="18"/>
        </w:rPr>
        <w:t xml:space="preserve"> </w:t>
      </w:r>
      <w:r>
        <w:rPr>
          <w:color w:val="231F20"/>
          <w:sz w:val="18"/>
        </w:rPr>
        <w:t>Cover</w:t>
      </w:r>
      <w:r>
        <w:rPr>
          <w:color w:val="231F20"/>
          <w:spacing w:val="-11"/>
          <w:sz w:val="18"/>
        </w:rPr>
        <w:t xml:space="preserve"> </w:t>
      </w:r>
      <w:r>
        <w:rPr>
          <w:color w:val="231F20"/>
          <w:sz w:val="18"/>
        </w:rPr>
        <w:t>and</w:t>
      </w:r>
      <w:r>
        <w:rPr>
          <w:color w:val="231F20"/>
          <w:spacing w:val="-11"/>
          <w:sz w:val="18"/>
        </w:rPr>
        <w:t xml:space="preserve"> </w:t>
      </w:r>
      <w:r>
        <w:rPr>
          <w:color w:val="231F20"/>
          <w:sz w:val="18"/>
        </w:rPr>
        <w:t>carbon</w:t>
      </w:r>
      <w:r>
        <w:rPr>
          <w:color w:val="231F20"/>
          <w:spacing w:val="-11"/>
          <w:sz w:val="18"/>
        </w:rPr>
        <w:t xml:space="preserve"> </w:t>
      </w:r>
      <w:proofErr w:type="spellStart"/>
      <w:r>
        <w:rPr>
          <w:color w:val="231F20"/>
          <w:sz w:val="18"/>
        </w:rPr>
        <w:t>elec</w:t>
      </w:r>
      <w:proofErr w:type="spellEnd"/>
      <w:r>
        <w:rPr>
          <w:color w:val="231F20"/>
          <w:sz w:val="18"/>
        </w:rPr>
        <w:t xml:space="preserve">- </w:t>
      </w:r>
      <w:proofErr w:type="spellStart"/>
      <w:r>
        <w:rPr>
          <w:color w:val="231F20"/>
          <w:sz w:val="18"/>
        </w:rPr>
        <w:t>trodes</w:t>
      </w:r>
      <w:proofErr w:type="spellEnd"/>
      <w:r>
        <w:rPr>
          <w:color w:val="231F20"/>
          <w:sz w:val="18"/>
        </w:rPr>
        <w:t xml:space="preserve">. Rinse the Chamber Cover </w:t>
      </w:r>
      <w:r>
        <w:rPr>
          <w:color w:val="231F20"/>
          <w:sz w:val="18"/>
        </w:rPr>
        <w:t>before</w:t>
      </w:r>
      <w:r>
        <w:rPr>
          <w:color w:val="231F20"/>
          <w:spacing w:val="-16"/>
          <w:sz w:val="18"/>
        </w:rPr>
        <w:t xml:space="preserve"> </w:t>
      </w:r>
      <w:r>
        <w:rPr>
          <w:color w:val="231F20"/>
          <w:sz w:val="18"/>
        </w:rPr>
        <w:t>reuse.</w:t>
      </w:r>
    </w:p>
    <w:p w:rsidR="0059577D" w:rsidRDefault="000822DF">
      <w:pPr>
        <w:pStyle w:val="ListParagraph"/>
        <w:numPr>
          <w:ilvl w:val="0"/>
          <w:numId w:val="7"/>
        </w:numPr>
        <w:tabs>
          <w:tab w:val="left" w:pos="573"/>
        </w:tabs>
        <w:spacing w:before="2" w:line="249" w:lineRule="auto"/>
        <w:ind w:right="39" w:hanging="202"/>
        <w:jc w:val="left"/>
        <w:rPr>
          <w:sz w:val="18"/>
        </w:rPr>
      </w:pPr>
      <w:r>
        <w:rPr>
          <w:color w:val="231F20"/>
          <w:sz w:val="18"/>
        </w:rPr>
        <w:t>With</w:t>
      </w:r>
      <w:r>
        <w:rPr>
          <w:color w:val="231F20"/>
          <w:spacing w:val="-9"/>
          <w:sz w:val="18"/>
        </w:rPr>
        <w:t xml:space="preserve"> </w:t>
      </w:r>
      <w:r>
        <w:rPr>
          <w:color w:val="231F20"/>
          <w:sz w:val="18"/>
        </w:rPr>
        <w:t>the</w:t>
      </w:r>
      <w:r>
        <w:rPr>
          <w:color w:val="231F20"/>
          <w:spacing w:val="-9"/>
          <w:sz w:val="18"/>
        </w:rPr>
        <w:t xml:space="preserve"> </w:t>
      </w:r>
      <w:r>
        <w:rPr>
          <w:color w:val="231F20"/>
          <w:sz w:val="18"/>
        </w:rPr>
        <w:t>gel</w:t>
      </w:r>
      <w:r>
        <w:rPr>
          <w:color w:val="231F20"/>
          <w:spacing w:val="-9"/>
          <w:sz w:val="18"/>
        </w:rPr>
        <w:t xml:space="preserve"> </w:t>
      </w:r>
      <w:r>
        <w:rPr>
          <w:color w:val="231F20"/>
          <w:sz w:val="18"/>
        </w:rPr>
        <w:t>still</w:t>
      </w:r>
      <w:r>
        <w:rPr>
          <w:color w:val="231F20"/>
          <w:spacing w:val="-9"/>
          <w:sz w:val="18"/>
        </w:rPr>
        <w:t xml:space="preserve"> </w:t>
      </w:r>
      <w:r>
        <w:rPr>
          <w:color w:val="231F20"/>
          <w:sz w:val="18"/>
        </w:rPr>
        <w:t>in</w:t>
      </w:r>
      <w:r>
        <w:rPr>
          <w:color w:val="231F20"/>
          <w:spacing w:val="-9"/>
          <w:sz w:val="18"/>
        </w:rPr>
        <w:t xml:space="preserve"> </w:t>
      </w:r>
      <w:r>
        <w:rPr>
          <w:color w:val="231F20"/>
          <w:sz w:val="18"/>
        </w:rPr>
        <w:t>the</w:t>
      </w:r>
      <w:r>
        <w:rPr>
          <w:color w:val="231F20"/>
          <w:spacing w:val="-9"/>
          <w:sz w:val="18"/>
        </w:rPr>
        <w:t xml:space="preserve"> </w:t>
      </w:r>
      <w:r>
        <w:rPr>
          <w:color w:val="231F20"/>
          <w:spacing w:val="-3"/>
          <w:sz w:val="18"/>
        </w:rPr>
        <w:t>chamber,</w:t>
      </w:r>
      <w:r>
        <w:rPr>
          <w:color w:val="231F20"/>
          <w:spacing w:val="-9"/>
          <w:sz w:val="18"/>
        </w:rPr>
        <w:t xml:space="preserve"> </w:t>
      </w:r>
      <w:r>
        <w:rPr>
          <w:color w:val="231F20"/>
          <w:sz w:val="18"/>
        </w:rPr>
        <w:t>use</w:t>
      </w:r>
      <w:r>
        <w:rPr>
          <w:color w:val="231F20"/>
          <w:spacing w:val="-9"/>
          <w:sz w:val="18"/>
        </w:rPr>
        <w:t xml:space="preserve"> </w:t>
      </w:r>
      <w:r>
        <w:rPr>
          <w:color w:val="231F20"/>
          <w:sz w:val="18"/>
        </w:rPr>
        <w:t>a</w:t>
      </w:r>
      <w:r>
        <w:rPr>
          <w:color w:val="231F20"/>
          <w:spacing w:val="-9"/>
          <w:sz w:val="18"/>
        </w:rPr>
        <w:t xml:space="preserve"> </w:t>
      </w:r>
      <w:r>
        <w:rPr>
          <w:color w:val="231F20"/>
          <w:sz w:val="18"/>
        </w:rPr>
        <w:t>Gel</w:t>
      </w:r>
      <w:r>
        <w:rPr>
          <w:color w:val="231F20"/>
          <w:spacing w:val="-9"/>
          <w:sz w:val="18"/>
        </w:rPr>
        <w:t xml:space="preserve"> </w:t>
      </w:r>
      <w:r>
        <w:rPr>
          <w:color w:val="231F20"/>
          <w:sz w:val="18"/>
        </w:rPr>
        <w:t>Block</w:t>
      </w:r>
      <w:r>
        <w:rPr>
          <w:color w:val="231F20"/>
          <w:spacing w:val="-9"/>
          <w:sz w:val="18"/>
        </w:rPr>
        <w:t xml:space="preserve"> </w:t>
      </w:r>
      <w:r>
        <w:rPr>
          <w:color w:val="231F20"/>
          <w:sz w:val="18"/>
        </w:rPr>
        <w:t>Remover</w:t>
      </w:r>
      <w:r>
        <w:rPr>
          <w:color w:val="231F20"/>
          <w:spacing w:val="-9"/>
          <w:sz w:val="18"/>
        </w:rPr>
        <w:t xml:space="preserve"> </w:t>
      </w:r>
      <w:r>
        <w:rPr>
          <w:color w:val="231F20"/>
          <w:sz w:val="18"/>
        </w:rPr>
        <w:t>to</w:t>
      </w:r>
      <w:r>
        <w:rPr>
          <w:color w:val="231F20"/>
          <w:spacing w:val="-9"/>
          <w:sz w:val="18"/>
        </w:rPr>
        <w:t xml:space="preserve"> </w:t>
      </w:r>
      <w:r>
        <w:rPr>
          <w:color w:val="231F20"/>
          <w:sz w:val="18"/>
        </w:rPr>
        <w:t>completely remove and discard the two gel</w:t>
      </w:r>
      <w:r>
        <w:rPr>
          <w:color w:val="231F20"/>
          <w:spacing w:val="-8"/>
          <w:sz w:val="18"/>
        </w:rPr>
        <w:t xml:space="preserve"> </w:t>
      </w:r>
      <w:r>
        <w:rPr>
          <w:color w:val="231F20"/>
          <w:sz w:val="18"/>
        </w:rPr>
        <w:t>blocks.</w:t>
      </w:r>
    </w:p>
    <w:p w:rsidR="0059577D" w:rsidRDefault="000822DF">
      <w:pPr>
        <w:pStyle w:val="ListParagraph"/>
        <w:numPr>
          <w:ilvl w:val="0"/>
          <w:numId w:val="7"/>
        </w:numPr>
        <w:tabs>
          <w:tab w:val="left" w:pos="573"/>
        </w:tabs>
        <w:spacing w:before="2" w:line="249" w:lineRule="auto"/>
        <w:ind w:right="38" w:hanging="202"/>
        <w:jc w:val="left"/>
        <w:rPr>
          <w:sz w:val="18"/>
        </w:rPr>
      </w:pPr>
      <w:r>
        <w:rPr>
          <w:color w:val="231F20"/>
          <w:sz w:val="18"/>
        </w:rPr>
        <w:t>Use</w:t>
      </w:r>
      <w:r>
        <w:rPr>
          <w:color w:val="231F20"/>
          <w:spacing w:val="-19"/>
          <w:sz w:val="18"/>
        </w:rPr>
        <w:t xml:space="preserve"> </w:t>
      </w:r>
      <w:r>
        <w:rPr>
          <w:color w:val="231F20"/>
          <w:sz w:val="18"/>
        </w:rPr>
        <w:t>a</w:t>
      </w:r>
      <w:r>
        <w:rPr>
          <w:color w:val="231F20"/>
          <w:spacing w:val="-19"/>
          <w:sz w:val="18"/>
        </w:rPr>
        <w:t xml:space="preserve"> </w:t>
      </w:r>
      <w:r>
        <w:rPr>
          <w:color w:val="231F20"/>
          <w:sz w:val="18"/>
        </w:rPr>
        <w:t>lint-free</w:t>
      </w:r>
      <w:r>
        <w:rPr>
          <w:color w:val="231F20"/>
          <w:spacing w:val="-19"/>
          <w:sz w:val="18"/>
        </w:rPr>
        <w:t xml:space="preserve"> </w:t>
      </w:r>
      <w:r>
        <w:rPr>
          <w:color w:val="231F20"/>
          <w:sz w:val="18"/>
        </w:rPr>
        <w:t>tissue</w:t>
      </w:r>
      <w:r>
        <w:rPr>
          <w:color w:val="231F20"/>
          <w:spacing w:val="-19"/>
          <w:sz w:val="18"/>
        </w:rPr>
        <w:t xml:space="preserve"> </w:t>
      </w:r>
      <w:r>
        <w:rPr>
          <w:color w:val="231F20"/>
          <w:sz w:val="18"/>
        </w:rPr>
        <w:t>to</w:t>
      </w:r>
      <w:r>
        <w:rPr>
          <w:color w:val="231F20"/>
          <w:spacing w:val="-19"/>
          <w:sz w:val="18"/>
        </w:rPr>
        <w:t xml:space="preserve"> </w:t>
      </w:r>
      <w:r>
        <w:rPr>
          <w:color w:val="231F20"/>
          <w:sz w:val="18"/>
        </w:rPr>
        <w:t>wipe</w:t>
      </w:r>
      <w:r>
        <w:rPr>
          <w:color w:val="231F20"/>
          <w:spacing w:val="-19"/>
          <w:sz w:val="18"/>
        </w:rPr>
        <w:t xml:space="preserve"> </w:t>
      </w:r>
      <w:r>
        <w:rPr>
          <w:color w:val="231F20"/>
          <w:sz w:val="18"/>
        </w:rPr>
        <w:t>around</w:t>
      </w:r>
      <w:r>
        <w:rPr>
          <w:color w:val="231F20"/>
          <w:spacing w:val="-19"/>
          <w:sz w:val="18"/>
        </w:rPr>
        <w:t xml:space="preserve"> </w:t>
      </w:r>
      <w:r>
        <w:rPr>
          <w:color w:val="231F20"/>
          <w:sz w:val="18"/>
        </w:rPr>
        <w:t>the</w:t>
      </w:r>
      <w:r>
        <w:rPr>
          <w:color w:val="231F20"/>
          <w:spacing w:val="-19"/>
          <w:sz w:val="18"/>
        </w:rPr>
        <w:t xml:space="preserve"> </w:t>
      </w:r>
      <w:r>
        <w:rPr>
          <w:color w:val="231F20"/>
          <w:sz w:val="18"/>
        </w:rPr>
        <w:t>edges</w:t>
      </w:r>
      <w:r>
        <w:rPr>
          <w:color w:val="231F20"/>
          <w:spacing w:val="-19"/>
          <w:sz w:val="18"/>
        </w:rPr>
        <w:t xml:space="preserve"> </w:t>
      </w:r>
      <w:r>
        <w:rPr>
          <w:color w:val="231F20"/>
          <w:sz w:val="18"/>
        </w:rPr>
        <w:t>of</w:t>
      </w:r>
      <w:r>
        <w:rPr>
          <w:color w:val="231F20"/>
          <w:spacing w:val="-10"/>
          <w:sz w:val="18"/>
        </w:rPr>
        <w:t xml:space="preserve"> </w:t>
      </w:r>
      <w:r>
        <w:rPr>
          <w:color w:val="231F20"/>
          <w:sz w:val="18"/>
        </w:rPr>
        <w:t>the</w:t>
      </w:r>
      <w:r>
        <w:rPr>
          <w:color w:val="231F20"/>
          <w:spacing w:val="-19"/>
          <w:sz w:val="18"/>
        </w:rPr>
        <w:t xml:space="preserve"> </w:t>
      </w:r>
      <w:r>
        <w:rPr>
          <w:color w:val="231F20"/>
          <w:sz w:val="18"/>
        </w:rPr>
        <w:t>gel,</w:t>
      </w:r>
      <w:r>
        <w:rPr>
          <w:color w:val="231F20"/>
          <w:spacing w:val="-19"/>
          <w:sz w:val="18"/>
        </w:rPr>
        <w:t xml:space="preserve"> </w:t>
      </w:r>
      <w:r>
        <w:rPr>
          <w:color w:val="231F20"/>
          <w:sz w:val="18"/>
        </w:rPr>
        <w:t>including</w:t>
      </w:r>
      <w:r>
        <w:rPr>
          <w:color w:val="231F20"/>
          <w:spacing w:val="-19"/>
          <w:sz w:val="18"/>
        </w:rPr>
        <w:t xml:space="preserve"> </w:t>
      </w:r>
      <w:r>
        <w:rPr>
          <w:color w:val="231F20"/>
          <w:sz w:val="18"/>
        </w:rPr>
        <w:t>the</w:t>
      </w:r>
      <w:r>
        <w:rPr>
          <w:color w:val="231F20"/>
          <w:spacing w:val="-19"/>
          <w:sz w:val="18"/>
        </w:rPr>
        <w:t xml:space="preserve"> </w:t>
      </w:r>
      <w:r>
        <w:rPr>
          <w:color w:val="231F20"/>
          <w:sz w:val="18"/>
        </w:rPr>
        <w:t>gel block area.</w:t>
      </w:r>
    </w:p>
    <w:p w:rsidR="0059577D" w:rsidRDefault="000822DF">
      <w:pPr>
        <w:pStyle w:val="ListParagraph"/>
        <w:numPr>
          <w:ilvl w:val="0"/>
          <w:numId w:val="7"/>
        </w:numPr>
        <w:tabs>
          <w:tab w:val="left" w:pos="574"/>
        </w:tabs>
        <w:spacing w:before="2" w:line="249" w:lineRule="auto"/>
        <w:ind w:left="573" w:right="38" w:hanging="280"/>
        <w:jc w:val="left"/>
        <w:rPr>
          <w:sz w:val="18"/>
        </w:rPr>
      </w:pPr>
      <w:r>
        <w:rPr>
          <w:color w:val="231F20"/>
          <w:sz w:val="18"/>
        </w:rPr>
        <w:t>Place</w:t>
      </w:r>
      <w:r>
        <w:rPr>
          <w:color w:val="231F20"/>
          <w:spacing w:val="-21"/>
          <w:sz w:val="18"/>
        </w:rPr>
        <w:t xml:space="preserve"> </w:t>
      </w:r>
      <w:r>
        <w:rPr>
          <w:color w:val="231F20"/>
          <w:sz w:val="18"/>
        </w:rPr>
        <w:t>two</w:t>
      </w:r>
      <w:r>
        <w:rPr>
          <w:color w:val="231F20"/>
          <w:spacing w:val="-21"/>
          <w:sz w:val="18"/>
        </w:rPr>
        <w:t xml:space="preserve"> </w:t>
      </w:r>
      <w:r>
        <w:rPr>
          <w:color w:val="231F20"/>
          <w:sz w:val="18"/>
        </w:rPr>
        <w:t>Reagent</w:t>
      </w:r>
      <w:r>
        <w:rPr>
          <w:color w:val="231F20"/>
          <w:spacing w:val="-21"/>
          <w:sz w:val="18"/>
        </w:rPr>
        <w:t xml:space="preserve"> </w:t>
      </w:r>
      <w:r>
        <w:rPr>
          <w:color w:val="231F20"/>
          <w:sz w:val="18"/>
        </w:rPr>
        <w:t>Spreaders</w:t>
      </w:r>
      <w:r>
        <w:rPr>
          <w:color w:val="231F20"/>
          <w:spacing w:val="-21"/>
          <w:sz w:val="18"/>
        </w:rPr>
        <w:t xml:space="preserve"> </w:t>
      </w:r>
      <w:r>
        <w:rPr>
          <w:color w:val="231F20"/>
          <w:sz w:val="18"/>
        </w:rPr>
        <w:t>(glass</w:t>
      </w:r>
      <w:r>
        <w:rPr>
          <w:color w:val="231F20"/>
          <w:spacing w:val="-21"/>
          <w:sz w:val="18"/>
        </w:rPr>
        <w:t xml:space="preserve"> </w:t>
      </w:r>
      <w:r>
        <w:rPr>
          <w:color w:val="231F20"/>
          <w:sz w:val="18"/>
        </w:rPr>
        <w:t>rods)</w:t>
      </w:r>
      <w:r>
        <w:rPr>
          <w:color w:val="231F20"/>
          <w:spacing w:val="-21"/>
          <w:sz w:val="18"/>
        </w:rPr>
        <w:t xml:space="preserve"> </w:t>
      </w:r>
      <w:r>
        <w:rPr>
          <w:color w:val="231F20"/>
          <w:sz w:val="18"/>
        </w:rPr>
        <w:t>on</w:t>
      </w:r>
      <w:r>
        <w:rPr>
          <w:color w:val="231F20"/>
          <w:spacing w:val="-21"/>
          <w:sz w:val="18"/>
        </w:rPr>
        <w:t xml:space="preserve"> </w:t>
      </w:r>
      <w:r>
        <w:rPr>
          <w:color w:val="231F20"/>
          <w:sz w:val="18"/>
        </w:rPr>
        <w:t>the</w:t>
      </w:r>
      <w:r>
        <w:rPr>
          <w:color w:val="231F20"/>
          <w:spacing w:val="-21"/>
          <w:sz w:val="18"/>
        </w:rPr>
        <w:t xml:space="preserve"> </w:t>
      </w:r>
      <w:r>
        <w:rPr>
          <w:color w:val="231F20"/>
          <w:sz w:val="18"/>
        </w:rPr>
        <w:t>gel,</w:t>
      </w:r>
      <w:r>
        <w:rPr>
          <w:color w:val="231F20"/>
          <w:spacing w:val="-21"/>
          <w:sz w:val="18"/>
        </w:rPr>
        <w:t xml:space="preserve"> </w:t>
      </w:r>
      <w:r>
        <w:rPr>
          <w:color w:val="231F20"/>
          <w:sz w:val="18"/>
        </w:rPr>
        <w:t>inside</w:t>
      </w:r>
      <w:r>
        <w:rPr>
          <w:color w:val="231F20"/>
          <w:spacing w:val="-21"/>
          <w:sz w:val="18"/>
        </w:rPr>
        <w:t xml:space="preserve"> </w:t>
      </w:r>
      <w:r>
        <w:rPr>
          <w:color w:val="231F20"/>
          <w:sz w:val="18"/>
        </w:rPr>
        <w:t>the</w:t>
      </w:r>
      <w:r>
        <w:rPr>
          <w:color w:val="231F20"/>
          <w:spacing w:val="-21"/>
          <w:sz w:val="18"/>
        </w:rPr>
        <w:t xml:space="preserve"> </w:t>
      </w:r>
      <w:r>
        <w:rPr>
          <w:color w:val="231F20"/>
          <w:sz w:val="18"/>
        </w:rPr>
        <w:t>magnetic posts. Close the lid.</w:t>
      </w:r>
    </w:p>
    <w:p w:rsidR="0059577D" w:rsidRDefault="000822DF">
      <w:pPr>
        <w:pStyle w:val="Heading1"/>
        <w:numPr>
          <w:ilvl w:val="0"/>
          <w:numId w:val="10"/>
        </w:numPr>
        <w:tabs>
          <w:tab w:val="left" w:pos="380"/>
        </w:tabs>
        <w:ind w:left="379" w:hanging="265"/>
      </w:pPr>
      <w:r>
        <w:rPr>
          <w:color w:val="231F20"/>
        </w:rPr>
        <w:t>Incubation</w:t>
      </w:r>
    </w:p>
    <w:p w:rsidR="0059577D" w:rsidRDefault="000822DF">
      <w:pPr>
        <w:pStyle w:val="ListParagraph"/>
        <w:numPr>
          <w:ilvl w:val="0"/>
          <w:numId w:val="6"/>
        </w:numPr>
        <w:tabs>
          <w:tab w:val="left" w:pos="563"/>
        </w:tabs>
        <w:spacing w:before="7" w:line="249" w:lineRule="auto"/>
        <w:ind w:right="39"/>
        <w:rPr>
          <w:sz w:val="18"/>
        </w:rPr>
      </w:pPr>
      <w:r>
        <w:rPr>
          <w:color w:val="231F20"/>
          <w:w w:val="95"/>
          <w:sz w:val="18"/>
        </w:rPr>
        <w:t>Press</w:t>
      </w:r>
      <w:r>
        <w:rPr>
          <w:color w:val="231F20"/>
          <w:spacing w:val="-7"/>
          <w:w w:val="95"/>
          <w:sz w:val="18"/>
        </w:rPr>
        <w:t xml:space="preserve"> </w:t>
      </w:r>
      <w:r>
        <w:rPr>
          <w:color w:val="231F20"/>
          <w:w w:val="95"/>
          <w:sz w:val="18"/>
        </w:rPr>
        <w:t>the</w:t>
      </w:r>
      <w:r>
        <w:rPr>
          <w:color w:val="231F20"/>
          <w:spacing w:val="-7"/>
          <w:w w:val="95"/>
          <w:sz w:val="18"/>
        </w:rPr>
        <w:t xml:space="preserve"> </w:t>
      </w:r>
      <w:r>
        <w:rPr>
          <w:b/>
          <w:color w:val="231F20"/>
          <w:w w:val="95"/>
          <w:sz w:val="18"/>
        </w:rPr>
        <w:t>TEST</w:t>
      </w:r>
      <w:r>
        <w:rPr>
          <w:b/>
          <w:color w:val="231F20"/>
          <w:spacing w:val="-7"/>
          <w:w w:val="95"/>
          <w:sz w:val="18"/>
        </w:rPr>
        <w:t xml:space="preserve"> </w:t>
      </w:r>
      <w:r>
        <w:rPr>
          <w:b/>
          <w:color w:val="231F20"/>
          <w:w w:val="95"/>
          <w:sz w:val="18"/>
        </w:rPr>
        <w:t>SELECT/CONTINUE</w:t>
      </w:r>
      <w:r>
        <w:rPr>
          <w:b/>
          <w:color w:val="231F20"/>
          <w:spacing w:val="-7"/>
          <w:w w:val="95"/>
          <w:sz w:val="18"/>
        </w:rPr>
        <w:t xml:space="preserve"> </w:t>
      </w:r>
      <w:r>
        <w:rPr>
          <w:color w:val="231F20"/>
          <w:w w:val="95"/>
          <w:sz w:val="18"/>
        </w:rPr>
        <w:t>button</w:t>
      </w:r>
      <w:r>
        <w:rPr>
          <w:color w:val="231F20"/>
          <w:spacing w:val="-7"/>
          <w:w w:val="95"/>
          <w:sz w:val="18"/>
        </w:rPr>
        <w:t xml:space="preserve"> </w:t>
      </w:r>
      <w:r>
        <w:rPr>
          <w:color w:val="231F20"/>
          <w:w w:val="95"/>
          <w:sz w:val="18"/>
        </w:rPr>
        <w:t>to</w:t>
      </w:r>
      <w:r>
        <w:rPr>
          <w:color w:val="231F20"/>
          <w:spacing w:val="-7"/>
          <w:w w:val="95"/>
          <w:sz w:val="18"/>
        </w:rPr>
        <w:t xml:space="preserve"> </w:t>
      </w:r>
      <w:r>
        <w:rPr>
          <w:color w:val="231F20"/>
          <w:w w:val="95"/>
          <w:sz w:val="18"/>
        </w:rPr>
        <w:t>apply</w:t>
      </w:r>
      <w:r>
        <w:rPr>
          <w:color w:val="231F20"/>
          <w:spacing w:val="-7"/>
          <w:w w:val="95"/>
          <w:sz w:val="18"/>
        </w:rPr>
        <w:t xml:space="preserve"> </w:t>
      </w:r>
      <w:r>
        <w:rPr>
          <w:color w:val="231F20"/>
          <w:w w:val="95"/>
          <w:sz w:val="18"/>
        </w:rPr>
        <w:t>reagent</w:t>
      </w:r>
      <w:r>
        <w:rPr>
          <w:color w:val="231F20"/>
          <w:spacing w:val="-7"/>
          <w:w w:val="95"/>
          <w:sz w:val="18"/>
        </w:rPr>
        <w:t xml:space="preserve"> </w:t>
      </w:r>
      <w:r>
        <w:rPr>
          <w:color w:val="231F20"/>
          <w:w w:val="95"/>
          <w:sz w:val="18"/>
        </w:rPr>
        <w:t>and</w:t>
      </w:r>
      <w:r>
        <w:rPr>
          <w:color w:val="231F20"/>
          <w:spacing w:val="-7"/>
          <w:w w:val="95"/>
          <w:sz w:val="18"/>
        </w:rPr>
        <w:t xml:space="preserve"> </w:t>
      </w:r>
      <w:r>
        <w:rPr>
          <w:color w:val="231F20"/>
          <w:w w:val="95"/>
          <w:sz w:val="18"/>
        </w:rPr>
        <w:t>start</w:t>
      </w:r>
      <w:r>
        <w:rPr>
          <w:color w:val="231F20"/>
          <w:spacing w:val="-7"/>
          <w:w w:val="95"/>
          <w:sz w:val="18"/>
        </w:rPr>
        <w:t xml:space="preserve"> </w:t>
      </w:r>
      <w:r>
        <w:rPr>
          <w:color w:val="231F20"/>
          <w:w w:val="95"/>
          <w:sz w:val="18"/>
        </w:rPr>
        <w:t xml:space="preserve">the </w:t>
      </w:r>
      <w:r>
        <w:rPr>
          <w:color w:val="231F20"/>
          <w:sz w:val="18"/>
        </w:rPr>
        <w:t>incubation</w:t>
      </w:r>
      <w:r>
        <w:rPr>
          <w:color w:val="231F20"/>
          <w:spacing w:val="-1"/>
          <w:sz w:val="18"/>
        </w:rPr>
        <w:t xml:space="preserve"> </w:t>
      </w:r>
      <w:r>
        <w:rPr>
          <w:color w:val="231F20"/>
          <w:spacing w:val="-5"/>
          <w:sz w:val="18"/>
        </w:rPr>
        <w:t>timer.</w:t>
      </w:r>
    </w:p>
    <w:p w:rsidR="0059577D" w:rsidRDefault="000822DF">
      <w:pPr>
        <w:pStyle w:val="ListParagraph"/>
        <w:numPr>
          <w:ilvl w:val="0"/>
          <w:numId w:val="6"/>
        </w:numPr>
        <w:tabs>
          <w:tab w:val="left" w:pos="566"/>
        </w:tabs>
        <w:spacing w:before="1" w:line="249" w:lineRule="auto"/>
        <w:ind w:left="565" w:right="38" w:hanging="203"/>
        <w:rPr>
          <w:sz w:val="18"/>
        </w:rPr>
      </w:pPr>
      <w:r>
        <w:rPr>
          <w:color w:val="231F20"/>
          <w:sz w:val="18"/>
        </w:rPr>
        <w:t>At</w:t>
      </w:r>
      <w:r>
        <w:rPr>
          <w:color w:val="231F20"/>
          <w:spacing w:val="-23"/>
          <w:sz w:val="18"/>
        </w:rPr>
        <w:t xml:space="preserve"> </w:t>
      </w:r>
      <w:r>
        <w:rPr>
          <w:color w:val="231F20"/>
          <w:sz w:val="18"/>
        </w:rPr>
        <w:t>the</w:t>
      </w:r>
      <w:r>
        <w:rPr>
          <w:color w:val="231F20"/>
          <w:spacing w:val="-23"/>
          <w:sz w:val="18"/>
        </w:rPr>
        <w:t xml:space="preserve"> </w:t>
      </w:r>
      <w:r>
        <w:rPr>
          <w:color w:val="231F20"/>
          <w:sz w:val="18"/>
        </w:rPr>
        <w:t>end</w:t>
      </w:r>
      <w:r>
        <w:rPr>
          <w:color w:val="231F20"/>
          <w:spacing w:val="-23"/>
          <w:sz w:val="18"/>
        </w:rPr>
        <w:t xml:space="preserve"> </w:t>
      </w:r>
      <w:r>
        <w:rPr>
          <w:color w:val="231F20"/>
          <w:sz w:val="18"/>
        </w:rPr>
        <w:t>of</w:t>
      </w:r>
      <w:r>
        <w:rPr>
          <w:color w:val="231F20"/>
          <w:spacing w:val="-16"/>
          <w:sz w:val="18"/>
        </w:rPr>
        <w:t xml:space="preserve"> </w:t>
      </w:r>
      <w:r>
        <w:rPr>
          <w:color w:val="231F20"/>
          <w:sz w:val="18"/>
        </w:rPr>
        <w:t>the</w:t>
      </w:r>
      <w:r>
        <w:rPr>
          <w:color w:val="231F20"/>
          <w:spacing w:val="-23"/>
          <w:sz w:val="18"/>
        </w:rPr>
        <w:t xml:space="preserve"> </w:t>
      </w:r>
      <w:r>
        <w:rPr>
          <w:color w:val="231F20"/>
          <w:sz w:val="18"/>
        </w:rPr>
        <w:t>incubation,</w:t>
      </w:r>
      <w:r>
        <w:rPr>
          <w:color w:val="231F20"/>
          <w:spacing w:val="-23"/>
          <w:sz w:val="18"/>
        </w:rPr>
        <w:t xml:space="preserve"> </w:t>
      </w:r>
      <w:r>
        <w:rPr>
          <w:color w:val="231F20"/>
          <w:sz w:val="18"/>
        </w:rPr>
        <w:t>the</w:t>
      </w:r>
      <w:r>
        <w:rPr>
          <w:color w:val="231F20"/>
          <w:spacing w:val="-23"/>
          <w:sz w:val="18"/>
        </w:rPr>
        <w:t xml:space="preserve"> </w:t>
      </w:r>
      <w:r>
        <w:rPr>
          <w:color w:val="231F20"/>
          <w:sz w:val="18"/>
        </w:rPr>
        <w:t>instrument</w:t>
      </w:r>
      <w:r>
        <w:rPr>
          <w:color w:val="231F20"/>
          <w:spacing w:val="-23"/>
          <w:sz w:val="18"/>
        </w:rPr>
        <w:t xml:space="preserve"> </w:t>
      </w:r>
      <w:r>
        <w:rPr>
          <w:color w:val="231F20"/>
          <w:sz w:val="18"/>
        </w:rPr>
        <w:t>will</w:t>
      </w:r>
      <w:r>
        <w:rPr>
          <w:color w:val="231F20"/>
          <w:spacing w:val="-23"/>
          <w:sz w:val="18"/>
        </w:rPr>
        <w:t xml:space="preserve"> </w:t>
      </w:r>
      <w:r>
        <w:rPr>
          <w:color w:val="231F20"/>
          <w:sz w:val="18"/>
        </w:rPr>
        <w:t>beep.</w:t>
      </w:r>
      <w:r>
        <w:rPr>
          <w:color w:val="231F20"/>
          <w:spacing w:val="-23"/>
          <w:sz w:val="18"/>
        </w:rPr>
        <w:t xml:space="preserve"> </w:t>
      </w:r>
      <w:r>
        <w:rPr>
          <w:color w:val="231F20"/>
          <w:sz w:val="18"/>
        </w:rPr>
        <w:t>Remove</w:t>
      </w:r>
      <w:r>
        <w:rPr>
          <w:color w:val="231F20"/>
          <w:spacing w:val="-23"/>
          <w:sz w:val="18"/>
        </w:rPr>
        <w:t xml:space="preserve"> </w:t>
      </w:r>
      <w:r>
        <w:rPr>
          <w:color w:val="231F20"/>
          <w:sz w:val="18"/>
        </w:rPr>
        <w:t>the</w:t>
      </w:r>
      <w:r>
        <w:rPr>
          <w:color w:val="231F20"/>
          <w:spacing w:val="-23"/>
          <w:sz w:val="18"/>
        </w:rPr>
        <w:t xml:space="preserve"> </w:t>
      </w:r>
      <w:r>
        <w:rPr>
          <w:color w:val="231F20"/>
          <w:sz w:val="18"/>
        </w:rPr>
        <w:t>gel</w:t>
      </w:r>
      <w:r>
        <w:rPr>
          <w:color w:val="231F20"/>
          <w:spacing w:val="-23"/>
          <w:sz w:val="18"/>
        </w:rPr>
        <w:t xml:space="preserve"> </w:t>
      </w:r>
      <w:r>
        <w:rPr>
          <w:color w:val="231F20"/>
          <w:sz w:val="18"/>
        </w:rPr>
        <w:t xml:space="preserve">from the </w:t>
      </w:r>
      <w:r>
        <w:rPr>
          <w:color w:val="231F20"/>
          <w:spacing w:val="-3"/>
          <w:sz w:val="18"/>
        </w:rPr>
        <w:t>chamber.</w:t>
      </w:r>
    </w:p>
    <w:p w:rsidR="0059577D" w:rsidRDefault="000822DF">
      <w:pPr>
        <w:pStyle w:val="ListParagraph"/>
        <w:numPr>
          <w:ilvl w:val="0"/>
          <w:numId w:val="6"/>
        </w:numPr>
        <w:tabs>
          <w:tab w:val="left" w:pos="566"/>
        </w:tabs>
        <w:spacing w:before="2" w:line="249" w:lineRule="auto"/>
        <w:ind w:left="565" w:right="38" w:hanging="203"/>
        <w:jc w:val="both"/>
        <w:rPr>
          <w:sz w:val="18"/>
        </w:rPr>
      </w:pPr>
      <w:r>
        <w:rPr>
          <w:color w:val="231F20"/>
          <w:sz w:val="18"/>
        </w:rPr>
        <w:t>Attach</w:t>
      </w:r>
      <w:r>
        <w:rPr>
          <w:color w:val="231F20"/>
          <w:spacing w:val="-16"/>
          <w:sz w:val="18"/>
        </w:rPr>
        <w:t xml:space="preserve"> </w:t>
      </w:r>
      <w:r>
        <w:rPr>
          <w:color w:val="231F20"/>
          <w:sz w:val="18"/>
        </w:rPr>
        <w:t>the</w:t>
      </w:r>
      <w:r>
        <w:rPr>
          <w:color w:val="231F20"/>
          <w:spacing w:val="-16"/>
          <w:sz w:val="18"/>
        </w:rPr>
        <w:t xml:space="preserve"> </w:t>
      </w:r>
      <w:r>
        <w:rPr>
          <w:color w:val="231F20"/>
          <w:sz w:val="18"/>
        </w:rPr>
        <w:t>gel</w:t>
      </w:r>
      <w:r>
        <w:rPr>
          <w:color w:val="231F20"/>
          <w:spacing w:val="-16"/>
          <w:sz w:val="18"/>
        </w:rPr>
        <w:t xml:space="preserve"> </w:t>
      </w:r>
      <w:r>
        <w:rPr>
          <w:color w:val="231F20"/>
          <w:sz w:val="18"/>
        </w:rPr>
        <w:t>to</w:t>
      </w:r>
      <w:r>
        <w:rPr>
          <w:color w:val="231F20"/>
          <w:spacing w:val="-16"/>
          <w:sz w:val="18"/>
        </w:rPr>
        <w:t xml:space="preserve"> </w:t>
      </w:r>
      <w:r>
        <w:rPr>
          <w:color w:val="231F20"/>
          <w:sz w:val="18"/>
        </w:rPr>
        <w:t>the</w:t>
      </w:r>
      <w:r>
        <w:rPr>
          <w:color w:val="231F20"/>
          <w:spacing w:val="-16"/>
          <w:sz w:val="18"/>
        </w:rPr>
        <w:t xml:space="preserve"> </w:t>
      </w:r>
      <w:r>
        <w:rPr>
          <w:color w:val="231F20"/>
          <w:sz w:val="18"/>
        </w:rPr>
        <w:t>holder</w:t>
      </w:r>
      <w:r>
        <w:rPr>
          <w:color w:val="231F20"/>
          <w:spacing w:val="-16"/>
          <w:sz w:val="18"/>
        </w:rPr>
        <w:t xml:space="preserve"> </w:t>
      </w:r>
      <w:r>
        <w:rPr>
          <w:color w:val="231F20"/>
          <w:sz w:val="18"/>
        </w:rPr>
        <w:t>by</w:t>
      </w:r>
      <w:r>
        <w:rPr>
          <w:color w:val="231F20"/>
          <w:spacing w:val="-16"/>
          <w:sz w:val="18"/>
        </w:rPr>
        <w:t xml:space="preserve"> </w:t>
      </w:r>
      <w:r>
        <w:rPr>
          <w:color w:val="231F20"/>
          <w:sz w:val="18"/>
        </w:rPr>
        <w:t>placing</w:t>
      </w:r>
      <w:r>
        <w:rPr>
          <w:color w:val="231F20"/>
          <w:spacing w:val="-16"/>
          <w:sz w:val="18"/>
        </w:rPr>
        <w:t xml:space="preserve"> </w:t>
      </w:r>
      <w:r>
        <w:rPr>
          <w:color w:val="231F20"/>
          <w:sz w:val="18"/>
        </w:rPr>
        <w:t>the</w:t>
      </w:r>
      <w:r>
        <w:rPr>
          <w:color w:val="231F20"/>
          <w:spacing w:val="-16"/>
          <w:sz w:val="18"/>
        </w:rPr>
        <w:t xml:space="preserve"> </w:t>
      </w:r>
      <w:r>
        <w:rPr>
          <w:color w:val="231F20"/>
          <w:sz w:val="18"/>
        </w:rPr>
        <w:t>round</w:t>
      </w:r>
      <w:r>
        <w:rPr>
          <w:color w:val="231F20"/>
          <w:spacing w:val="-16"/>
          <w:sz w:val="18"/>
        </w:rPr>
        <w:t xml:space="preserve"> </w:t>
      </w:r>
      <w:r>
        <w:rPr>
          <w:color w:val="231F20"/>
          <w:sz w:val="18"/>
        </w:rPr>
        <w:t>hole</w:t>
      </w:r>
      <w:r>
        <w:rPr>
          <w:color w:val="231F20"/>
          <w:spacing w:val="-16"/>
          <w:sz w:val="18"/>
        </w:rPr>
        <w:t xml:space="preserve"> </w:t>
      </w:r>
      <w:r>
        <w:rPr>
          <w:color w:val="231F20"/>
          <w:sz w:val="18"/>
        </w:rPr>
        <w:t>in</w:t>
      </w:r>
      <w:r>
        <w:rPr>
          <w:color w:val="231F20"/>
          <w:spacing w:val="-16"/>
          <w:sz w:val="18"/>
        </w:rPr>
        <w:t xml:space="preserve"> </w:t>
      </w:r>
      <w:r>
        <w:rPr>
          <w:color w:val="231F20"/>
          <w:sz w:val="18"/>
        </w:rPr>
        <w:t>the</w:t>
      </w:r>
      <w:r>
        <w:rPr>
          <w:color w:val="231F20"/>
          <w:spacing w:val="-16"/>
          <w:sz w:val="18"/>
        </w:rPr>
        <w:t xml:space="preserve"> </w:t>
      </w:r>
      <w:r>
        <w:rPr>
          <w:color w:val="231F20"/>
          <w:sz w:val="18"/>
        </w:rPr>
        <w:t>gel</w:t>
      </w:r>
      <w:r>
        <w:rPr>
          <w:color w:val="231F20"/>
          <w:spacing w:val="-16"/>
          <w:sz w:val="18"/>
        </w:rPr>
        <w:t xml:space="preserve"> </w:t>
      </w:r>
      <w:proofErr w:type="spellStart"/>
      <w:r>
        <w:rPr>
          <w:color w:val="231F20"/>
          <w:sz w:val="18"/>
        </w:rPr>
        <w:t>mylar</w:t>
      </w:r>
      <w:proofErr w:type="spellEnd"/>
      <w:r>
        <w:rPr>
          <w:color w:val="231F20"/>
          <w:spacing w:val="-16"/>
          <w:sz w:val="18"/>
        </w:rPr>
        <w:t xml:space="preserve"> </w:t>
      </w:r>
      <w:r>
        <w:rPr>
          <w:color w:val="231F20"/>
          <w:sz w:val="18"/>
        </w:rPr>
        <w:t>over the left pin on the holder and the obround hole over the right pin on</w:t>
      </w:r>
      <w:r>
        <w:rPr>
          <w:color w:val="231F20"/>
          <w:spacing w:val="-23"/>
          <w:sz w:val="18"/>
        </w:rPr>
        <w:t xml:space="preserve"> </w:t>
      </w:r>
      <w:r>
        <w:rPr>
          <w:color w:val="231F20"/>
          <w:sz w:val="18"/>
        </w:rPr>
        <w:t xml:space="preserve">the </w:t>
      </w:r>
      <w:r>
        <w:rPr>
          <w:color w:val="231F20"/>
          <w:spacing w:val="-3"/>
          <w:sz w:val="18"/>
        </w:rPr>
        <w:t>holder.</w:t>
      </w:r>
    </w:p>
    <w:p w:rsidR="0059577D" w:rsidRDefault="000822DF">
      <w:pPr>
        <w:pStyle w:val="ListParagraph"/>
        <w:numPr>
          <w:ilvl w:val="0"/>
          <w:numId w:val="6"/>
        </w:numPr>
        <w:tabs>
          <w:tab w:val="left" w:pos="566"/>
        </w:tabs>
        <w:spacing w:before="3" w:line="249" w:lineRule="auto"/>
        <w:ind w:left="565" w:right="39" w:hanging="203"/>
        <w:rPr>
          <w:sz w:val="18"/>
        </w:rPr>
      </w:pPr>
      <w:r>
        <w:rPr>
          <w:color w:val="231F20"/>
          <w:sz w:val="18"/>
        </w:rPr>
        <w:t xml:space="preserve">Place the Gel Holder with the attached gel facing backwards into the </w:t>
      </w:r>
      <w:proofErr w:type="spellStart"/>
      <w:r>
        <w:rPr>
          <w:color w:val="231F20"/>
          <w:sz w:val="18"/>
        </w:rPr>
        <w:t>stainer</w:t>
      </w:r>
      <w:proofErr w:type="spellEnd"/>
      <w:r>
        <w:rPr>
          <w:color w:val="231F20"/>
          <w:sz w:val="18"/>
        </w:rPr>
        <w:t xml:space="preserve"> </w:t>
      </w:r>
      <w:r>
        <w:rPr>
          <w:color w:val="231F20"/>
          <w:spacing w:val="-3"/>
          <w:sz w:val="18"/>
        </w:rPr>
        <w:t>chamber.</w:t>
      </w:r>
    </w:p>
    <w:p w:rsidR="0059577D" w:rsidRDefault="000822DF">
      <w:pPr>
        <w:pStyle w:val="ListParagraph"/>
        <w:numPr>
          <w:ilvl w:val="0"/>
          <w:numId w:val="6"/>
        </w:numPr>
        <w:tabs>
          <w:tab w:val="left" w:pos="566"/>
        </w:tabs>
        <w:spacing w:before="0" w:line="249" w:lineRule="auto"/>
        <w:ind w:left="565" w:right="38" w:hanging="203"/>
        <w:jc w:val="both"/>
        <w:rPr>
          <w:sz w:val="18"/>
        </w:rPr>
      </w:pPr>
      <w:r>
        <w:rPr>
          <w:color w:val="231F20"/>
          <w:sz w:val="18"/>
        </w:rPr>
        <w:t xml:space="preserve">With </w:t>
      </w:r>
      <w:r>
        <w:rPr>
          <w:b/>
          <w:color w:val="231F20"/>
          <w:sz w:val="18"/>
        </w:rPr>
        <w:t xml:space="preserve">ALKALINE PHOS </w:t>
      </w:r>
      <w:r>
        <w:rPr>
          <w:color w:val="231F20"/>
          <w:sz w:val="18"/>
        </w:rPr>
        <w:t>on the</w:t>
      </w:r>
      <w:r>
        <w:rPr>
          <w:color w:val="231F20"/>
          <w:sz w:val="18"/>
        </w:rPr>
        <w:t xml:space="preserve"> </w:t>
      </w:r>
      <w:r>
        <w:rPr>
          <w:color w:val="231F20"/>
          <w:spacing w:val="-3"/>
          <w:sz w:val="18"/>
        </w:rPr>
        <w:t xml:space="preserve">display, </w:t>
      </w:r>
      <w:r>
        <w:rPr>
          <w:color w:val="231F20"/>
          <w:sz w:val="18"/>
        </w:rPr>
        <w:t xml:space="preserve">press the </w:t>
      </w:r>
      <w:r>
        <w:rPr>
          <w:b/>
          <w:color w:val="231F20"/>
          <w:spacing w:val="-3"/>
          <w:sz w:val="18"/>
        </w:rPr>
        <w:t>START/STOP</w:t>
      </w:r>
      <w:r>
        <w:rPr>
          <w:b/>
          <w:color w:val="231F20"/>
          <w:spacing w:val="-17"/>
          <w:sz w:val="18"/>
        </w:rPr>
        <w:t xml:space="preserve"> </w:t>
      </w:r>
      <w:r>
        <w:rPr>
          <w:color w:val="231F20"/>
          <w:sz w:val="18"/>
        </w:rPr>
        <w:t>button. An</w:t>
      </w:r>
      <w:r>
        <w:rPr>
          <w:color w:val="231F20"/>
          <w:spacing w:val="-9"/>
          <w:sz w:val="18"/>
        </w:rPr>
        <w:t xml:space="preserve"> </w:t>
      </w:r>
      <w:r>
        <w:rPr>
          <w:color w:val="231F20"/>
          <w:sz w:val="18"/>
        </w:rPr>
        <w:t>option</w:t>
      </w:r>
      <w:r>
        <w:rPr>
          <w:color w:val="231F20"/>
          <w:spacing w:val="-9"/>
          <w:sz w:val="18"/>
        </w:rPr>
        <w:t xml:space="preserve"> </w:t>
      </w:r>
      <w:r>
        <w:rPr>
          <w:color w:val="231F20"/>
          <w:sz w:val="18"/>
        </w:rPr>
        <w:t>to</w:t>
      </w:r>
      <w:r>
        <w:rPr>
          <w:color w:val="231F20"/>
          <w:spacing w:val="-9"/>
          <w:sz w:val="18"/>
        </w:rPr>
        <w:t xml:space="preserve"> </w:t>
      </w:r>
      <w:r>
        <w:rPr>
          <w:color w:val="231F20"/>
          <w:sz w:val="18"/>
        </w:rPr>
        <w:t>either</w:t>
      </w:r>
      <w:r>
        <w:rPr>
          <w:color w:val="231F20"/>
          <w:spacing w:val="-9"/>
          <w:sz w:val="18"/>
        </w:rPr>
        <w:t xml:space="preserve"> </w:t>
      </w:r>
      <w:r>
        <w:rPr>
          <w:color w:val="231F20"/>
          <w:sz w:val="18"/>
        </w:rPr>
        <w:t>begin</w:t>
      </w:r>
      <w:r>
        <w:rPr>
          <w:color w:val="231F20"/>
          <w:spacing w:val="-9"/>
          <w:sz w:val="18"/>
        </w:rPr>
        <w:t xml:space="preserve"> </w:t>
      </w:r>
      <w:r>
        <w:rPr>
          <w:color w:val="231F20"/>
          <w:sz w:val="18"/>
        </w:rPr>
        <w:t>the</w:t>
      </w:r>
      <w:r>
        <w:rPr>
          <w:color w:val="231F20"/>
          <w:spacing w:val="-9"/>
          <w:sz w:val="18"/>
        </w:rPr>
        <w:t xml:space="preserve"> </w:t>
      </w:r>
      <w:r>
        <w:rPr>
          <w:color w:val="231F20"/>
          <w:sz w:val="18"/>
        </w:rPr>
        <w:t>test</w:t>
      </w:r>
      <w:r>
        <w:rPr>
          <w:color w:val="231F20"/>
          <w:spacing w:val="-9"/>
          <w:sz w:val="18"/>
        </w:rPr>
        <w:t xml:space="preserve"> </w:t>
      </w:r>
      <w:r>
        <w:rPr>
          <w:color w:val="231F20"/>
          <w:sz w:val="18"/>
        </w:rPr>
        <w:t>or</w:t>
      </w:r>
      <w:r>
        <w:rPr>
          <w:color w:val="231F20"/>
          <w:spacing w:val="-9"/>
          <w:sz w:val="18"/>
        </w:rPr>
        <w:t xml:space="preserve"> </w:t>
      </w:r>
      <w:r>
        <w:rPr>
          <w:color w:val="231F20"/>
          <w:sz w:val="18"/>
        </w:rPr>
        <w:t>skip</w:t>
      </w:r>
      <w:r>
        <w:rPr>
          <w:color w:val="231F20"/>
          <w:spacing w:val="-9"/>
          <w:sz w:val="18"/>
        </w:rPr>
        <w:t xml:space="preserve"> </w:t>
      </w:r>
      <w:r>
        <w:rPr>
          <w:color w:val="231F20"/>
          <w:sz w:val="18"/>
        </w:rPr>
        <w:t>the</w:t>
      </w:r>
      <w:r>
        <w:rPr>
          <w:color w:val="231F20"/>
          <w:spacing w:val="-9"/>
          <w:sz w:val="18"/>
        </w:rPr>
        <w:t xml:space="preserve"> </w:t>
      </w:r>
      <w:r>
        <w:rPr>
          <w:color w:val="231F20"/>
          <w:sz w:val="18"/>
        </w:rPr>
        <w:t>operation</w:t>
      </w:r>
      <w:r>
        <w:rPr>
          <w:color w:val="231F20"/>
          <w:spacing w:val="-8"/>
          <w:sz w:val="18"/>
        </w:rPr>
        <w:t xml:space="preserve"> </w:t>
      </w:r>
      <w:r>
        <w:rPr>
          <w:color w:val="231F20"/>
          <w:sz w:val="18"/>
        </w:rPr>
        <w:t>will</w:t>
      </w:r>
      <w:r>
        <w:rPr>
          <w:color w:val="231F20"/>
          <w:spacing w:val="-8"/>
          <w:sz w:val="18"/>
        </w:rPr>
        <w:t xml:space="preserve"> </w:t>
      </w:r>
      <w:r>
        <w:rPr>
          <w:color w:val="231F20"/>
          <w:sz w:val="18"/>
        </w:rPr>
        <w:t>be</w:t>
      </w:r>
      <w:r>
        <w:rPr>
          <w:color w:val="231F20"/>
          <w:spacing w:val="-8"/>
          <w:sz w:val="18"/>
        </w:rPr>
        <w:t xml:space="preserve"> </w:t>
      </w:r>
      <w:r>
        <w:rPr>
          <w:color w:val="231F20"/>
          <w:sz w:val="18"/>
        </w:rPr>
        <w:t>presented. Press</w:t>
      </w:r>
      <w:r>
        <w:rPr>
          <w:color w:val="231F20"/>
          <w:spacing w:val="-21"/>
          <w:sz w:val="18"/>
        </w:rPr>
        <w:t xml:space="preserve"> </w:t>
      </w:r>
      <w:r>
        <w:rPr>
          <w:b/>
          <w:color w:val="231F20"/>
          <w:sz w:val="18"/>
        </w:rPr>
        <w:t>START/STOP</w:t>
      </w:r>
      <w:r>
        <w:rPr>
          <w:b/>
          <w:color w:val="231F20"/>
          <w:spacing w:val="-21"/>
          <w:sz w:val="18"/>
        </w:rPr>
        <w:t xml:space="preserve"> </w:t>
      </w:r>
      <w:r>
        <w:rPr>
          <w:color w:val="231F20"/>
          <w:sz w:val="18"/>
        </w:rPr>
        <w:t>to</w:t>
      </w:r>
      <w:r>
        <w:rPr>
          <w:color w:val="231F20"/>
          <w:spacing w:val="-21"/>
          <w:sz w:val="18"/>
        </w:rPr>
        <w:t xml:space="preserve"> </w:t>
      </w:r>
      <w:r>
        <w:rPr>
          <w:color w:val="231F20"/>
          <w:sz w:val="18"/>
        </w:rPr>
        <w:t>begin.</w:t>
      </w:r>
      <w:r>
        <w:rPr>
          <w:color w:val="231F20"/>
          <w:spacing w:val="-21"/>
          <w:sz w:val="18"/>
        </w:rPr>
        <w:t xml:space="preserve"> </w:t>
      </w:r>
      <w:r>
        <w:rPr>
          <w:color w:val="231F20"/>
          <w:sz w:val="18"/>
        </w:rPr>
        <w:t>The</w:t>
      </w:r>
      <w:r>
        <w:rPr>
          <w:color w:val="231F20"/>
          <w:spacing w:val="-21"/>
          <w:sz w:val="18"/>
        </w:rPr>
        <w:t xml:space="preserve"> </w:t>
      </w:r>
      <w:r>
        <w:rPr>
          <w:color w:val="231F20"/>
          <w:sz w:val="18"/>
        </w:rPr>
        <w:t>instrument</w:t>
      </w:r>
      <w:r>
        <w:rPr>
          <w:color w:val="231F20"/>
          <w:spacing w:val="-22"/>
          <w:sz w:val="18"/>
        </w:rPr>
        <w:t xml:space="preserve"> </w:t>
      </w:r>
      <w:r>
        <w:rPr>
          <w:color w:val="231F20"/>
          <w:sz w:val="18"/>
        </w:rPr>
        <w:t>will</w:t>
      </w:r>
      <w:r>
        <w:rPr>
          <w:color w:val="231F20"/>
          <w:spacing w:val="-22"/>
          <w:sz w:val="18"/>
        </w:rPr>
        <w:t xml:space="preserve"> </w:t>
      </w:r>
      <w:proofErr w:type="spellStart"/>
      <w:r>
        <w:rPr>
          <w:color w:val="231F20"/>
          <w:sz w:val="18"/>
        </w:rPr>
        <w:t>destain</w:t>
      </w:r>
      <w:proofErr w:type="spellEnd"/>
      <w:r>
        <w:rPr>
          <w:color w:val="231F20"/>
          <w:spacing w:val="-22"/>
          <w:sz w:val="18"/>
        </w:rPr>
        <w:t xml:space="preserve"> </w:t>
      </w:r>
      <w:r>
        <w:rPr>
          <w:color w:val="231F20"/>
          <w:sz w:val="18"/>
        </w:rPr>
        <w:t>and</w:t>
      </w:r>
      <w:r>
        <w:rPr>
          <w:color w:val="231F20"/>
          <w:spacing w:val="-22"/>
          <w:sz w:val="18"/>
        </w:rPr>
        <w:t xml:space="preserve"> </w:t>
      </w:r>
      <w:r>
        <w:rPr>
          <w:color w:val="231F20"/>
          <w:sz w:val="18"/>
        </w:rPr>
        <w:t>dry</w:t>
      </w:r>
      <w:r>
        <w:rPr>
          <w:color w:val="231F20"/>
          <w:spacing w:val="-22"/>
          <w:sz w:val="18"/>
        </w:rPr>
        <w:t xml:space="preserve"> </w:t>
      </w:r>
      <w:r>
        <w:rPr>
          <w:color w:val="231F20"/>
          <w:sz w:val="18"/>
        </w:rPr>
        <w:t>the</w:t>
      </w:r>
      <w:r>
        <w:rPr>
          <w:color w:val="231F20"/>
          <w:spacing w:val="-22"/>
          <w:sz w:val="18"/>
        </w:rPr>
        <w:t xml:space="preserve"> </w:t>
      </w:r>
      <w:r>
        <w:rPr>
          <w:color w:val="231F20"/>
          <w:sz w:val="18"/>
        </w:rPr>
        <w:t>gel.</w:t>
      </w:r>
    </w:p>
    <w:p w:rsidR="0059577D" w:rsidRDefault="000822DF">
      <w:pPr>
        <w:pStyle w:val="ListParagraph"/>
        <w:numPr>
          <w:ilvl w:val="0"/>
          <w:numId w:val="6"/>
        </w:numPr>
        <w:tabs>
          <w:tab w:val="left" w:pos="566"/>
        </w:tabs>
        <w:spacing w:before="0" w:line="249" w:lineRule="auto"/>
        <w:ind w:left="565" w:right="38" w:hanging="203"/>
        <w:rPr>
          <w:sz w:val="18"/>
        </w:rPr>
      </w:pPr>
      <w:r>
        <w:rPr>
          <w:color w:val="231F20"/>
          <w:sz w:val="18"/>
        </w:rPr>
        <w:t xml:space="preserve">When the gel has completed the process, the instrument will beep. </w:t>
      </w:r>
      <w:r>
        <w:rPr>
          <w:color w:val="231F20"/>
          <w:sz w:val="18"/>
        </w:rPr>
        <w:t>Remove</w:t>
      </w:r>
      <w:r>
        <w:rPr>
          <w:color w:val="231F20"/>
          <w:spacing w:val="-6"/>
          <w:sz w:val="18"/>
        </w:rPr>
        <w:t xml:space="preserve"> </w:t>
      </w:r>
      <w:r>
        <w:rPr>
          <w:color w:val="231F20"/>
          <w:sz w:val="18"/>
        </w:rPr>
        <w:t>the</w:t>
      </w:r>
      <w:r>
        <w:rPr>
          <w:color w:val="231F20"/>
          <w:spacing w:val="-6"/>
          <w:sz w:val="18"/>
        </w:rPr>
        <w:t xml:space="preserve"> </w:t>
      </w:r>
      <w:r>
        <w:rPr>
          <w:color w:val="231F20"/>
          <w:sz w:val="18"/>
        </w:rPr>
        <w:t>Gel</w:t>
      </w:r>
      <w:r>
        <w:rPr>
          <w:color w:val="231F20"/>
          <w:spacing w:val="-6"/>
          <w:sz w:val="18"/>
        </w:rPr>
        <w:t xml:space="preserve"> </w:t>
      </w:r>
      <w:r>
        <w:rPr>
          <w:color w:val="231F20"/>
          <w:sz w:val="18"/>
        </w:rPr>
        <w:t>Holder</w:t>
      </w:r>
      <w:r>
        <w:rPr>
          <w:color w:val="231F20"/>
          <w:spacing w:val="-6"/>
          <w:sz w:val="18"/>
        </w:rPr>
        <w:t xml:space="preserve"> </w:t>
      </w:r>
      <w:r>
        <w:rPr>
          <w:color w:val="231F20"/>
          <w:sz w:val="18"/>
        </w:rPr>
        <w:t>from</w:t>
      </w:r>
      <w:r>
        <w:rPr>
          <w:color w:val="231F20"/>
          <w:spacing w:val="-6"/>
          <w:sz w:val="18"/>
        </w:rPr>
        <w:t xml:space="preserve"> </w:t>
      </w:r>
      <w:r>
        <w:rPr>
          <w:color w:val="231F20"/>
          <w:sz w:val="18"/>
        </w:rPr>
        <w:t>the</w:t>
      </w:r>
      <w:r>
        <w:rPr>
          <w:color w:val="231F20"/>
          <w:spacing w:val="-6"/>
          <w:sz w:val="18"/>
        </w:rPr>
        <w:t xml:space="preserve"> </w:t>
      </w:r>
      <w:proofErr w:type="spellStart"/>
      <w:r>
        <w:rPr>
          <w:color w:val="231F20"/>
          <w:sz w:val="18"/>
        </w:rPr>
        <w:t>stainer</w:t>
      </w:r>
      <w:proofErr w:type="spellEnd"/>
      <w:r>
        <w:rPr>
          <w:color w:val="231F20"/>
          <w:spacing w:val="-6"/>
          <w:sz w:val="18"/>
        </w:rPr>
        <w:t xml:space="preserve"> </w:t>
      </w:r>
      <w:r>
        <w:rPr>
          <w:color w:val="231F20"/>
          <w:sz w:val="18"/>
        </w:rPr>
        <w:t>and</w:t>
      </w:r>
      <w:r>
        <w:rPr>
          <w:color w:val="231F20"/>
          <w:spacing w:val="-6"/>
          <w:sz w:val="18"/>
        </w:rPr>
        <w:t xml:space="preserve"> </w:t>
      </w:r>
      <w:r>
        <w:rPr>
          <w:color w:val="231F20"/>
          <w:sz w:val="18"/>
        </w:rPr>
        <w:t>scan</w:t>
      </w:r>
      <w:r>
        <w:rPr>
          <w:color w:val="231F20"/>
          <w:spacing w:val="-6"/>
          <w:sz w:val="18"/>
        </w:rPr>
        <w:t xml:space="preserve"> </w:t>
      </w:r>
      <w:r>
        <w:rPr>
          <w:color w:val="231F20"/>
          <w:sz w:val="18"/>
        </w:rPr>
        <w:t>the</w:t>
      </w:r>
      <w:r>
        <w:rPr>
          <w:color w:val="231F20"/>
          <w:spacing w:val="-6"/>
          <w:sz w:val="18"/>
        </w:rPr>
        <w:t xml:space="preserve"> </w:t>
      </w:r>
      <w:r>
        <w:rPr>
          <w:color w:val="231F20"/>
          <w:sz w:val="18"/>
        </w:rPr>
        <w:t>bands.</w:t>
      </w:r>
    </w:p>
    <w:p w:rsidR="0059577D" w:rsidRDefault="000822DF">
      <w:pPr>
        <w:pStyle w:val="Heading1"/>
        <w:spacing w:before="72"/>
      </w:pPr>
      <w:r>
        <w:rPr>
          <w:color w:val="231F20"/>
        </w:rPr>
        <w:t>Evaluation of the Alkaline Phosphatase Isoenzyme Bands</w:t>
      </w:r>
    </w:p>
    <w:p w:rsidR="0059577D" w:rsidRDefault="000822DF">
      <w:pPr>
        <w:pStyle w:val="BodyText"/>
        <w:spacing w:line="249" w:lineRule="auto"/>
        <w:ind w:left="100" w:right="38"/>
        <w:jc w:val="both"/>
      </w:pPr>
      <w:r>
        <w:rPr>
          <w:color w:val="231F20"/>
        </w:rPr>
        <w:t>Gels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visually</w:t>
      </w:r>
      <w:r>
        <w:rPr>
          <w:color w:val="231F20"/>
          <w:spacing w:val="-6"/>
        </w:rPr>
        <w:t xml:space="preserve"> </w:t>
      </w:r>
      <w:r>
        <w:rPr>
          <w:color w:val="231F20"/>
        </w:rPr>
        <w:t>evaluated</w:t>
      </w:r>
      <w:r>
        <w:rPr>
          <w:color w:val="231F20"/>
          <w:spacing w:val="-6"/>
        </w:rPr>
        <w:t xml:space="preserve"> </w:t>
      </w:r>
      <w:r>
        <w:rPr>
          <w:color w:val="231F20"/>
        </w:rPr>
        <w:t>for</w:t>
      </w:r>
      <w:r>
        <w:rPr>
          <w:color w:val="231F20"/>
          <w:spacing w:val="-6"/>
        </w:rPr>
        <w:t xml:space="preserve"> </w:t>
      </w:r>
      <w:r>
        <w:rPr>
          <w:color w:val="231F20"/>
        </w:rPr>
        <w:t>band</w:t>
      </w:r>
      <w:r>
        <w:rPr>
          <w:color w:val="231F20"/>
          <w:spacing w:val="-6"/>
        </w:rPr>
        <w:t xml:space="preserve"> </w:t>
      </w:r>
      <w:r>
        <w:rPr>
          <w:color w:val="231F20"/>
        </w:rPr>
        <w:t>positions</w:t>
      </w:r>
      <w:r>
        <w:rPr>
          <w:color w:val="231F20"/>
          <w:spacing w:val="-6"/>
        </w:rPr>
        <w:t xml:space="preserve"> </w:t>
      </w:r>
      <w:r>
        <w:rPr>
          <w:color w:val="231F20"/>
        </w:rPr>
        <w:t>using</w:t>
      </w:r>
      <w:r>
        <w:rPr>
          <w:color w:val="231F20"/>
          <w:spacing w:val="-6"/>
        </w:rPr>
        <w:t xml:space="preserve"> </w:t>
      </w:r>
      <w:r>
        <w:rPr>
          <w:color w:val="231F20"/>
        </w:rPr>
        <w:t>a</w:t>
      </w:r>
      <w:r>
        <w:rPr>
          <w:color w:val="231F20"/>
          <w:spacing w:val="-6"/>
        </w:rPr>
        <w:t xml:space="preserve"> </w:t>
      </w:r>
      <w:r>
        <w:rPr>
          <w:color w:val="231F20"/>
        </w:rPr>
        <w:t>bone/liver</w:t>
      </w:r>
      <w:r>
        <w:rPr>
          <w:color w:val="231F20"/>
          <w:spacing w:val="-6"/>
        </w:rPr>
        <w:t xml:space="preserve"> </w:t>
      </w:r>
      <w:r>
        <w:rPr>
          <w:color w:val="231F20"/>
        </w:rPr>
        <w:t xml:space="preserve">control. Scan the dried SPIFE Alkaline Phosphatase gels by placing the gel in the </w:t>
      </w:r>
      <w:proofErr w:type="spellStart"/>
      <w:r>
        <w:rPr>
          <w:color w:val="231F20"/>
        </w:rPr>
        <w:t>QuickScan</w:t>
      </w:r>
      <w:proofErr w:type="spellEnd"/>
      <w:r>
        <w:rPr>
          <w:color w:val="231F20"/>
          <w:spacing w:val="-14"/>
        </w:rPr>
        <w:t xml:space="preserve"> </w:t>
      </w:r>
      <w:r>
        <w:rPr>
          <w:color w:val="231F20"/>
        </w:rPr>
        <w:t>Touch/2000</w:t>
      </w:r>
      <w:r>
        <w:rPr>
          <w:color w:val="231F20"/>
          <w:spacing w:val="-14"/>
        </w:rPr>
        <w:t xml:space="preserve"> </w:t>
      </w:r>
      <w:r>
        <w:rPr>
          <w:color w:val="231F20"/>
        </w:rPr>
        <w:t>using</w:t>
      </w:r>
      <w:r>
        <w:rPr>
          <w:color w:val="231F20"/>
          <w:spacing w:val="-14"/>
        </w:rPr>
        <w:t xml:space="preserve"> </w:t>
      </w:r>
      <w:r>
        <w:rPr>
          <w:color w:val="231F20"/>
        </w:rPr>
        <w:t>slit</w:t>
      </w:r>
      <w:r>
        <w:rPr>
          <w:color w:val="231F20"/>
          <w:spacing w:val="-14"/>
        </w:rPr>
        <w:t xml:space="preserve"> </w:t>
      </w:r>
      <w:r>
        <w:rPr>
          <w:color w:val="231F20"/>
        </w:rPr>
        <w:t>4</w:t>
      </w:r>
      <w:r>
        <w:rPr>
          <w:color w:val="231F20"/>
          <w:spacing w:val="-14"/>
        </w:rPr>
        <w:t xml:space="preserve"> </w:t>
      </w:r>
      <w:r>
        <w:rPr>
          <w:color w:val="231F20"/>
        </w:rPr>
        <w:t>and</w:t>
      </w:r>
      <w:r>
        <w:rPr>
          <w:color w:val="231F20"/>
          <w:spacing w:val="-14"/>
        </w:rPr>
        <w:t xml:space="preserve"> </w:t>
      </w:r>
      <w:r>
        <w:rPr>
          <w:color w:val="231F20"/>
        </w:rPr>
        <w:t>the</w:t>
      </w:r>
      <w:r>
        <w:rPr>
          <w:color w:val="231F20"/>
          <w:spacing w:val="-14"/>
        </w:rPr>
        <w:t xml:space="preserve"> </w:t>
      </w:r>
      <w:r>
        <w:rPr>
          <w:color w:val="231F20"/>
        </w:rPr>
        <w:t>Acid</w:t>
      </w:r>
      <w:r>
        <w:rPr>
          <w:color w:val="231F20"/>
          <w:spacing w:val="-14"/>
        </w:rPr>
        <w:t xml:space="preserve"> </w:t>
      </w:r>
      <w:r>
        <w:rPr>
          <w:color w:val="231F20"/>
        </w:rPr>
        <w:t>Violet</w:t>
      </w:r>
      <w:r>
        <w:rPr>
          <w:color w:val="231F20"/>
          <w:spacing w:val="-14"/>
        </w:rPr>
        <w:t xml:space="preserve"> </w:t>
      </w:r>
      <w:r>
        <w:rPr>
          <w:color w:val="231F20"/>
        </w:rPr>
        <w:t>setting.</w:t>
      </w:r>
      <w:r>
        <w:rPr>
          <w:color w:val="231F20"/>
          <w:spacing w:val="-14"/>
        </w:rPr>
        <w:t xml:space="preserve"> </w:t>
      </w:r>
      <w:r>
        <w:rPr>
          <w:color w:val="231F20"/>
        </w:rPr>
        <w:t>The</w:t>
      </w:r>
      <w:r>
        <w:rPr>
          <w:color w:val="231F20"/>
          <w:spacing w:val="-14"/>
        </w:rPr>
        <w:t xml:space="preserve"> </w:t>
      </w:r>
      <w:r>
        <w:rPr>
          <w:color w:val="231F20"/>
        </w:rPr>
        <w:t xml:space="preserve">“Smoothing” function </w:t>
      </w:r>
      <w:r>
        <w:rPr>
          <w:color w:val="231F20"/>
          <w:u w:val="single" w:color="231F20"/>
        </w:rPr>
        <w:t>should</w:t>
      </w:r>
      <w:r>
        <w:rPr>
          <w:color w:val="231F20"/>
        </w:rPr>
        <w:t xml:space="preserve"> be set on “1” to scan the patterns. Since the Gel Alkaline Phosphatase Isoenzym</w:t>
      </w:r>
      <w:r>
        <w:rPr>
          <w:color w:val="231F20"/>
        </w:rPr>
        <w:t>e Control is quantitated, an approximate value for the patient</w:t>
      </w:r>
      <w:r>
        <w:rPr>
          <w:color w:val="231F20"/>
          <w:spacing w:val="-9"/>
        </w:rPr>
        <w:t xml:space="preserve"> </w:t>
      </w:r>
      <w:r>
        <w:rPr>
          <w:color w:val="231F20"/>
        </w:rPr>
        <w:t>sample</w:t>
      </w:r>
      <w:r>
        <w:rPr>
          <w:color w:val="231F20"/>
          <w:spacing w:val="-9"/>
        </w:rPr>
        <w:t xml:space="preserve"> </w:t>
      </w:r>
      <w:r>
        <w:rPr>
          <w:color w:val="231F20"/>
        </w:rPr>
        <w:t>can</w:t>
      </w:r>
      <w:r>
        <w:rPr>
          <w:color w:val="231F20"/>
          <w:spacing w:val="-9"/>
        </w:rPr>
        <w:t xml:space="preserve"> </w:t>
      </w:r>
      <w:r>
        <w:rPr>
          <w:color w:val="231F20"/>
        </w:rPr>
        <w:t>be</w:t>
      </w:r>
      <w:r>
        <w:rPr>
          <w:color w:val="231F20"/>
          <w:spacing w:val="-9"/>
        </w:rPr>
        <w:t xml:space="preserve"> </w:t>
      </w:r>
      <w:r>
        <w:rPr>
          <w:color w:val="231F20"/>
        </w:rPr>
        <w:t>derived</w:t>
      </w:r>
      <w:r>
        <w:rPr>
          <w:color w:val="231F20"/>
          <w:spacing w:val="-9"/>
        </w:rPr>
        <w:t xml:space="preserve"> </w:t>
      </w:r>
      <w:r>
        <w:rPr>
          <w:color w:val="231F20"/>
        </w:rPr>
        <w:t>by</w:t>
      </w:r>
      <w:r>
        <w:rPr>
          <w:color w:val="231F20"/>
          <w:spacing w:val="-9"/>
        </w:rPr>
        <w:t xml:space="preserve"> </w:t>
      </w:r>
      <w:r>
        <w:rPr>
          <w:color w:val="231F20"/>
        </w:rPr>
        <w:t>comparison</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control.</w:t>
      </w:r>
      <w:r>
        <w:rPr>
          <w:color w:val="231F20"/>
          <w:spacing w:val="-9"/>
        </w:rPr>
        <w:t xml:space="preserve"> </w:t>
      </w:r>
      <w:r>
        <w:rPr>
          <w:color w:val="231F20"/>
        </w:rPr>
        <w:t>The</w:t>
      </w:r>
      <w:r>
        <w:rPr>
          <w:color w:val="231F20"/>
          <w:spacing w:val="-9"/>
        </w:rPr>
        <w:t xml:space="preserve"> </w:t>
      </w:r>
      <w:r>
        <w:rPr>
          <w:color w:val="231F20"/>
        </w:rPr>
        <w:t>results</w:t>
      </w:r>
      <w:r>
        <w:rPr>
          <w:color w:val="231F20"/>
          <w:spacing w:val="-9"/>
        </w:rPr>
        <w:t xml:space="preserve"> </w:t>
      </w:r>
      <w:r>
        <w:rPr>
          <w:color w:val="231F20"/>
        </w:rPr>
        <w:t>can</w:t>
      </w:r>
      <w:r>
        <w:rPr>
          <w:color w:val="231F20"/>
          <w:spacing w:val="-9"/>
        </w:rPr>
        <w:t xml:space="preserve"> </w:t>
      </w:r>
      <w:r>
        <w:rPr>
          <w:color w:val="231F20"/>
        </w:rPr>
        <w:t>be reported as greater than or less than the control</w:t>
      </w:r>
      <w:r>
        <w:rPr>
          <w:color w:val="231F20"/>
          <w:spacing w:val="-21"/>
        </w:rPr>
        <w:t xml:space="preserve"> </w:t>
      </w:r>
      <w:r>
        <w:rPr>
          <w:color w:val="231F20"/>
        </w:rPr>
        <w:t>values.</w:t>
      </w:r>
    </w:p>
    <w:p w:rsidR="0059577D" w:rsidRDefault="000822DF">
      <w:pPr>
        <w:spacing w:before="91" w:line="249" w:lineRule="auto"/>
        <w:ind w:left="100" w:right="118"/>
        <w:jc w:val="both"/>
        <w:rPr>
          <w:sz w:val="18"/>
        </w:rPr>
      </w:pPr>
      <w:r>
        <w:br w:type="column"/>
      </w:r>
      <w:r>
        <w:rPr>
          <w:b/>
          <w:color w:val="231F20"/>
          <w:sz w:val="18"/>
        </w:rPr>
        <w:t>Stability</w:t>
      </w:r>
      <w:r>
        <w:rPr>
          <w:b/>
          <w:color w:val="231F20"/>
          <w:spacing w:val="-23"/>
          <w:sz w:val="18"/>
        </w:rPr>
        <w:t xml:space="preserve"> </w:t>
      </w:r>
      <w:r>
        <w:rPr>
          <w:b/>
          <w:color w:val="231F20"/>
          <w:sz w:val="18"/>
        </w:rPr>
        <w:t>of</w:t>
      </w:r>
      <w:r>
        <w:rPr>
          <w:b/>
          <w:color w:val="231F20"/>
          <w:spacing w:val="-18"/>
          <w:sz w:val="18"/>
        </w:rPr>
        <w:t xml:space="preserve"> </w:t>
      </w:r>
      <w:r>
        <w:rPr>
          <w:b/>
          <w:color w:val="231F20"/>
          <w:sz w:val="18"/>
        </w:rPr>
        <w:t>End</w:t>
      </w:r>
      <w:r>
        <w:rPr>
          <w:b/>
          <w:color w:val="231F20"/>
          <w:spacing w:val="-23"/>
          <w:sz w:val="18"/>
        </w:rPr>
        <w:t xml:space="preserve"> </w:t>
      </w:r>
      <w:r>
        <w:rPr>
          <w:b/>
          <w:color w:val="231F20"/>
          <w:sz w:val="18"/>
        </w:rPr>
        <w:t>Product:</w:t>
      </w:r>
      <w:r>
        <w:rPr>
          <w:b/>
          <w:color w:val="231F20"/>
          <w:spacing w:val="-23"/>
          <w:sz w:val="18"/>
        </w:rPr>
        <w:t xml:space="preserve"> </w:t>
      </w:r>
      <w:r>
        <w:rPr>
          <w:color w:val="231F20"/>
          <w:sz w:val="18"/>
        </w:rPr>
        <w:t>Gels</w:t>
      </w:r>
      <w:r>
        <w:rPr>
          <w:color w:val="231F20"/>
          <w:spacing w:val="-23"/>
          <w:sz w:val="18"/>
        </w:rPr>
        <w:t xml:space="preserve"> </w:t>
      </w:r>
      <w:r>
        <w:rPr>
          <w:color w:val="231F20"/>
          <w:sz w:val="18"/>
        </w:rPr>
        <w:t>should</w:t>
      </w:r>
      <w:r>
        <w:rPr>
          <w:color w:val="231F20"/>
          <w:spacing w:val="-23"/>
          <w:sz w:val="18"/>
        </w:rPr>
        <w:t xml:space="preserve"> </w:t>
      </w:r>
      <w:r>
        <w:rPr>
          <w:color w:val="231F20"/>
          <w:sz w:val="18"/>
        </w:rPr>
        <w:t>be</w:t>
      </w:r>
      <w:r>
        <w:rPr>
          <w:color w:val="231F20"/>
          <w:spacing w:val="-23"/>
          <w:sz w:val="18"/>
        </w:rPr>
        <w:t xml:space="preserve"> </w:t>
      </w:r>
      <w:r>
        <w:rPr>
          <w:color w:val="231F20"/>
          <w:sz w:val="18"/>
        </w:rPr>
        <w:t>scanned</w:t>
      </w:r>
      <w:r>
        <w:rPr>
          <w:color w:val="231F20"/>
          <w:spacing w:val="-23"/>
          <w:sz w:val="18"/>
        </w:rPr>
        <w:t xml:space="preserve"> </w:t>
      </w:r>
      <w:r>
        <w:rPr>
          <w:color w:val="231F20"/>
          <w:sz w:val="18"/>
        </w:rPr>
        <w:t>and/or</w:t>
      </w:r>
      <w:r>
        <w:rPr>
          <w:color w:val="231F20"/>
          <w:spacing w:val="-23"/>
          <w:sz w:val="18"/>
        </w:rPr>
        <w:t xml:space="preserve"> </w:t>
      </w:r>
      <w:r>
        <w:rPr>
          <w:color w:val="231F20"/>
          <w:sz w:val="18"/>
        </w:rPr>
        <w:t>interpreted</w:t>
      </w:r>
      <w:r>
        <w:rPr>
          <w:color w:val="231F20"/>
          <w:spacing w:val="-23"/>
          <w:sz w:val="18"/>
        </w:rPr>
        <w:t xml:space="preserve"> </w:t>
      </w:r>
      <w:r>
        <w:rPr>
          <w:color w:val="231F20"/>
          <w:sz w:val="18"/>
        </w:rPr>
        <w:t>within</w:t>
      </w:r>
      <w:r>
        <w:rPr>
          <w:color w:val="231F20"/>
          <w:spacing w:val="-23"/>
          <w:sz w:val="18"/>
        </w:rPr>
        <w:t xml:space="preserve"> </w:t>
      </w:r>
      <w:r>
        <w:rPr>
          <w:color w:val="231F20"/>
          <w:sz w:val="18"/>
        </w:rPr>
        <w:t>two hours. Protect gels from light in the</w:t>
      </w:r>
      <w:r>
        <w:rPr>
          <w:color w:val="231F20"/>
          <w:spacing w:val="-8"/>
          <w:sz w:val="18"/>
        </w:rPr>
        <w:t xml:space="preserve"> </w:t>
      </w:r>
      <w:r>
        <w:rPr>
          <w:color w:val="231F20"/>
          <w:sz w:val="18"/>
        </w:rPr>
        <w:t>interim.</w:t>
      </w:r>
    </w:p>
    <w:p w:rsidR="0059577D" w:rsidRDefault="000822DF">
      <w:pPr>
        <w:pStyle w:val="BodyText"/>
        <w:spacing w:before="0" w:line="249" w:lineRule="auto"/>
        <w:ind w:left="100" w:right="117"/>
        <w:jc w:val="both"/>
      </w:pPr>
      <w:r>
        <w:rPr>
          <w:b/>
          <w:color w:val="231F20"/>
        </w:rPr>
        <w:t>Calibration:</w:t>
      </w:r>
      <w:r>
        <w:rPr>
          <w:b/>
          <w:color w:val="231F20"/>
          <w:spacing w:val="-25"/>
        </w:rPr>
        <w:t xml:space="preserve"> </w:t>
      </w:r>
      <w:r>
        <w:rPr>
          <w:color w:val="231F20"/>
        </w:rPr>
        <w:t>A</w:t>
      </w:r>
      <w:r>
        <w:rPr>
          <w:color w:val="231F20"/>
          <w:spacing w:val="-25"/>
        </w:rPr>
        <w:t xml:space="preserve"> </w:t>
      </w:r>
      <w:r>
        <w:rPr>
          <w:color w:val="231F20"/>
        </w:rPr>
        <w:t>calibration</w:t>
      </w:r>
      <w:r>
        <w:rPr>
          <w:color w:val="231F20"/>
          <w:spacing w:val="-25"/>
        </w:rPr>
        <w:t xml:space="preserve"> </w:t>
      </w:r>
      <w:r>
        <w:rPr>
          <w:color w:val="231F20"/>
        </w:rPr>
        <w:t>curve</w:t>
      </w:r>
      <w:r>
        <w:rPr>
          <w:color w:val="231F20"/>
          <w:spacing w:val="-25"/>
        </w:rPr>
        <w:t xml:space="preserve"> </w:t>
      </w:r>
      <w:r>
        <w:rPr>
          <w:color w:val="231F20"/>
        </w:rPr>
        <w:t>is</w:t>
      </w:r>
      <w:r>
        <w:rPr>
          <w:color w:val="231F20"/>
          <w:spacing w:val="-25"/>
        </w:rPr>
        <w:t xml:space="preserve"> </w:t>
      </w:r>
      <w:r>
        <w:rPr>
          <w:color w:val="231F20"/>
        </w:rPr>
        <w:t>not</w:t>
      </w:r>
      <w:r>
        <w:rPr>
          <w:color w:val="231F20"/>
          <w:spacing w:val="-25"/>
        </w:rPr>
        <w:t xml:space="preserve"> </w:t>
      </w:r>
      <w:r>
        <w:rPr>
          <w:color w:val="231F20"/>
        </w:rPr>
        <w:t>necessary</w:t>
      </w:r>
      <w:r>
        <w:rPr>
          <w:color w:val="231F20"/>
          <w:spacing w:val="-25"/>
        </w:rPr>
        <w:t xml:space="preserve"> </w:t>
      </w:r>
      <w:r>
        <w:rPr>
          <w:color w:val="231F20"/>
        </w:rPr>
        <w:t>because</w:t>
      </w:r>
      <w:r>
        <w:rPr>
          <w:color w:val="231F20"/>
          <w:spacing w:val="-25"/>
        </w:rPr>
        <w:t xml:space="preserve"> </w:t>
      </w:r>
      <w:r>
        <w:rPr>
          <w:color w:val="231F20"/>
        </w:rPr>
        <w:t>relative</w:t>
      </w:r>
      <w:r>
        <w:rPr>
          <w:color w:val="231F20"/>
          <w:spacing w:val="-25"/>
        </w:rPr>
        <w:t xml:space="preserve"> </w:t>
      </w:r>
      <w:r>
        <w:rPr>
          <w:color w:val="231F20"/>
        </w:rPr>
        <w:t>concentration of the bands is the only parameter</w:t>
      </w:r>
      <w:r>
        <w:rPr>
          <w:color w:val="231F20"/>
          <w:spacing w:val="5"/>
        </w:rPr>
        <w:t xml:space="preserve"> </w:t>
      </w:r>
      <w:r>
        <w:rPr>
          <w:color w:val="231F20"/>
        </w:rPr>
        <w:t>determined.</w:t>
      </w:r>
    </w:p>
    <w:p w:rsidR="0059577D" w:rsidRDefault="000822DF">
      <w:pPr>
        <w:pStyle w:val="BodyText"/>
        <w:spacing w:before="0" w:line="249" w:lineRule="auto"/>
        <w:ind w:left="100" w:right="117"/>
        <w:jc w:val="both"/>
      </w:pPr>
      <w:r>
        <w:rPr>
          <w:b/>
          <w:color w:val="231F20"/>
        </w:rPr>
        <w:t>Quality</w:t>
      </w:r>
      <w:r>
        <w:rPr>
          <w:b/>
          <w:color w:val="231F20"/>
          <w:spacing w:val="-6"/>
        </w:rPr>
        <w:t xml:space="preserve"> </w:t>
      </w:r>
      <w:r>
        <w:rPr>
          <w:b/>
          <w:color w:val="231F20"/>
        </w:rPr>
        <w:t>Control:</w:t>
      </w:r>
      <w:r>
        <w:rPr>
          <w:b/>
          <w:color w:val="231F20"/>
          <w:spacing w:val="-6"/>
        </w:rPr>
        <w:t xml:space="preserve"> </w:t>
      </w:r>
      <w:r>
        <w:rPr>
          <w:color w:val="231F20"/>
        </w:rPr>
        <w:t>The</w:t>
      </w:r>
      <w:r>
        <w:rPr>
          <w:color w:val="231F20"/>
          <w:spacing w:val="-6"/>
        </w:rPr>
        <w:t xml:space="preserve"> </w:t>
      </w:r>
      <w:r>
        <w:rPr>
          <w:color w:val="231F20"/>
        </w:rPr>
        <w:t>Gel</w:t>
      </w:r>
      <w:r>
        <w:rPr>
          <w:color w:val="231F20"/>
          <w:spacing w:val="-6"/>
        </w:rPr>
        <w:t xml:space="preserve"> </w:t>
      </w:r>
      <w:r>
        <w:rPr>
          <w:color w:val="231F20"/>
        </w:rPr>
        <w:t>Alkaline</w:t>
      </w:r>
      <w:r>
        <w:rPr>
          <w:color w:val="231F20"/>
          <w:spacing w:val="-6"/>
        </w:rPr>
        <w:t xml:space="preserve"> </w:t>
      </w:r>
      <w:r>
        <w:rPr>
          <w:color w:val="231F20"/>
        </w:rPr>
        <w:t>Phosphatase</w:t>
      </w:r>
      <w:r>
        <w:rPr>
          <w:color w:val="231F20"/>
          <w:spacing w:val="-6"/>
        </w:rPr>
        <w:t xml:space="preserve"> </w:t>
      </w:r>
      <w:r>
        <w:rPr>
          <w:color w:val="231F20"/>
        </w:rPr>
        <w:t>Isoenzyme</w:t>
      </w:r>
      <w:r>
        <w:rPr>
          <w:color w:val="231F20"/>
          <w:spacing w:val="-6"/>
        </w:rPr>
        <w:t xml:space="preserve"> </w:t>
      </w:r>
      <w:r>
        <w:rPr>
          <w:color w:val="231F20"/>
        </w:rPr>
        <w:t>Control</w:t>
      </w:r>
      <w:r>
        <w:rPr>
          <w:color w:val="231F20"/>
          <w:spacing w:val="-6"/>
        </w:rPr>
        <w:t xml:space="preserve"> </w:t>
      </w:r>
      <w:r>
        <w:rPr>
          <w:color w:val="231F20"/>
        </w:rPr>
        <w:t>(Cat.</w:t>
      </w:r>
      <w:r>
        <w:rPr>
          <w:color w:val="231F20"/>
          <w:spacing w:val="-6"/>
        </w:rPr>
        <w:t xml:space="preserve"> </w:t>
      </w:r>
      <w:r>
        <w:rPr>
          <w:color w:val="231F20"/>
        </w:rPr>
        <w:t>No. 5104)</w:t>
      </w:r>
      <w:r>
        <w:rPr>
          <w:color w:val="231F20"/>
          <w:spacing w:val="-10"/>
        </w:rPr>
        <w:t xml:space="preserve"> </w:t>
      </w:r>
      <w:r>
        <w:rPr>
          <w:color w:val="231F20"/>
        </w:rPr>
        <w:t>verifies</w:t>
      </w:r>
      <w:r>
        <w:rPr>
          <w:color w:val="231F20"/>
          <w:spacing w:val="-10"/>
        </w:rPr>
        <w:t xml:space="preserve"> </w:t>
      </w:r>
      <w:r>
        <w:rPr>
          <w:color w:val="231F20"/>
        </w:rPr>
        <w:t>all</w:t>
      </w:r>
      <w:r>
        <w:rPr>
          <w:color w:val="231F20"/>
          <w:spacing w:val="-10"/>
        </w:rPr>
        <w:t xml:space="preserve"> </w:t>
      </w:r>
      <w:r>
        <w:rPr>
          <w:color w:val="231F20"/>
        </w:rPr>
        <w:t>phases</w:t>
      </w:r>
      <w:r>
        <w:rPr>
          <w:color w:val="231F20"/>
          <w:spacing w:val="-10"/>
        </w:rPr>
        <w:t xml:space="preserve"> </w:t>
      </w:r>
      <w:r>
        <w:rPr>
          <w:color w:val="231F20"/>
        </w:rPr>
        <w:t>of the</w:t>
      </w:r>
      <w:r>
        <w:rPr>
          <w:color w:val="231F20"/>
          <w:spacing w:val="-10"/>
        </w:rPr>
        <w:t xml:space="preserve"> </w:t>
      </w:r>
      <w:r>
        <w:rPr>
          <w:color w:val="231F20"/>
        </w:rPr>
        <w:t>procedure</w:t>
      </w:r>
      <w:r>
        <w:rPr>
          <w:color w:val="231F20"/>
          <w:spacing w:val="-10"/>
        </w:rPr>
        <w:t xml:space="preserve"> </w:t>
      </w:r>
      <w:r>
        <w:rPr>
          <w:color w:val="231F20"/>
        </w:rPr>
        <w:t>and</w:t>
      </w:r>
      <w:r>
        <w:rPr>
          <w:color w:val="231F20"/>
          <w:spacing w:val="-10"/>
        </w:rPr>
        <w:t xml:space="preserve"> </w:t>
      </w:r>
      <w:r>
        <w:rPr>
          <w:color w:val="231F20"/>
        </w:rPr>
        <w:t>should</w:t>
      </w:r>
      <w:r>
        <w:rPr>
          <w:color w:val="231F20"/>
          <w:spacing w:val="-10"/>
        </w:rPr>
        <w:t xml:space="preserve"> </w:t>
      </w:r>
      <w:r>
        <w:rPr>
          <w:color w:val="231F20"/>
        </w:rPr>
        <w:t>be</w:t>
      </w:r>
      <w:r>
        <w:rPr>
          <w:color w:val="231F20"/>
          <w:spacing w:val="-10"/>
        </w:rPr>
        <w:t xml:space="preserve"> </w:t>
      </w:r>
      <w:r>
        <w:rPr>
          <w:color w:val="231F20"/>
        </w:rPr>
        <w:t>used</w:t>
      </w:r>
      <w:r>
        <w:rPr>
          <w:color w:val="231F20"/>
          <w:spacing w:val="-10"/>
        </w:rPr>
        <w:t xml:space="preserve"> </w:t>
      </w:r>
      <w:r>
        <w:rPr>
          <w:color w:val="231F20"/>
        </w:rPr>
        <w:t>on</w:t>
      </w:r>
      <w:r>
        <w:rPr>
          <w:color w:val="231F20"/>
          <w:spacing w:val="-10"/>
        </w:rPr>
        <w:t xml:space="preserve"> </w:t>
      </w:r>
      <w:r>
        <w:rPr>
          <w:color w:val="231F20"/>
        </w:rPr>
        <w:t>each</w:t>
      </w:r>
      <w:r>
        <w:rPr>
          <w:color w:val="231F20"/>
          <w:spacing w:val="-10"/>
        </w:rPr>
        <w:t xml:space="preserve"> </w:t>
      </w:r>
      <w:r>
        <w:rPr>
          <w:color w:val="231F20"/>
        </w:rPr>
        <w:t>gel</w:t>
      </w:r>
      <w:r>
        <w:rPr>
          <w:color w:val="231F20"/>
          <w:spacing w:val="-10"/>
        </w:rPr>
        <w:t xml:space="preserve"> </w:t>
      </w:r>
      <w:r>
        <w:rPr>
          <w:color w:val="231F20"/>
        </w:rPr>
        <w:t>run. The</w:t>
      </w:r>
      <w:r>
        <w:rPr>
          <w:color w:val="231F20"/>
          <w:spacing w:val="-5"/>
        </w:rPr>
        <w:t xml:space="preserve"> </w:t>
      </w:r>
      <w:r>
        <w:rPr>
          <w:color w:val="231F20"/>
        </w:rPr>
        <w:t>control</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used</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marker</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proper</w:t>
      </w:r>
      <w:r>
        <w:rPr>
          <w:color w:val="231F20"/>
          <w:spacing w:val="-5"/>
        </w:rPr>
        <w:t xml:space="preserve"> </w:t>
      </w:r>
      <w:r>
        <w:rPr>
          <w:color w:val="231F20"/>
        </w:rPr>
        <w:t>location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bands</w:t>
      </w:r>
      <w:r>
        <w:rPr>
          <w:color w:val="231F20"/>
          <w:spacing w:val="-5"/>
        </w:rPr>
        <w:t xml:space="preserve"> </w:t>
      </w:r>
      <w:r>
        <w:rPr>
          <w:color w:val="231F20"/>
        </w:rPr>
        <w:t>or</w:t>
      </w:r>
      <w:r>
        <w:rPr>
          <w:color w:val="231F20"/>
          <w:spacing w:val="-5"/>
        </w:rPr>
        <w:t xml:space="preserve"> </w:t>
      </w:r>
      <w:r>
        <w:rPr>
          <w:color w:val="231F20"/>
        </w:rPr>
        <w:t>it may</w:t>
      </w:r>
      <w:r>
        <w:rPr>
          <w:color w:val="231F20"/>
          <w:spacing w:val="-24"/>
        </w:rPr>
        <w:t xml:space="preserve"> </w:t>
      </w:r>
      <w:r>
        <w:rPr>
          <w:color w:val="231F20"/>
        </w:rPr>
        <w:t>be</w:t>
      </w:r>
      <w:r>
        <w:rPr>
          <w:color w:val="231F20"/>
          <w:spacing w:val="-24"/>
        </w:rPr>
        <w:t xml:space="preserve"> </w:t>
      </w:r>
      <w:r>
        <w:rPr>
          <w:color w:val="231F20"/>
        </w:rPr>
        <w:t>quantitated</w:t>
      </w:r>
      <w:r>
        <w:rPr>
          <w:color w:val="231F20"/>
          <w:spacing w:val="-24"/>
        </w:rPr>
        <w:t xml:space="preserve"> </w:t>
      </w:r>
      <w:r>
        <w:rPr>
          <w:color w:val="231F20"/>
        </w:rPr>
        <w:t>to</w:t>
      </w:r>
      <w:r>
        <w:rPr>
          <w:color w:val="231F20"/>
          <w:spacing w:val="-24"/>
        </w:rPr>
        <w:t xml:space="preserve"> </w:t>
      </w:r>
      <w:r>
        <w:rPr>
          <w:color w:val="231F20"/>
        </w:rPr>
        <w:t>verify</w:t>
      </w:r>
      <w:r>
        <w:rPr>
          <w:color w:val="231F20"/>
          <w:spacing w:val="-24"/>
        </w:rPr>
        <w:t xml:space="preserve"> </w:t>
      </w:r>
      <w:r>
        <w:rPr>
          <w:color w:val="231F20"/>
        </w:rPr>
        <w:t>the</w:t>
      </w:r>
      <w:r>
        <w:rPr>
          <w:color w:val="231F20"/>
          <w:spacing w:val="-24"/>
        </w:rPr>
        <w:t xml:space="preserve"> </w:t>
      </w:r>
      <w:r>
        <w:rPr>
          <w:color w:val="231F20"/>
        </w:rPr>
        <w:t>accuracy</w:t>
      </w:r>
      <w:r>
        <w:rPr>
          <w:color w:val="231F20"/>
          <w:spacing w:val="-24"/>
        </w:rPr>
        <w:t xml:space="preserve"> </w:t>
      </w:r>
      <w:r>
        <w:rPr>
          <w:color w:val="231F20"/>
        </w:rPr>
        <w:t>of</w:t>
      </w:r>
      <w:r>
        <w:rPr>
          <w:color w:val="231F20"/>
          <w:spacing w:val="-18"/>
        </w:rPr>
        <w:t xml:space="preserve"> </w:t>
      </w:r>
      <w:proofErr w:type="spellStart"/>
      <w:r>
        <w:rPr>
          <w:color w:val="231F20"/>
        </w:rPr>
        <w:t>quantitations</w:t>
      </w:r>
      <w:proofErr w:type="spellEnd"/>
      <w:r>
        <w:rPr>
          <w:color w:val="231F20"/>
          <w:spacing w:val="-24"/>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rPr>
        <w:t>procedure.</w:t>
      </w:r>
      <w:r>
        <w:rPr>
          <w:color w:val="231F20"/>
          <w:spacing w:val="-24"/>
        </w:rPr>
        <w:t xml:space="preserve"> </w:t>
      </w:r>
      <w:r>
        <w:rPr>
          <w:color w:val="231F20"/>
        </w:rPr>
        <w:t>Refer to</w:t>
      </w:r>
      <w:r>
        <w:rPr>
          <w:color w:val="231F20"/>
          <w:spacing w:val="-27"/>
        </w:rPr>
        <w:t xml:space="preserve"> </w:t>
      </w:r>
      <w:r>
        <w:rPr>
          <w:color w:val="231F20"/>
        </w:rPr>
        <w:t>the</w:t>
      </w:r>
      <w:r>
        <w:rPr>
          <w:color w:val="231F20"/>
          <w:spacing w:val="-27"/>
        </w:rPr>
        <w:t xml:space="preserve"> </w:t>
      </w:r>
      <w:r>
        <w:rPr>
          <w:color w:val="231F20"/>
        </w:rPr>
        <w:t>package</w:t>
      </w:r>
      <w:r>
        <w:rPr>
          <w:color w:val="231F20"/>
          <w:spacing w:val="-27"/>
        </w:rPr>
        <w:t xml:space="preserve"> </w:t>
      </w:r>
      <w:r>
        <w:rPr>
          <w:color w:val="231F20"/>
        </w:rPr>
        <w:t>insert</w:t>
      </w:r>
      <w:r>
        <w:rPr>
          <w:color w:val="231F20"/>
          <w:spacing w:val="-27"/>
        </w:rPr>
        <w:t xml:space="preserve"> </w:t>
      </w:r>
      <w:r>
        <w:rPr>
          <w:color w:val="231F20"/>
        </w:rPr>
        <w:t>provided</w:t>
      </w:r>
      <w:r>
        <w:rPr>
          <w:color w:val="231F20"/>
          <w:spacing w:val="-27"/>
        </w:rPr>
        <w:t xml:space="preserve"> </w:t>
      </w:r>
      <w:r>
        <w:rPr>
          <w:color w:val="231F20"/>
        </w:rPr>
        <w:t>with</w:t>
      </w:r>
      <w:r>
        <w:rPr>
          <w:color w:val="231F20"/>
          <w:spacing w:val="-27"/>
        </w:rPr>
        <w:t xml:space="preserve"> </w:t>
      </w:r>
      <w:r>
        <w:rPr>
          <w:color w:val="231F20"/>
        </w:rPr>
        <w:t>the</w:t>
      </w:r>
      <w:r>
        <w:rPr>
          <w:color w:val="231F20"/>
          <w:spacing w:val="-27"/>
        </w:rPr>
        <w:t xml:space="preserve"> </w:t>
      </w:r>
      <w:r>
        <w:rPr>
          <w:color w:val="231F20"/>
        </w:rPr>
        <w:t>control</w:t>
      </w:r>
      <w:r>
        <w:rPr>
          <w:color w:val="231F20"/>
          <w:spacing w:val="-27"/>
        </w:rPr>
        <w:t xml:space="preserve"> </w:t>
      </w:r>
      <w:r>
        <w:rPr>
          <w:color w:val="231F20"/>
        </w:rPr>
        <w:t>for</w:t>
      </w:r>
      <w:r>
        <w:rPr>
          <w:color w:val="231F20"/>
          <w:spacing w:val="-27"/>
        </w:rPr>
        <w:t xml:space="preserve"> </w:t>
      </w:r>
      <w:r>
        <w:rPr>
          <w:color w:val="231F20"/>
        </w:rPr>
        <w:t>assay</w:t>
      </w:r>
      <w:r>
        <w:rPr>
          <w:color w:val="231F20"/>
          <w:spacing w:val="-27"/>
        </w:rPr>
        <w:t xml:space="preserve"> </w:t>
      </w:r>
      <w:r>
        <w:rPr>
          <w:color w:val="231F20"/>
        </w:rPr>
        <w:t>values.</w:t>
      </w:r>
      <w:r>
        <w:rPr>
          <w:color w:val="231F20"/>
          <w:spacing w:val="-27"/>
        </w:rPr>
        <w:t xml:space="preserve"> </w:t>
      </w:r>
      <w:r>
        <w:rPr>
          <w:color w:val="231F20"/>
        </w:rPr>
        <w:t>Additional</w:t>
      </w:r>
      <w:r>
        <w:rPr>
          <w:color w:val="231F20"/>
          <w:spacing w:val="-27"/>
        </w:rPr>
        <w:t xml:space="preserve"> </w:t>
      </w:r>
      <w:r>
        <w:rPr>
          <w:color w:val="231F20"/>
        </w:rPr>
        <w:t>control may be needed for federal, state or local</w:t>
      </w:r>
      <w:r>
        <w:rPr>
          <w:color w:val="231F20"/>
          <w:spacing w:val="-19"/>
        </w:rPr>
        <w:t xml:space="preserve"> </w:t>
      </w:r>
      <w:r>
        <w:rPr>
          <w:color w:val="231F20"/>
        </w:rPr>
        <w:t>regulations.</w:t>
      </w:r>
    </w:p>
    <w:p w:rsidR="0059577D" w:rsidRDefault="000822DF">
      <w:pPr>
        <w:pStyle w:val="Heading1"/>
        <w:spacing w:before="3"/>
        <w:jc w:val="both"/>
      </w:pPr>
      <w:r>
        <w:rPr>
          <w:color w:val="231F20"/>
        </w:rPr>
        <w:t>Calculation of the Unknown</w:t>
      </w:r>
    </w:p>
    <w:p w:rsidR="0059577D" w:rsidRDefault="000822DF">
      <w:pPr>
        <w:pStyle w:val="BodyText"/>
        <w:spacing w:line="249" w:lineRule="auto"/>
        <w:ind w:left="100" w:right="117"/>
        <w:jc w:val="both"/>
      </w:pPr>
      <w:r>
        <w:rPr>
          <w:color w:val="231F20"/>
        </w:rPr>
        <w:t xml:space="preserve">The </w:t>
      </w:r>
      <w:proofErr w:type="spellStart"/>
      <w:r>
        <w:rPr>
          <w:color w:val="231F20"/>
        </w:rPr>
        <w:t>QuickScan</w:t>
      </w:r>
      <w:proofErr w:type="spellEnd"/>
      <w:r>
        <w:rPr>
          <w:color w:val="231F20"/>
        </w:rPr>
        <w:t xml:space="preserve"> Touch/2000 will automatically calculate and print the relative percen</w:t>
      </w:r>
      <w:r>
        <w:rPr>
          <w:color w:val="231F20"/>
        </w:rPr>
        <w:t>t</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absolute</w:t>
      </w:r>
      <w:r>
        <w:rPr>
          <w:color w:val="231F20"/>
          <w:spacing w:val="-12"/>
        </w:rPr>
        <w:t xml:space="preserve"> </w:t>
      </w:r>
      <w:r>
        <w:rPr>
          <w:color w:val="231F20"/>
        </w:rPr>
        <w:t>values</w:t>
      </w:r>
      <w:r>
        <w:rPr>
          <w:color w:val="231F20"/>
          <w:spacing w:val="-12"/>
        </w:rPr>
        <w:t xml:space="preserve"> </w:t>
      </w:r>
      <w:r>
        <w:rPr>
          <w:color w:val="231F20"/>
        </w:rPr>
        <w:t>for</w:t>
      </w:r>
      <w:r>
        <w:rPr>
          <w:color w:val="231F20"/>
          <w:spacing w:val="-12"/>
        </w:rPr>
        <w:t xml:space="preserve"> </w:t>
      </w:r>
      <w:r>
        <w:rPr>
          <w:color w:val="231F20"/>
        </w:rPr>
        <w:t>each</w:t>
      </w:r>
      <w:r>
        <w:rPr>
          <w:color w:val="231F20"/>
          <w:spacing w:val="-12"/>
        </w:rPr>
        <w:t xml:space="preserve"> </w:t>
      </w:r>
      <w:r>
        <w:rPr>
          <w:color w:val="231F20"/>
        </w:rPr>
        <w:t>band.</w:t>
      </w:r>
      <w:r>
        <w:rPr>
          <w:color w:val="231F20"/>
          <w:spacing w:val="-12"/>
        </w:rPr>
        <w:t xml:space="preserve"> </w:t>
      </w:r>
      <w:r>
        <w:rPr>
          <w:color w:val="231F20"/>
        </w:rPr>
        <w:t>Refer</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Operator’s</w:t>
      </w:r>
      <w:r>
        <w:rPr>
          <w:color w:val="231F20"/>
          <w:spacing w:val="-12"/>
        </w:rPr>
        <w:t xml:space="preserve"> </w:t>
      </w:r>
      <w:r>
        <w:rPr>
          <w:color w:val="231F20"/>
        </w:rPr>
        <w:t>Manual provided with the</w:t>
      </w:r>
      <w:r>
        <w:rPr>
          <w:color w:val="231F20"/>
          <w:spacing w:val="-2"/>
        </w:rPr>
        <w:t xml:space="preserve"> </w:t>
      </w:r>
      <w:r>
        <w:rPr>
          <w:color w:val="231F20"/>
        </w:rPr>
        <w:t>densitometer.</w:t>
      </w:r>
    </w:p>
    <w:p w:rsidR="0059577D" w:rsidRDefault="000822DF">
      <w:pPr>
        <w:pStyle w:val="Heading1"/>
        <w:spacing w:before="41"/>
        <w:jc w:val="both"/>
      </w:pPr>
      <w:r>
        <w:rPr>
          <w:color w:val="231F20"/>
        </w:rPr>
        <w:t>REFERENCE VALUES</w:t>
      </w:r>
    </w:p>
    <w:p w:rsidR="0059577D" w:rsidRDefault="000822DF">
      <w:pPr>
        <w:pStyle w:val="BodyText"/>
        <w:spacing w:line="249" w:lineRule="auto"/>
        <w:ind w:left="100" w:right="117"/>
        <w:jc w:val="both"/>
        <w:rPr>
          <w:sz w:val="11"/>
        </w:rPr>
      </w:pPr>
      <w:r>
        <w:rPr>
          <w:color w:val="231F20"/>
        </w:rPr>
        <w:t>Interpretation</w:t>
      </w:r>
      <w:r>
        <w:rPr>
          <w:color w:val="231F20"/>
          <w:spacing w:val="-27"/>
        </w:rPr>
        <w:t xml:space="preserve"> </w:t>
      </w:r>
      <w:r>
        <w:rPr>
          <w:color w:val="231F20"/>
        </w:rPr>
        <w:t>of</w:t>
      </w:r>
      <w:r>
        <w:rPr>
          <w:color w:val="231F20"/>
          <w:spacing w:val="-21"/>
        </w:rPr>
        <w:t xml:space="preserve"> </w:t>
      </w:r>
      <w:r>
        <w:rPr>
          <w:color w:val="231F20"/>
        </w:rPr>
        <w:t>isoenzyme</w:t>
      </w:r>
      <w:r>
        <w:rPr>
          <w:color w:val="231F20"/>
          <w:spacing w:val="-27"/>
        </w:rPr>
        <w:t xml:space="preserve"> </w:t>
      </w:r>
      <w:r>
        <w:rPr>
          <w:color w:val="231F20"/>
        </w:rPr>
        <w:t>patterns</w:t>
      </w:r>
      <w:r>
        <w:rPr>
          <w:color w:val="231F20"/>
          <w:spacing w:val="-27"/>
        </w:rPr>
        <w:t xml:space="preserve"> </w:t>
      </w:r>
      <w:r>
        <w:rPr>
          <w:color w:val="231F20"/>
        </w:rPr>
        <w:t>should</w:t>
      </w:r>
      <w:r>
        <w:rPr>
          <w:color w:val="231F20"/>
          <w:spacing w:val="-27"/>
        </w:rPr>
        <w:t xml:space="preserve"> </w:t>
      </w:r>
      <w:r>
        <w:rPr>
          <w:color w:val="231F20"/>
        </w:rPr>
        <w:t>not</w:t>
      </w:r>
      <w:r>
        <w:rPr>
          <w:color w:val="231F20"/>
          <w:spacing w:val="-27"/>
        </w:rPr>
        <w:t xml:space="preserve"> </w:t>
      </w:r>
      <w:r>
        <w:rPr>
          <w:color w:val="231F20"/>
        </w:rPr>
        <w:t>be</w:t>
      </w:r>
      <w:r>
        <w:rPr>
          <w:color w:val="231F20"/>
          <w:spacing w:val="-27"/>
        </w:rPr>
        <w:t xml:space="preserve"> </w:t>
      </w:r>
      <w:r>
        <w:rPr>
          <w:color w:val="231F20"/>
        </w:rPr>
        <w:t>attempted</w:t>
      </w:r>
      <w:r>
        <w:rPr>
          <w:color w:val="231F20"/>
          <w:spacing w:val="-27"/>
        </w:rPr>
        <w:t xml:space="preserve"> </w:t>
      </w:r>
      <w:r>
        <w:rPr>
          <w:color w:val="231F20"/>
        </w:rPr>
        <w:t>without</w:t>
      </w:r>
      <w:r>
        <w:rPr>
          <w:color w:val="231F20"/>
          <w:spacing w:val="-27"/>
        </w:rPr>
        <w:t xml:space="preserve"> </w:t>
      </w:r>
      <w:r>
        <w:rPr>
          <w:color w:val="231F20"/>
        </w:rPr>
        <w:t>knowledge of</w:t>
      </w:r>
      <w:r>
        <w:rPr>
          <w:color w:val="231F20"/>
          <w:spacing w:val="-7"/>
        </w:rPr>
        <w:t xml:space="preserve"> </w:t>
      </w:r>
      <w:r>
        <w:rPr>
          <w:color w:val="231F20"/>
        </w:rPr>
        <w:t>the</w:t>
      </w:r>
      <w:r>
        <w:rPr>
          <w:color w:val="231F20"/>
          <w:spacing w:val="-16"/>
        </w:rPr>
        <w:t xml:space="preserve"> </w:t>
      </w:r>
      <w:r>
        <w:rPr>
          <w:color w:val="231F20"/>
        </w:rPr>
        <w:t>total</w:t>
      </w:r>
      <w:r>
        <w:rPr>
          <w:color w:val="231F20"/>
          <w:spacing w:val="-16"/>
        </w:rPr>
        <w:t xml:space="preserve"> </w:t>
      </w:r>
      <w:r>
        <w:rPr>
          <w:color w:val="231F20"/>
        </w:rPr>
        <w:t>ALP</w:t>
      </w:r>
      <w:r>
        <w:rPr>
          <w:color w:val="231F20"/>
          <w:spacing w:val="-16"/>
        </w:rPr>
        <w:t xml:space="preserve"> </w:t>
      </w:r>
      <w:r>
        <w:rPr>
          <w:color w:val="231F20"/>
        </w:rPr>
        <w:t>level</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patient’s</w:t>
      </w:r>
      <w:r>
        <w:rPr>
          <w:color w:val="231F20"/>
          <w:spacing w:val="-16"/>
        </w:rPr>
        <w:t xml:space="preserve"> </w:t>
      </w:r>
      <w:r>
        <w:rPr>
          <w:color w:val="231F20"/>
        </w:rPr>
        <w:t>serum.</w:t>
      </w:r>
      <w:r>
        <w:rPr>
          <w:color w:val="231F20"/>
          <w:spacing w:val="-16"/>
        </w:rPr>
        <w:t xml:space="preserve"> </w:t>
      </w:r>
      <w:r>
        <w:rPr>
          <w:color w:val="231F20"/>
        </w:rPr>
        <w:t>Serum</w:t>
      </w:r>
      <w:r>
        <w:rPr>
          <w:color w:val="231F20"/>
          <w:spacing w:val="-16"/>
        </w:rPr>
        <w:t xml:space="preserve"> </w:t>
      </w:r>
      <w:r>
        <w:rPr>
          <w:color w:val="231F20"/>
        </w:rPr>
        <w:t>from</w:t>
      </w:r>
      <w:r>
        <w:rPr>
          <w:color w:val="231F20"/>
          <w:spacing w:val="-16"/>
        </w:rPr>
        <w:t xml:space="preserve"> </w:t>
      </w:r>
      <w:r>
        <w:rPr>
          <w:color w:val="231F20"/>
        </w:rPr>
        <w:t>normal</w:t>
      </w:r>
      <w:r>
        <w:rPr>
          <w:color w:val="231F20"/>
          <w:spacing w:val="-16"/>
        </w:rPr>
        <w:t xml:space="preserve"> </w:t>
      </w:r>
      <w:r>
        <w:rPr>
          <w:color w:val="231F20"/>
        </w:rPr>
        <w:t>individuals</w:t>
      </w:r>
      <w:r>
        <w:rPr>
          <w:color w:val="231F20"/>
          <w:spacing w:val="-16"/>
        </w:rPr>
        <w:t xml:space="preserve"> </w:t>
      </w:r>
      <w:r>
        <w:rPr>
          <w:color w:val="231F20"/>
        </w:rPr>
        <w:t>may contain</w:t>
      </w:r>
      <w:r>
        <w:rPr>
          <w:color w:val="231F20"/>
          <w:spacing w:val="-15"/>
        </w:rPr>
        <w:t xml:space="preserve"> </w:t>
      </w:r>
      <w:r>
        <w:rPr>
          <w:color w:val="231F20"/>
        </w:rPr>
        <w:t>small</w:t>
      </w:r>
      <w:r>
        <w:rPr>
          <w:color w:val="231F20"/>
          <w:spacing w:val="-15"/>
        </w:rPr>
        <w:t xml:space="preserve"> </w:t>
      </w:r>
      <w:r>
        <w:rPr>
          <w:color w:val="231F20"/>
        </w:rPr>
        <w:t>amounts</w:t>
      </w:r>
      <w:r>
        <w:rPr>
          <w:color w:val="231F20"/>
          <w:spacing w:val="-15"/>
        </w:rPr>
        <w:t xml:space="preserve"> </w:t>
      </w:r>
      <w:r>
        <w:rPr>
          <w:color w:val="231F20"/>
        </w:rPr>
        <w:t>of</w:t>
      </w:r>
      <w:r>
        <w:rPr>
          <w:color w:val="231F20"/>
          <w:spacing w:val="-6"/>
        </w:rPr>
        <w:t xml:space="preserve"> </w:t>
      </w:r>
      <w:r>
        <w:rPr>
          <w:color w:val="231F20"/>
          <w:spacing w:val="-5"/>
        </w:rPr>
        <w:t>liver,</w:t>
      </w:r>
      <w:r>
        <w:rPr>
          <w:color w:val="231F20"/>
          <w:spacing w:val="-15"/>
        </w:rPr>
        <w:t xml:space="preserve"> </w:t>
      </w:r>
      <w:r>
        <w:rPr>
          <w:color w:val="231F20"/>
        </w:rPr>
        <w:t>bone</w:t>
      </w:r>
      <w:r>
        <w:rPr>
          <w:color w:val="231F20"/>
          <w:spacing w:val="-15"/>
        </w:rPr>
        <w:t xml:space="preserve"> </w:t>
      </w:r>
      <w:r>
        <w:rPr>
          <w:color w:val="231F20"/>
        </w:rPr>
        <w:t>and</w:t>
      </w:r>
      <w:r>
        <w:rPr>
          <w:color w:val="231F20"/>
          <w:spacing w:val="-15"/>
        </w:rPr>
        <w:t xml:space="preserve"> </w:t>
      </w:r>
      <w:r>
        <w:rPr>
          <w:color w:val="231F20"/>
        </w:rPr>
        <w:t>intestinal</w:t>
      </w:r>
      <w:r>
        <w:rPr>
          <w:color w:val="231F20"/>
          <w:spacing w:val="-15"/>
        </w:rPr>
        <w:t xml:space="preserve"> </w:t>
      </w:r>
      <w:r>
        <w:rPr>
          <w:color w:val="231F20"/>
          <w:spacing w:val="-4"/>
        </w:rPr>
        <w:t>ALP.</w:t>
      </w:r>
      <w:r>
        <w:rPr>
          <w:color w:val="231F20"/>
          <w:spacing w:val="-4"/>
          <w:position w:val="6"/>
          <w:sz w:val="11"/>
        </w:rPr>
        <w:t>10,12,21</w:t>
      </w:r>
      <w:r>
        <w:rPr>
          <w:color w:val="231F20"/>
          <w:spacing w:val="-9"/>
          <w:position w:val="6"/>
          <w:sz w:val="11"/>
        </w:rPr>
        <w:t xml:space="preserve"> </w:t>
      </w:r>
      <w:r>
        <w:rPr>
          <w:color w:val="231F20"/>
        </w:rPr>
        <w:t>ALP</w:t>
      </w:r>
      <w:r>
        <w:rPr>
          <w:color w:val="231F20"/>
          <w:spacing w:val="-15"/>
        </w:rPr>
        <w:t xml:space="preserve"> </w:t>
      </w:r>
      <w:r>
        <w:rPr>
          <w:color w:val="231F20"/>
        </w:rPr>
        <w:t>levels</w:t>
      </w:r>
      <w:r>
        <w:rPr>
          <w:color w:val="231F20"/>
          <w:spacing w:val="-15"/>
        </w:rPr>
        <w:t xml:space="preserve"> </w:t>
      </w:r>
      <w:r>
        <w:rPr>
          <w:color w:val="231F20"/>
        </w:rPr>
        <w:t>are</w:t>
      </w:r>
      <w:r>
        <w:rPr>
          <w:color w:val="231F20"/>
          <w:spacing w:val="-15"/>
        </w:rPr>
        <w:t xml:space="preserve"> </w:t>
      </w:r>
      <w:r>
        <w:rPr>
          <w:color w:val="231F20"/>
        </w:rPr>
        <w:t>age and sex dependent.</w:t>
      </w:r>
      <w:r>
        <w:rPr>
          <w:color w:val="231F20"/>
          <w:position w:val="6"/>
          <w:sz w:val="11"/>
        </w:rPr>
        <w:t>22-25</w:t>
      </w:r>
    </w:p>
    <w:p w:rsidR="0059577D" w:rsidRDefault="000822DF">
      <w:pPr>
        <w:pStyle w:val="BodyText"/>
        <w:spacing w:before="4" w:line="249" w:lineRule="auto"/>
        <w:ind w:left="100" w:right="117"/>
        <w:jc w:val="both"/>
      </w:pPr>
      <w:r>
        <w:rPr>
          <w:color w:val="231F20"/>
        </w:rPr>
        <w:t>In</w:t>
      </w:r>
      <w:r>
        <w:rPr>
          <w:color w:val="231F20"/>
          <w:spacing w:val="-6"/>
        </w:rPr>
        <w:t xml:space="preserve"> </w:t>
      </w:r>
      <w:r>
        <w:rPr>
          <w:color w:val="231F20"/>
        </w:rPr>
        <w:t>children</w:t>
      </w:r>
      <w:r>
        <w:rPr>
          <w:color w:val="231F20"/>
          <w:spacing w:val="-6"/>
        </w:rPr>
        <w:t xml:space="preserve"> </w:t>
      </w:r>
      <w:r>
        <w:rPr>
          <w:color w:val="231F20"/>
        </w:rPr>
        <w:t>and</w:t>
      </w:r>
      <w:r>
        <w:rPr>
          <w:color w:val="231F20"/>
          <w:spacing w:val="-6"/>
        </w:rPr>
        <w:t xml:space="preserve"> </w:t>
      </w:r>
      <w:r>
        <w:rPr>
          <w:color w:val="231F20"/>
        </w:rPr>
        <w:t>adolescents,</w:t>
      </w:r>
      <w:r>
        <w:rPr>
          <w:color w:val="231F20"/>
          <w:spacing w:val="-6"/>
        </w:rPr>
        <w:t xml:space="preserve"> </w:t>
      </w:r>
      <w:r>
        <w:rPr>
          <w:color w:val="231F20"/>
        </w:rPr>
        <w:t>the</w:t>
      </w:r>
      <w:r>
        <w:rPr>
          <w:color w:val="231F20"/>
          <w:spacing w:val="-6"/>
        </w:rPr>
        <w:t xml:space="preserve"> </w:t>
      </w:r>
      <w:r>
        <w:rPr>
          <w:color w:val="231F20"/>
        </w:rPr>
        <w:t>bone</w:t>
      </w:r>
      <w:r>
        <w:rPr>
          <w:color w:val="231F20"/>
          <w:spacing w:val="-6"/>
        </w:rPr>
        <w:t xml:space="preserve"> </w:t>
      </w:r>
      <w:r>
        <w:rPr>
          <w:color w:val="231F20"/>
        </w:rPr>
        <w:t>isoenzyme</w:t>
      </w:r>
      <w:r>
        <w:rPr>
          <w:color w:val="231F20"/>
          <w:spacing w:val="-6"/>
        </w:rPr>
        <w:t xml:space="preserve"> </w:t>
      </w:r>
      <w:r>
        <w:rPr>
          <w:color w:val="231F20"/>
        </w:rPr>
        <w:t>is</w:t>
      </w:r>
      <w:r>
        <w:rPr>
          <w:color w:val="231F20"/>
          <w:spacing w:val="-6"/>
        </w:rPr>
        <w:t xml:space="preserve"> </w:t>
      </w:r>
      <w:r>
        <w:rPr>
          <w:color w:val="231F20"/>
        </w:rPr>
        <w:t>approximately</w:t>
      </w:r>
      <w:r>
        <w:rPr>
          <w:color w:val="231F20"/>
          <w:spacing w:val="-6"/>
        </w:rPr>
        <w:t xml:space="preserve"> </w:t>
      </w:r>
      <w:r>
        <w:rPr>
          <w:color w:val="231F20"/>
        </w:rPr>
        <w:t>85%</w:t>
      </w:r>
      <w:r>
        <w:rPr>
          <w:color w:val="231F20"/>
          <w:spacing w:val="-6"/>
        </w:rPr>
        <w:t xml:space="preserve"> </w:t>
      </w:r>
      <w:r>
        <w:rPr>
          <w:color w:val="231F20"/>
        </w:rPr>
        <w:t>of</w:t>
      </w:r>
      <w:r>
        <w:rPr>
          <w:color w:val="231F20"/>
          <w:spacing w:val="3"/>
        </w:rPr>
        <w:t xml:space="preserve"> </w:t>
      </w:r>
      <w:r>
        <w:rPr>
          <w:color w:val="231F20"/>
        </w:rPr>
        <w:t>the total</w:t>
      </w:r>
      <w:r>
        <w:rPr>
          <w:color w:val="231F20"/>
          <w:spacing w:val="-26"/>
        </w:rPr>
        <w:t xml:space="preserve"> </w:t>
      </w:r>
      <w:r>
        <w:rPr>
          <w:color w:val="231F20"/>
        </w:rPr>
        <w:t>ALP</w:t>
      </w:r>
      <w:r>
        <w:rPr>
          <w:color w:val="231F20"/>
          <w:spacing w:val="-26"/>
        </w:rPr>
        <w:t xml:space="preserve"> </w:t>
      </w:r>
      <w:r>
        <w:rPr>
          <w:color w:val="231F20"/>
        </w:rPr>
        <w:t>isoenzyme</w:t>
      </w:r>
      <w:r>
        <w:rPr>
          <w:color w:val="231F20"/>
          <w:spacing w:val="-26"/>
        </w:rPr>
        <w:t xml:space="preserve"> </w:t>
      </w:r>
      <w:r>
        <w:rPr>
          <w:color w:val="231F20"/>
        </w:rPr>
        <w:t>level.</w:t>
      </w:r>
      <w:r>
        <w:rPr>
          <w:color w:val="231F20"/>
          <w:spacing w:val="-26"/>
        </w:rPr>
        <w:t xml:space="preserve"> </w:t>
      </w:r>
      <w:r>
        <w:rPr>
          <w:color w:val="231F20"/>
        </w:rPr>
        <w:t>At</w:t>
      </w:r>
      <w:r>
        <w:rPr>
          <w:color w:val="231F20"/>
          <w:spacing w:val="-26"/>
        </w:rPr>
        <w:t xml:space="preserve"> </w:t>
      </w:r>
      <w:r>
        <w:rPr>
          <w:color w:val="231F20"/>
        </w:rPr>
        <w:t>18-30</w:t>
      </w:r>
      <w:r>
        <w:rPr>
          <w:color w:val="231F20"/>
          <w:spacing w:val="-26"/>
        </w:rPr>
        <w:t xml:space="preserve"> </w:t>
      </w:r>
      <w:r>
        <w:rPr>
          <w:color w:val="231F20"/>
        </w:rPr>
        <w:t>years</w:t>
      </w:r>
      <w:r>
        <w:rPr>
          <w:color w:val="231F20"/>
          <w:spacing w:val="-26"/>
        </w:rPr>
        <w:t xml:space="preserve"> </w:t>
      </w:r>
      <w:r>
        <w:rPr>
          <w:color w:val="231F20"/>
        </w:rPr>
        <w:t>of</w:t>
      </w:r>
      <w:r>
        <w:rPr>
          <w:color w:val="231F20"/>
          <w:spacing w:val="-19"/>
        </w:rPr>
        <w:t xml:space="preserve"> </w:t>
      </w:r>
      <w:r>
        <w:rPr>
          <w:color w:val="231F20"/>
        </w:rPr>
        <w:t>age,</w:t>
      </w:r>
      <w:r>
        <w:rPr>
          <w:color w:val="231F20"/>
          <w:spacing w:val="-26"/>
        </w:rPr>
        <w:t xml:space="preserve"> </w:t>
      </w:r>
      <w:r>
        <w:rPr>
          <w:color w:val="231F20"/>
        </w:rPr>
        <w:t>the</w:t>
      </w:r>
      <w:r>
        <w:rPr>
          <w:color w:val="231F20"/>
          <w:spacing w:val="-26"/>
        </w:rPr>
        <w:t xml:space="preserve"> </w:t>
      </w:r>
      <w:r>
        <w:rPr>
          <w:color w:val="231F20"/>
        </w:rPr>
        <w:t>bone</w:t>
      </w:r>
      <w:r>
        <w:rPr>
          <w:color w:val="231F20"/>
          <w:spacing w:val="-26"/>
        </w:rPr>
        <w:t xml:space="preserve"> </w:t>
      </w:r>
      <w:r>
        <w:rPr>
          <w:color w:val="231F20"/>
        </w:rPr>
        <w:t>isoenzyme</w:t>
      </w:r>
      <w:r>
        <w:rPr>
          <w:color w:val="231F20"/>
          <w:spacing w:val="-26"/>
        </w:rPr>
        <w:t xml:space="preserve"> </w:t>
      </w:r>
      <w:r>
        <w:rPr>
          <w:color w:val="231F20"/>
        </w:rPr>
        <w:t>decreases to 60% of the total; and above 30 years of age, it decreases to 40%.</w:t>
      </w:r>
      <w:r>
        <w:rPr>
          <w:color w:val="231F20"/>
          <w:position w:val="6"/>
          <w:sz w:val="11"/>
        </w:rPr>
        <w:t xml:space="preserve">25 </w:t>
      </w:r>
      <w:r>
        <w:rPr>
          <w:color w:val="231F20"/>
        </w:rPr>
        <w:t>As the patient's</w:t>
      </w:r>
      <w:r>
        <w:rPr>
          <w:color w:val="231F20"/>
          <w:spacing w:val="-23"/>
        </w:rPr>
        <w:t xml:space="preserve"> </w:t>
      </w:r>
      <w:r>
        <w:rPr>
          <w:color w:val="231F20"/>
        </w:rPr>
        <w:t>age</w:t>
      </w:r>
      <w:r>
        <w:rPr>
          <w:color w:val="231F20"/>
          <w:spacing w:val="-23"/>
        </w:rPr>
        <w:t xml:space="preserve"> </w:t>
      </w:r>
      <w:r>
        <w:rPr>
          <w:color w:val="231F20"/>
        </w:rPr>
        <w:t>increases,</w:t>
      </w:r>
      <w:r>
        <w:rPr>
          <w:color w:val="231F20"/>
          <w:spacing w:val="-23"/>
        </w:rPr>
        <w:t xml:space="preserve"> </w:t>
      </w:r>
      <w:r>
        <w:rPr>
          <w:color w:val="231F20"/>
        </w:rPr>
        <w:t>the</w:t>
      </w:r>
      <w:r>
        <w:rPr>
          <w:color w:val="231F20"/>
          <w:spacing w:val="-23"/>
        </w:rPr>
        <w:t xml:space="preserve"> </w:t>
      </w:r>
      <w:r>
        <w:rPr>
          <w:color w:val="231F20"/>
        </w:rPr>
        <w:t>bone</w:t>
      </w:r>
      <w:r>
        <w:rPr>
          <w:color w:val="231F20"/>
          <w:spacing w:val="-23"/>
        </w:rPr>
        <w:t xml:space="preserve"> </w:t>
      </w:r>
      <w:r>
        <w:rPr>
          <w:color w:val="231F20"/>
        </w:rPr>
        <w:t>isoenzyme</w:t>
      </w:r>
      <w:r>
        <w:rPr>
          <w:color w:val="231F20"/>
          <w:spacing w:val="-23"/>
        </w:rPr>
        <w:t xml:space="preserve"> </w:t>
      </w:r>
      <w:r>
        <w:rPr>
          <w:color w:val="231F20"/>
        </w:rPr>
        <w:t>level</w:t>
      </w:r>
      <w:r>
        <w:rPr>
          <w:color w:val="231F20"/>
          <w:spacing w:val="-23"/>
        </w:rPr>
        <w:t xml:space="preserve"> </w:t>
      </w:r>
      <w:r>
        <w:rPr>
          <w:color w:val="231F20"/>
        </w:rPr>
        <w:t>decreases</w:t>
      </w:r>
      <w:r>
        <w:rPr>
          <w:color w:val="231F20"/>
          <w:spacing w:val="-23"/>
        </w:rPr>
        <w:t xml:space="preserve"> </w:t>
      </w:r>
      <w:r>
        <w:rPr>
          <w:color w:val="231F20"/>
        </w:rPr>
        <w:t>and</w:t>
      </w:r>
      <w:r>
        <w:rPr>
          <w:color w:val="231F20"/>
          <w:spacing w:val="-23"/>
        </w:rPr>
        <w:t xml:space="preserve"> </w:t>
      </w:r>
      <w:r>
        <w:rPr>
          <w:color w:val="231F20"/>
        </w:rPr>
        <w:t>the</w:t>
      </w:r>
      <w:r>
        <w:rPr>
          <w:color w:val="231F20"/>
          <w:spacing w:val="-23"/>
        </w:rPr>
        <w:t xml:space="preserve"> </w:t>
      </w:r>
      <w:r>
        <w:rPr>
          <w:color w:val="231F20"/>
        </w:rPr>
        <w:t>liver</w:t>
      </w:r>
      <w:r>
        <w:rPr>
          <w:color w:val="231F20"/>
          <w:spacing w:val="-23"/>
        </w:rPr>
        <w:t xml:space="preserve"> </w:t>
      </w:r>
      <w:proofErr w:type="spellStart"/>
      <w:r>
        <w:rPr>
          <w:color w:val="231F20"/>
        </w:rPr>
        <w:t>isoen</w:t>
      </w:r>
      <w:proofErr w:type="spellEnd"/>
      <w:r>
        <w:rPr>
          <w:color w:val="231F20"/>
        </w:rPr>
        <w:t xml:space="preserve">- </w:t>
      </w:r>
      <w:proofErr w:type="spellStart"/>
      <w:r>
        <w:rPr>
          <w:color w:val="231F20"/>
        </w:rPr>
        <w:t>zyme</w:t>
      </w:r>
      <w:proofErr w:type="spellEnd"/>
      <w:r>
        <w:rPr>
          <w:color w:val="231F20"/>
        </w:rPr>
        <w:t xml:space="preserve"> level increases.</w:t>
      </w:r>
    </w:p>
    <w:p w:rsidR="0059577D" w:rsidRDefault="000822DF">
      <w:pPr>
        <w:pStyle w:val="BodyText"/>
        <w:spacing w:before="4" w:line="249" w:lineRule="auto"/>
        <w:ind w:left="100" w:right="117"/>
        <w:jc w:val="both"/>
      </w:pPr>
      <w:r>
        <w:rPr>
          <w:color w:val="231F20"/>
          <w:w w:val="95"/>
        </w:rPr>
        <w:t>Forty-two</w:t>
      </w:r>
      <w:r>
        <w:rPr>
          <w:color w:val="231F20"/>
          <w:spacing w:val="-4"/>
          <w:w w:val="95"/>
        </w:rPr>
        <w:t xml:space="preserve"> </w:t>
      </w:r>
      <w:r>
        <w:rPr>
          <w:color w:val="231F20"/>
          <w:w w:val="95"/>
        </w:rPr>
        <w:t>samples</w:t>
      </w:r>
      <w:r>
        <w:rPr>
          <w:color w:val="231F20"/>
          <w:spacing w:val="-4"/>
          <w:w w:val="95"/>
        </w:rPr>
        <w:t xml:space="preserve"> </w:t>
      </w:r>
      <w:r>
        <w:rPr>
          <w:color w:val="231F20"/>
          <w:w w:val="95"/>
        </w:rPr>
        <w:t>were</w:t>
      </w:r>
      <w:r>
        <w:rPr>
          <w:color w:val="231F20"/>
          <w:spacing w:val="-4"/>
          <w:w w:val="95"/>
        </w:rPr>
        <w:t xml:space="preserve"> </w:t>
      </w:r>
      <w:r>
        <w:rPr>
          <w:color w:val="231F20"/>
          <w:w w:val="95"/>
        </w:rPr>
        <w:t>obtained</w:t>
      </w:r>
      <w:r>
        <w:rPr>
          <w:color w:val="231F20"/>
          <w:spacing w:val="-4"/>
          <w:w w:val="95"/>
        </w:rPr>
        <w:t xml:space="preserve"> </w:t>
      </w:r>
      <w:r>
        <w:rPr>
          <w:color w:val="231F20"/>
          <w:w w:val="95"/>
        </w:rPr>
        <w:t>from</w:t>
      </w:r>
      <w:r>
        <w:rPr>
          <w:color w:val="231F20"/>
          <w:spacing w:val="-4"/>
          <w:w w:val="95"/>
        </w:rPr>
        <w:t xml:space="preserve"> </w:t>
      </w:r>
      <w:r>
        <w:rPr>
          <w:color w:val="231F20"/>
          <w:w w:val="95"/>
        </w:rPr>
        <w:t>sup</w:t>
      </w:r>
      <w:r>
        <w:rPr>
          <w:color w:val="231F20"/>
          <w:w w:val="95"/>
        </w:rPr>
        <w:t>posedly</w:t>
      </w:r>
      <w:r>
        <w:rPr>
          <w:color w:val="231F20"/>
          <w:spacing w:val="-4"/>
          <w:w w:val="95"/>
        </w:rPr>
        <w:t xml:space="preserve"> </w:t>
      </w:r>
      <w:r>
        <w:rPr>
          <w:color w:val="231F20"/>
          <w:w w:val="95"/>
        </w:rPr>
        <w:t>normal,</w:t>
      </w:r>
      <w:r>
        <w:rPr>
          <w:color w:val="231F20"/>
          <w:spacing w:val="-4"/>
          <w:w w:val="95"/>
        </w:rPr>
        <w:t xml:space="preserve"> </w:t>
      </w:r>
      <w:r>
        <w:rPr>
          <w:color w:val="231F20"/>
          <w:w w:val="95"/>
        </w:rPr>
        <w:t>non-fasting</w:t>
      </w:r>
      <w:r>
        <w:rPr>
          <w:color w:val="231F20"/>
          <w:spacing w:val="-4"/>
          <w:w w:val="95"/>
        </w:rPr>
        <w:t xml:space="preserve"> </w:t>
      </w:r>
      <w:r>
        <w:rPr>
          <w:color w:val="231F20"/>
          <w:w w:val="95"/>
        </w:rPr>
        <w:t>adult</w:t>
      </w:r>
      <w:r>
        <w:rPr>
          <w:color w:val="231F20"/>
          <w:spacing w:val="-4"/>
          <w:w w:val="95"/>
        </w:rPr>
        <w:t xml:space="preserve"> </w:t>
      </w:r>
      <w:r>
        <w:rPr>
          <w:color w:val="231F20"/>
          <w:w w:val="95"/>
        </w:rPr>
        <w:t xml:space="preserve">men </w:t>
      </w:r>
      <w:r>
        <w:rPr>
          <w:color w:val="231F20"/>
        </w:rPr>
        <w:t>and</w:t>
      </w:r>
      <w:r>
        <w:rPr>
          <w:color w:val="231F20"/>
          <w:spacing w:val="-26"/>
        </w:rPr>
        <w:t xml:space="preserve"> </w:t>
      </w:r>
      <w:r>
        <w:rPr>
          <w:color w:val="231F20"/>
        </w:rPr>
        <w:t>women</w:t>
      </w:r>
      <w:r>
        <w:rPr>
          <w:color w:val="231F20"/>
          <w:spacing w:val="-26"/>
        </w:rPr>
        <w:t xml:space="preserve"> </w:t>
      </w:r>
      <w:r>
        <w:rPr>
          <w:color w:val="231F20"/>
        </w:rPr>
        <w:t>and</w:t>
      </w:r>
      <w:r>
        <w:rPr>
          <w:color w:val="231F20"/>
          <w:spacing w:val="-26"/>
        </w:rPr>
        <w:t xml:space="preserve"> </w:t>
      </w:r>
      <w:r>
        <w:rPr>
          <w:color w:val="231F20"/>
        </w:rPr>
        <w:t>were</w:t>
      </w:r>
      <w:r>
        <w:rPr>
          <w:color w:val="231F20"/>
          <w:spacing w:val="-26"/>
        </w:rPr>
        <w:t xml:space="preserve"> </w:t>
      </w:r>
      <w:r>
        <w:rPr>
          <w:color w:val="231F20"/>
        </w:rPr>
        <w:t>used</w:t>
      </w:r>
      <w:r>
        <w:rPr>
          <w:color w:val="231F20"/>
          <w:spacing w:val="-26"/>
        </w:rPr>
        <w:t xml:space="preserve"> </w:t>
      </w:r>
      <w:r>
        <w:rPr>
          <w:color w:val="231F20"/>
        </w:rPr>
        <w:t>to</w:t>
      </w:r>
      <w:r>
        <w:rPr>
          <w:color w:val="231F20"/>
          <w:spacing w:val="-26"/>
        </w:rPr>
        <w:t xml:space="preserve"> </w:t>
      </w:r>
      <w:r>
        <w:rPr>
          <w:color w:val="231F20"/>
        </w:rPr>
        <w:t>derive</w:t>
      </w:r>
      <w:r>
        <w:rPr>
          <w:color w:val="231F20"/>
          <w:spacing w:val="-26"/>
        </w:rPr>
        <w:t xml:space="preserve"> </w:t>
      </w:r>
      <w:proofErr w:type="gramStart"/>
      <w:r>
        <w:rPr>
          <w:color w:val="231F20"/>
        </w:rPr>
        <w:t>an</w:t>
      </w:r>
      <w:proofErr w:type="gramEnd"/>
      <w:r>
        <w:rPr>
          <w:color w:val="231F20"/>
          <w:spacing w:val="-26"/>
        </w:rPr>
        <w:t xml:space="preserve"> </w:t>
      </w:r>
      <w:r>
        <w:rPr>
          <w:color w:val="231F20"/>
        </w:rPr>
        <w:t>reference</w:t>
      </w:r>
      <w:r>
        <w:rPr>
          <w:color w:val="231F20"/>
          <w:spacing w:val="-26"/>
        </w:rPr>
        <w:t xml:space="preserve"> </w:t>
      </w:r>
      <w:r>
        <w:rPr>
          <w:color w:val="231F20"/>
        </w:rPr>
        <w:t>range</w:t>
      </w:r>
      <w:r>
        <w:rPr>
          <w:color w:val="231F20"/>
          <w:spacing w:val="-26"/>
        </w:rPr>
        <w:t xml:space="preserve"> </w:t>
      </w:r>
      <w:r>
        <w:rPr>
          <w:color w:val="231F20"/>
        </w:rPr>
        <w:t>with</w:t>
      </w:r>
      <w:r>
        <w:rPr>
          <w:color w:val="231F20"/>
          <w:spacing w:val="-26"/>
        </w:rPr>
        <w:t xml:space="preserve"> </w:t>
      </w:r>
      <w:r>
        <w:rPr>
          <w:color w:val="231F20"/>
        </w:rPr>
        <w:t>the</w:t>
      </w:r>
      <w:r>
        <w:rPr>
          <w:color w:val="231F20"/>
          <w:spacing w:val="-26"/>
        </w:rPr>
        <w:t xml:space="preserve"> </w:t>
      </w:r>
      <w:r>
        <w:rPr>
          <w:color w:val="231F20"/>
        </w:rPr>
        <w:t>following</w:t>
      </w:r>
      <w:r>
        <w:rPr>
          <w:color w:val="231F20"/>
          <w:spacing w:val="-26"/>
        </w:rPr>
        <w:t xml:space="preserve"> </w:t>
      </w:r>
      <w:r>
        <w:rPr>
          <w:color w:val="231F20"/>
        </w:rPr>
        <w:t>results:</w:t>
      </w:r>
    </w:p>
    <w:p w:rsidR="0059577D" w:rsidRDefault="000822DF">
      <w:pPr>
        <w:pStyle w:val="BodyText"/>
        <w:tabs>
          <w:tab w:val="left" w:pos="2477"/>
        </w:tabs>
        <w:spacing w:before="2"/>
        <w:ind w:left="1700"/>
      </w:pPr>
      <w:r>
        <w:rPr>
          <w:color w:val="231F20"/>
        </w:rPr>
        <w:t>Liver</w:t>
      </w:r>
      <w:r>
        <w:rPr>
          <w:color w:val="231F20"/>
        </w:rPr>
        <w:tab/>
        <w:t>26.</w:t>
      </w:r>
      <w:proofErr w:type="gramStart"/>
      <w:r>
        <w:rPr>
          <w:color w:val="231F20"/>
        </w:rPr>
        <w:t>0  -</w:t>
      </w:r>
      <w:proofErr w:type="gramEnd"/>
      <w:r>
        <w:rPr>
          <w:color w:val="231F20"/>
          <w:spacing w:val="21"/>
        </w:rPr>
        <w:t xml:space="preserve"> </w:t>
      </w:r>
      <w:r>
        <w:rPr>
          <w:color w:val="231F20"/>
        </w:rPr>
        <w:t>86.2%</w:t>
      </w:r>
    </w:p>
    <w:p w:rsidR="0059577D" w:rsidRDefault="000822DF">
      <w:pPr>
        <w:pStyle w:val="BodyText"/>
        <w:tabs>
          <w:tab w:val="left" w:pos="2477"/>
        </w:tabs>
        <w:ind w:left="1700"/>
      </w:pPr>
      <w:r>
        <w:rPr>
          <w:color w:val="231F20"/>
        </w:rPr>
        <w:t>Bone</w:t>
      </w:r>
      <w:r>
        <w:rPr>
          <w:color w:val="231F20"/>
        </w:rPr>
        <w:tab/>
        <w:t>10.</w:t>
      </w:r>
      <w:proofErr w:type="gramStart"/>
      <w:r>
        <w:rPr>
          <w:color w:val="231F20"/>
        </w:rPr>
        <w:t>7  -</w:t>
      </w:r>
      <w:proofErr w:type="gramEnd"/>
      <w:r>
        <w:rPr>
          <w:color w:val="231F20"/>
          <w:spacing w:val="21"/>
        </w:rPr>
        <w:t xml:space="preserve"> </w:t>
      </w:r>
      <w:r>
        <w:rPr>
          <w:color w:val="231F20"/>
        </w:rPr>
        <w:t>68.3%</w:t>
      </w:r>
    </w:p>
    <w:p w:rsidR="0059577D" w:rsidRDefault="000822DF">
      <w:pPr>
        <w:pStyle w:val="BodyText"/>
        <w:tabs>
          <w:tab w:val="left" w:pos="2555"/>
        </w:tabs>
        <w:ind w:left="1700"/>
      </w:pPr>
      <w:r>
        <w:rPr>
          <w:color w:val="231F20"/>
        </w:rPr>
        <w:t>Intestine</w:t>
      </w:r>
      <w:r>
        <w:rPr>
          <w:color w:val="231F20"/>
        </w:rPr>
        <w:tab/>
        <w:t>0.</w:t>
      </w:r>
      <w:proofErr w:type="gramStart"/>
      <w:r>
        <w:rPr>
          <w:color w:val="231F20"/>
        </w:rPr>
        <w:t>0  -</w:t>
      </w:r>
      <w:proofErr w:type="gramEnd"/>
      <w:r>
        <w:rPr>
          <w:color w:val="231F20"/>
          <w:spacing w:val="25"/>
        </w:rPr>
        <w:t xml:space="preserve"> </w:t>
      </w:r>
      <w:r>
        <w:rPr>
          <w:color w:val="231F20"/>
        </w:rPr>
        <w:t>15.9%</w:t>
      </w:r>
    </w:p>
    <w:p w:rsidR="0059577D" w:rsidRDefault="000822DF">
      <w:pPr>
        <w:pStyle w:val="BodyText"/>
        <w:spacing w:before="50" w:line="249" w:lineRule="auto"/>
        <w:ind w:left="100" w:right="117"/>
        <w:jc w:val="both"/>
      </w:pPr>
      <w:r>
        <w:rPr>
          <w:color w:val="231F20"/>
        </w:rPr>
        <w:t>These</w:t>
      </w:r>
      <w:r>
        <w:rPr>
          <w:color w:val="231F20"/>
          <w:spacing w:val="-18"/>
        </w:rPr>
        <w:t xml:space="preserve"> </w:t>
      </w:r>
      <w:r>
        <w:rPr>
          <w:color w:val="231F20"/>
        </w:rPr>
        <w:t>values</w:t>
      </w:r>
      <w:r>
        <w:rPr>
          <w:color w:val="231F20"/>
          <w:spacing w:val="-18"/>
        </w:rPr>
        <w:t xml:space="preserve"> </w:t>
      </w:r>
      <w:r>
        <w:rPr>
          <w:color w:val="231F20"/>
        </w:rPr>
        <w:t>should</w:t>
      </w:r>
      <w:r>
        <w:rPr>
          <w:color w:val="231F20"/>
          <w:spacing w:val="-18"/>
        </w:rPr>
        <w:t xml:space="preserve"> </w:t>
      </w:r>
      <w:r>
        <w:rPr>
          <w:color w:val="231F20"/>
        </w:rPr>
        <w:t>only</w:t>
      </w:r>
      <w:r>
        <w:rPr>
          <w:color w:val="231F20"/>
          <w:spacing w:val="-18"/>
        </w:rPr>
        <w:t xml:space="preserve"> </w:t>
      </w:r>
      <w:r>
        <w:rPr>
          <w:color w:val="231F20"/>
        </w:rPr>
        <w:t>serve</w:t>
      </w:r>
      <w:r>
        <w:rPr>
          <w:color w:val="231F20"/>
          <w:spacing w:val="-18"/>
        </w:rPr>
        <w:t xml:space="preserve"> </w:t>
      </w:r>
      <w:r>
        <w:rPr>
          <w:color w:val="231F20"/>
        </w:rPr>
        <w:t>as</w:t>
      </w:r>
      <w:r>
        <w:rPr>
          <w:color w:val="231F20"/>
          <w:spacing w:val="-18"/>
        </w:rPr>
        <w:t xml:space="preserve"> </w:t>
      </w:r>
      <w:r>
        <w:rPr>
          <w:color w:val="231F20"/>
        </w:rPr>
        <w:t>guidelines.</w:t>
      </w:r>
      <w:r>
        <w:rPr>
          <w:color w:val="231F20"/>
          <w:spacing w:val="-18"/>
        </w:rPr>
        <w:t xml:space="preserve"> </w:t>
      </w:r>
      <w:r>
        <w:rPr>
          <w:color w:val="231F20"/>
        </w:rPr>
        <w:t>Each</w:t>
      </w:r>
      <w:r>
        <w:rPr>
          <w:color w:val="231F20"/>
          <w:spacing w:val="-18"/>
        </w:rPr>
        <w:t xml:space="preserve"> </w:t>
      </w:r>
      <w:r>
        <w:rPr>
          <w:color w:val="231F20"/>
        </w:rPr>
        <w:t>laboratory</w:t>
      </w:r>
      <w:r>
        <w:rPr>
          <w:color w:val="231F20"/>
          <w:spacing w:val="-18"/>
        </w:rPr>
        <w:t xml:space="preserve"> </w:t>
      </w:r>
      <w:r>
        <w:rPr>
          <w:color w:val="231F20"/>
        </w:rPr>
        <w:t>should</w:t>
      </w:r>
      <w:r>
        <w:rPr>
          <w:color w:val="231F20"/>
          <w:spacing w:val="-18"/>
        </w:rPr>
        <w:t xml:space="preserve"> </w:t>
      </w:r>
      <w:r>
        <w:rPr>
          <w:color w:val="231F20"/>
        </w:rPr>
        <w:t>establish its own range.</w:t>
      </w:r>
    </w:p>
    <w:p w:rsidR="0059577D" w:rsidRDefault="000822DF">
      <w:pPr>
        <w:pStyle w:val="BodyText"/>
        <w:spacing w:before="1" w:line="249" w:lineRule="auto"/>
        <w:ind w:left="100" w:right="117"/>
        <w:jc w:val="both"/>
      </w:pPr>
      <w:r>
        <w:rPr>
          <w:color w:val="231F20"/>
        </w:rPr>
        <w:t>Pregnant</w:t>
      </w:r>
      <w:r>
        <w:rPr>
          <w:color w:val="231F20"/>
          <w:spacing w:val="-8"/>
        </w:rPr>
        <w:t xml:space="preserve"> </w:t>
      </w:r>
      <w:r>
        <w:rPr>
          <w:color w:val="231F20"/>
        </w:rPr>
        <w:t>women</w:t>
      </w:r>
      <w:r>
        <w:rPr>
          <w:color w:val="231F20"/>
          <w:spacing w:val="-8"/>
        </w:rPr>
        <w:t xml:space="preserve"> </w:t>
      </w:r>
      <w:r>
        <w:rPr>
          <w:color w:val="231F20"/>
        </w:rPr>
        <w:t>may</w:t>
      </w:r>
      <w:r>
        <w:rPr>
          <w:color w:val="231F20"/>
          <w:spacing w:val="-8"/>
        </w:rPr>
        <w:t xml:space="preserve"> </w:t>
      </w:r>
      <w:r>
        <w:rPr>
          <w:color w:val="231F20"/>
        </w:rPr>
        <w:t>show</w:t>
      </w:r>
      <w:r>
        <w:rPr>
          <w:color w:val="231F20"/>
          <w:spacing w:val="-8"/>
        </w:rPr>
        <w:t xml:space="preserve"> </w:t>
      </w:r>
      <w:r>
        <w:rPr>
          <w:color w:val="231F20"/>
        </w:rPr>
        <w:t>a</w:t>
      </w:r>
      <w:r>
        <w:rPr>
          <w:color w:val="231F20"/>
          <w:spacing w:val="-8"/>
        </w:rPr>
        <w:t xml:space="preserve"> </w:t>
      </w:r>
      <w:r>
        <w:rPr>
          <w:color w:val="231F20"/>
        </w:rPr>
        <w:t>placental</w:t>
      </w:r>
      <w:r>
        <w:rPr>
          <w:color w:val="231F20"/>
          <w:spacing w:val="-8"/>
        </w:rPr>
        <w:t xml:space="preserve"> </w:t>
      </w:r>
      <w:r>
        <w:rPr>
          <w:color w:val="231F20"/>
        </w:rPr>
        <w:t>band.</w:t>
      </w:r>
      <w:r>
        <w:rPr>
          <w:color w:val="231F20"/>
          <w:spacing w:val="-8"/>
        </w:rPr>
        <w:t xml:space="preserve"> </w:t>
      </w:r>
      <w:r>
        <w:rPr>
          <w:color w:val="231F20"/>
        </w:rPr>
        <w:t>The</w:t>
      </w:r>
      <w:r>
        <w:rPr>
          <w:color w:val="231F20"/>
          <w:spacing w:val="-8"/>
        </w:rPr>
        <w:t xml:space="preserve"> </w:t>
      </w:r>
      <w:proofErr w:type="spellStart"/>
      <w:r>
        <w:rPr>
          <w:color w:val="231F20"/>
        </w:rPr>
        <w:t>macrohepatic</w:t>
      </w:r>
      <w:proofErr w:type="spellEnd"/>
      <w:r>
        <w:rPr>
          <w:color w:val="231F20"/>
          <w:spacing w:val="-8"/>
        </w:rPr>
        <w:t xml:space="preserve"> </w:t>
      </w:r>
      <w:r>
        <w:rPr>
          <w:color w:val="231F20"/>
        </w:rPr>
        <w:t>band</w:t>
      </w:r>
      <w:r>
        <w:rPr>
          <w:color w:val="231F20"/>
          <w:spacing w:val="-8"/>
        </w:rPr>
        <w:t xml:space="preserve"> </w:t>
      </w:r>
      <w:r>
        <w:rPr>
          <w:color w:val="231F20"/>
        </w:rPr>
        <w:t>seen</w:t>
      </w:r>
      <w:r>
        <w:rPr>
          <w:color w:val="231F20"/>
          <w:spacing w:val="-8"/>
        </w:rPr>
        <w:t xml:space="preserve"> </w:t>
      </w:r>
      <w:r>
        <w:rPr>
          <w:color w:val="231F20"/>
        </w:rPr>
        <w:t>in neoplasms,</w:t>
      </w:r>
      <w:r>
        <w:rPr>
          <w:color w:val="231F20"/>
          <w:spacing w:val="-19"/>
        </w:rPr>
        <w:t xml:space="preserve"> </w:t>
      </w:r>
      <w:r>
        <w:rPr>
          <w:color w:val="231F20"/>
        </w:rPr>
        <w:t>and</w:t>
      </w:r>
      <w:r>
        <w:rPr>
          <w:color w:val="231F20"/>
          <w:spacing w:val="-19"/>
        </w:rPr>
        <w:t xml:space="preserve"> </w:t>
      </w:r>
      <w:r>
        <w:rPr>
          <w:color w:val="231F20"/>
        </w:rPr>
        <w:t>referred</w:t>
      </w:r>
      <w:r>
        <w:rPr>
          <w:color w:val="231F20"/>
          <w:spacing w:val="-19"/>
        </w:rPr>
        <w:t xml:space="preserve"> </w:t>
      </w:r>
      <w:r>
        <w:rPr>
          <w:color w:val="231F20"/>
        </w:rPr>
        <w:t>to</w:t>
      </w:r>
      <w:r>
        <w:rPr>
          <w:color w:val="231F20"/>
          <w:spacing w:val="-19"/>
        </w:rPr>
        <w:t xml:space="preserve"> </w:t>
      </w:r>
      <w:r>
        <w:rPr>
          <w:color w:val="231F20"/>
        </w:rPr>
        <w:t>as</w:t>
      </w:r>
      <w:r>
        <w:rPr>
          <w:color w:val="231F20"/>
          <w:spacing w:val="-19"/>
        </w:rPr>
        <w:t xml:space="preserve"> </w:t>
      </w:r>
      <w:r>
        <w:rPr>
          <w:color w:val="231F20"/>
        </w:rPr>
        <w:t>fast</w:t>
      </w:r>
      <w:r>
        <w:rPr>
          <w:color w:val="231F20"/>
          <w:spacing w:val="-19"/>
        </w:rPr>
        <w:t xml:space="preserve"> </w:t>
      </w:r>
      <w:r>
        <w:rPr>
          <w:color w:val="231F20"/>
          <w:spacing w:val="-5"/>
        </w:rPr>
        <w:t>liver,</w:t>
      </w:r>
      <w:r>
        <w:rPr>
          <w:color w:val="231F20"/>
          <w:spacing w:val="-19"/>
        </w:rPr>
        <w:t xml:space="preserve"> </w:t>
      </w:r>
      <w:r>
        <w:rPr>
          <w:color w:val="231F20"/>
        </w:rPr>
        <w:t>should</w:t>
      </w:r>
      <w:r>
        <w:rPr>
          <w:color w:val="231F20"/>
          <w:spacing w:val="-19"/>
        </w:rPr>
        <w:t xml:space="preserve"> </w:t>
      </w:r>
      <w:r>
        <w:rPr>
          <w:color w:val="231F20"/>
        </w:rPr>
        <w:t>be</w:t>
      </w:r>
      <w:r>
        <w:rPr>
          <w:color w:val="231F20"/>
          <w:spacing w:val="-19"/>
        </w:rPr>
        <w:t xml:space="preserve"> </w:t>
      </w:r>
      <w:r>
        <w:rPr>
          <w:color w:val="231F20"/>
        </w:rPr>
        <w:t>interpreted</w:t>
      </w:r>
      <w:r>
        <w:rPr>
          <w:color w:val="231F20"/>
          <w:spacing w:val="-19"/>
        </w:rPr>
        <w:t xml:space="preserve"> </w:t>
      </w:r>
      <w:r>
        <w:rPr>
          <w:color w:val="231F20"/>
        </w:rPr>
        <w:t>as</w:t>
      </w:r>
      <w:r>
        <w:rPr>
          <w:color w:val="231F20"/>
          <w:spacing w:val="-19"/>
        </w:rPr>
        <w:t xml:space="preserve"> </w:t>
      </w:r>
      <w:r>
        <w:rPr>
          <w:color w:val="231F20"/>
        </w:rPr>
        <w:t>an</w:t>
      </w:r>
      <w:r>
        <w:rPr>
          <w:color w:val="231F20"/>
          <w:spacing w:val="-19"/>
        </w:rPr>
        <w:t xml:space="preserve"> </w:t>
      </w:r>
      <w:r>
        <w:rPr>
          <w:color w:val="231F20"/>
        </w:rPr>
        <w:t>alert</w:t>
      </w:r>
      <w:r>
        <w:rPr>
          <w:color w:val="231F20"/>
          <w:spacing w:val="-19"/>
        </w:rPr>
        <w:t xml:space="preserve"> </w:t>
      </w:r>
      <w:r>
        <w:rPr>
          <w:color w:val="231F20"/>
        </w:rPr>
        <w:t>to</w:t>
      </w:r>
      <w:r>
        <w:rPr>
          <w:color w:val="231F20"/>
          <w:spacing w:val="-19"/>
        </w:rPr>
        <w:t xml:space="preserve"> </w:t>
      </w:r>
      <w:r>
        <w:rPr>
          <w:color w:val="231F20"/>
        </w:rPr>
        <w:t>a</w:t>
      </w:r>
      <w:r>
        <w:rPr>
          <w:color w:val="231F20"/>
          <w:spacing w:val="-19"/>
        </w:rPr>
        <w:t xml:space="preserve"> </w:t>
      </w:r>
      <w:r>
        <w:rPr>
          <w:color w:val="231F20"/>
        </w:rPr>
        <w:t>dis- ease</w:t>
      </w:r>
      <w:r>
        <w:rPr>
          <w:color w:val="231F20"/>
          <w:spacing w:val="-16"/>
        </w:rPr>
        <w:t xml:space="preserve"> </w:t>
      </w:r>
      <w:r>
        <w:rPr>
          <w:color w:val="231F20"/>
        </w:rPr>
        <w:t>state</w:t>
      </w:r>
      <w:r>
        <w:rPr>
          <w:color w:val="231F20"/>
          <w:spacing w:val="-16"/>
        </w:rPr>
        <w:t xml:space="preserve"> </w:t>
      </w:r>
      <w:r>
        <w:rPr>
          <w:color w:val="231F20"/>
        </w:rPr>
        <w:t>regardless</w:t>
      </w:r>
      <w:r>
        <w:rPr>
          <w:color w:val="231F20"/>
          <w:spacing w:val="-16"/>
        </w:rPr>
        <w:t xml:space="preserve"> </w:t>
      </w:r>
      <w:r>
        <w:rPr>
          <w:color w:val="231F20"/>
        </w:rPr>
        <w:t>of</w:t>
      </w:r>
      <w:r>
        <w:rPr>
          <w:color w:val="231F20"/>
          <w:spacing w:val="-7"/>
        </w:rPr>
        <w:t xml:space="preserve"> </w:t>
      </w:r>
      <w:r>
        <w:rPr>
          <w:color w:val="231F20"/>
        </w:rPr>
        <w:t>the</w:t>
      </w:r>
      <w:r>
        <w:rPr>
          <w:color w:val="231F20"/>
          <w:spacing w:val="-16"/>
        </w:rPr>
        <w:t xml:space="preserve"> </w:t>
      </w:r>
      <w:r>
        <w:rPr>
          <w:color w:val="231F20"/>
        </w:rPr>
        <w:t>total</w:t>
      </w:r>
      <w:r>
        <w:rPr>
          <w:color w:val="231F20"/>
          <w:spacing w:val="-16"/>
        </w:rPr>
        <w:t xml:space="preserve"> </w:t>
      </w:r>
      <w:r>
        <w:rPr>
          <w:color w:val="231F20"/>
        </w:rPr>
        <w:t>ALP</w:t>
      </w:r>
      <w:r>
        <w:rPr>
          <w:color w:val="231F20"/>
          <w:spacing w:val="-16"/>
        </w:rPr>
        <w:t xml:space="preserve"> </w:t>
      </w:r>
      <w:r>
        <w:rPr>
          <w:color w:val="231F20"/>
        </w:rPr>
        <w:t>level.</w:t>
      </w:r>
      <w:r>
        <w:rPr>
          <w:color w:val="231F20"/>
          <w:spacing w:val="-16"/>
        </w:rPr>
        <w:t xml:space="preserve"> </w:t>
      </w:r>
      <w:r>
        <w:rPr>
          <w:color w:val="231F20"/>
        </w:rPr>
        <w:t>The</w:t>
      </w:r>
      <w:r>
        <w:rPr>
          <w:color w:val="231F20"/>
          <w:spacing w:val="-16"/>
        </w:rPr>
        <w:t xml:space="preserve"> </w:t>
      </w:r>
      <w:r>
        <w:rPr>
          <w:color w:val="231F20"/>
        </w:rPr>
        <w:t>performance</w:t>
      </w:r>
      <w:r>
        <w:rPr>
          <w:color w:val="231F20"/>
          <w:spacing w:val="-16"/>
        </w:rPr>
        <w:t xml:space="preserve"> </w:t>
      </w:r>
      <w:r>
        <w:rPr>
          <w:color w:val="231F20"/>
        </w:rPr>
        <w:t>of</w:t>
      </w:r>
      <w:r>
        <w:rPr>
          <w:color w:val="231F20"/>
          <w:spacing w:val="-7"/>
        </w:rPr>
        <w:t xml:space="preserve"> </w:t>
      </w:r>
      <w:r>
        <w:rPr>
          <w:color w:val="231F20"/>
        </w:rPr>
        <w:t>Nagao,</w:t>
      </w:r>
      <w:r>
        <w:rPr>
          <w:color w:val="231F20"/>
          <w:spacing w:val="-16"/>
        </w:rPr>
        <w:t xml:space="preserve"> </w:t>
      </w:r>
      <w:r>
        <w:rPr>
          <w:color w:val="231F20"/>
        </w:rPr>
        <w:t>Regan and</w:t>
      </w:r>
      <w:r>
        <w:rPr>
          <w:color w:val="231F20"/>
          <w:spacing w:val="-12"/>
        </w:rPr>
        <w:t xml:space="preserve"> </w:t>
      </w:r>
      <w:r>
        <w:rPr>
          <w:color w:val="231F20"/>
          <w:spacing w:val="-8"/>
        </w:rPr>
        <w:t>PA</w:t>
      </w:r>
      <w:r>
        <w:rPr>
          <w:color w:val="231F20"/>
          <w:spacing w:val="-12"/>
        </w:rPr>
        <w:t xml:space="preserve"> </w:t>
      </w:r>
      <w:r>
        <w:rPr>
          <w:color w:val="231F20"/>
        </w:rPr>
        <w:t>with</w:t>
      </w:r>
      <w:r>
        <w:rPr>
          <w:color w:val="231F20"/>
          <w:spacing w:val="-12"/>
        </w:rPr>
        <w:t xml:space="preserve"> </w:t>
      </w:r>
      <w:r>
        <w:rPr>
          <w:color w:val="231F20"/>
        </w:rPr>
        <w:t>this</w:t>
      </w:r>
      <w:r>
        <w:rPr>
          <w:color w:val="231F20"/>
          <w:spacing w:val="-12"/>
        </w:rPr>
        <w:t xml:space="preserve"> </w:t>
      </w:r>
      <w:r>
        <w:rPr>
          <w:color w:val="231F20"/>
        </w:rPr>
        <w:t>system</w:t>
      </w:r>
      <w:r>
        <w:rPr>
          <w:color w:val="231F20"/>
          <w:spacing w:val="-12"/>
        </w:rPr>
        <w:t xml:space="preserve"> </w:t>
      </w:r>
      <w:r>
        <w:rPr>
          <w:color w:val="231F20"/>
        </w:rPr>
        <w:t>are</w:t>
      </w:r>
      <w:r>
        <w:rPr>
          <w:color w:val="231F20"/>
          <w:spacing w:val="-12"/>
        </w:rPr>
        <w:t xml:space="preserve"> </w:t>
      </w:r>
      <w:r>
        <w:rPr>
          <w:color w:val="231F20"/>
        </w:rPr>
        <w:t>not</w:t>
      </w:r>
      <w:r>
        <w:rPr>
          <w:color w:val="231F20"/>
          <w:spacing w:val="-12"/>
        </w:rPr>
        <w:t xml:space="preserve"> </w:t>
      </w:r>
      <w:r>
        <w:rPr>
          <w:color w:val="231F20"/>
        </w:rPr>
        <w:t>known</w:t>
      </w:r>
      <w:r>
        <w:rPr>
          <w:color w:val="231F20"/>
          <w:spacing w:val="-12"/>
        </w:rPr>
        <w:t xml:space="preserve"> </w:t>
      </w:r>
      <w:r>
        <w:rPr>
          <w:color w:val="231F20"/>
        </w:rPr>
        <w:t>at</w:t>
      </w:r>
      <w:r>
        <w:rPr>
          <w:color w:val="231F20"/>
          <w:spacing w:val="-12"/>
        </w:rPr>
        <w:t xml:space="preserve"> </w:t>
      </w:r>
      <w:r>
        <w:rPr>
          <w:color w:val="231F20"/>
        </w:rPr>
        <w:t>this</w:t>
      </w:r>
      <w:r>
        <w:rPr>
          <w:color w:val="231F20"/>
          <w:spacing w:val="-12"/>
        </w:rPr>
        <w:t xml:space="preserve"> </w:t>
      </w:r>
      <w:r>
        <w:rPr>
          <w:color w:val="231F20"/>
        </w:rPr>
        <w:t>time.</w:t>
      </w:r>
      <w:r>
        <w:rPr>
          <w:color w:val="231F20"/>
          <w:spacing w:val="-12"/>
        </w:rPr>
        <w:t xml:space="preserve"> </w:t>
      </w:r>
      <w:r>
        <w:rPr>
          <w:color w:val="231F20"/>
        </w:rPr>
        <w:t>Abnormal</w:t>
      </w:r>
      <w:r>
        <w:rPr>
          <w:color w:val="231F20"/>
          <w:spacing w:val="-12"/>
        </w:rPr>
        <w:t xml:space="preserve"> </w:t>
      </w:r>
      <w:r>
        <w:rPr>
          <w:color w:val="231F20"/>
        </w:rPr>
        <w:t>bands</w:t>
      </w:r>
      <w:r>
        <w:rPr>
          <w:color w:val="231F20"/>
          <w:spacing w:val="-12"/>
        </w:rPr>
        <w:t xml:space="preserve"> </w:t>
      </w:r>
      <w:r>
        <w:rPr>
          <w:color w:val="231F20"/>
        </w:rPr>
        <w:t>have</w:t>
      </w:r>
      <w:r>
        <w:rPr>
          <w:color w:val="231F20"/>
          <w:spacing w:val="-12"/>
        </w:rPr>
        <w:t xml:space="preserve"> </w:t>
      </w:r>
      <w:r>
        <w:rPr>
          <w:color w:val="231F20"/>
        </w:rPr>
        <w:t>been reported</w:t>
      </w:r>
      <w:r>
        <w:rPr>
          <w:color w:val="231F20"/>
          <w:spacing w:val="-6"/>
        </w:rPr>
        <w:t xml:space="preserve"> </w:t>
      </w:r>
      <w:r>
        <w:rPr>
          <w:color w:val="231F20"/>
        </w:rPr>
        <w:t>in</w:t>
      </w:r>
      <w:r>
        <w:rPr>
          <w:color w:val="231F20"/>
          <w:spacing w:val="-6"/>
        </w:rPr>
        <w:t xml:space="preserve"> </w:t>
      </w:r>
      <w:r>
        <w:rPr>
          <w:color w:val="231F20"/>
        </w:rPr>
        <w:t>patients</w:t>
      </w:r>
      <w:r>
        <w:rPr>
          <w:color w:val="231F20"/>
          <w:spacing w:val="-6"/>
        </w:rPr>
        <w:t xml:space="preserve"> </w:t>
      </w:r>
      <w:r>
        <w:rPr>
          <w:color w:val="231F20"/>
        </w:rPr>
        <w:t>with</w:t>
      </w:r>
      <w:r>
        <w:rPr>
          <w:color w:val="231F20"/>
          <w:spacing w:val="-6"/>
        </w:rPr>
        <w:t xml:space="preserve"> </w:t>
      </w:r>
      <w:r>
        <w:rPr>
          <w:color w:val="231F20"/>
        </w:rPr>
        <w:t>normal</w:t>
      </w:r>
      <w:r>
        <w:rPr>
          <w:color w:val="231F20"/>
          <w:spacing w:val="-6"/>
        </w:rPr>
        <w:t xml:space="preserve"> </w:t>
      </w:r>
      <w:r>
        <w:rPr>
          <w:color w:val="231F20"/>
        </w:rPr>
        <w:t>total</w:t>
      </w:r>
      <w:r>
        <w:rPr>
          <w:color w:val="231F20"/>
          <w:spacing w:val="-6"/>
        </w:rPr>
        <w:t xml:space="preserve"> </w:t>
      </w:r>
      <w:r>
        <w:rPr>
          <w:color w:val="231F20"/>
        </w:rPr>
        <w:t>alkaline</w:t>
      </w:r>
      <w:r>
        <w:rPr>
          <w:color w:val="231F20"/>
          <w:spacing w:val="-6"/>
        </w:rPr>
        <w:t xml:space="preserve"> </w:t>
      </w:r>
      <w:r>
        <w:rPr>
          <w:color w:val="231F20"/>
        </w:rPr>
        <w:t>phosphatase</w:t>
      </w:r>
      <w:r>
        <w:rPr>
          <w:color w:val="231F20"/>
          <w:spacing w:val="-6"/>
        </w:rPr>
        <w:t xml:space="preserve"> </w:t>
      </w:r>
      <w:r>
        <w:rPr>
          <w:color w:val="231F20"/>
        </w:rPr>
        <w:t>levels.</w:t>
      </w:r>
    </w:p>
    <w:p w:rsidR="0059577D" w:rsidRDefault="000822DF">
      <w:pPr>
        <w:pStyle w:val="BodyText"/>
        <w:spacing w:before="8"/>
        <w:rPr>
          <w:sz w:val="14"/>
        </w:rPr>
      </w:pPr>
      <w:r>
        <w:pict>
          <v:group id="_x0000_s1056" style="position:absolute;margin-left:325.5pt;margin-top:10.4pt;width:249.45pt;height:118.8pt;z-index:1096;mso-wrap-distance-left:0;mso-wrap-distance-right:0;mso-position-horizontal-relative:page" coordorigin="6510,208" coordsize="4989,2376">
            <v:shape id="_x0000_s1068" type="#_x0000_t75" style="position:absolute;left:7592;top:217;width:3734;height:2356">
              <v:imagedata r:id="rId10" o:title=""/>
            </v:shape>
            <v:rect id="_x0000_s1067" style="position:absolute;left:7592;top:217;width:3897;height:2356" filled="f" strokecolor="#231f20" strokeweight="1pt"/>
            <v:line id="_x0000_s1066" style="position:absolute" from="7573,2019" to="7244,2019" strokecolor="#231f20" strokeweight=".5pt"/>
            <v:line id="_x0000_s1065" style="position:absolute" from="7571,1877" to="6923,1877" strokecolor="#231f20" strokeweight=".5pt"/>
            <v:line id="_x0000_s1064" style="position:absolute" from="7573,1735" to="6889,1735" strokecolor="#231f20" strokeweight=".5pt"/>
            <v:line id="_x0000_s1063" style="position:absolute" from="6892,1741" to="6892,1664" strokecolor="#231f20" strokeweight=".5pt"/>
            <v:line id="_x0000_s1062" style="position:absolute" from="7573,1553" to="7442,1553" strokecolor="#231f20" strokeweight=".5pt"/>
            <v:line id="_x0000_s1061" style="position:absolute" from="7441,1670" to="7441,1553" strokecolor="#231f20" strokeweight=".5pt"/>
            <v:line id="_x0000_s1060" style="position:absolute" from="7582,1675" to="7440,1675" strokecolor="#231f20" strokeweight=".5pt"/>
            <v:line id="_x0000_s1059" style="position:absolute" from="7361,1409" to="7361,1615" strokecolor="#231f20" strokeweight=".5pt"/>
            <v:line id="_x0000_s1058" style="position:absolute" from="7448,1609" to="7356,1609" strokecolor="#231f20" strokeweight=".5pt"/>
            <v:shapetype id="_x0000_t202" coordsize="21600,21600" o:spt="202" path="m,l,21600r21600,l21600,xe">
              <v:stroke joinstyle="miter"/>
              <v:path gradientshapeok="t" o:connecttype="rect"/>
            </v:shapetype>
            <v:shape id="_x0000_s1057" type="#_x0000_t202" style="position:absolute;left:6510;top:207;width:4989;height:2376" filled="f" stroked="f">
              <v:textbox inset="0,0,0,0">
                <w:txbxContent>
                  <w:p w:rsidR="0059577D" w:rsidRDefault="0059577D">
                    <w:pPr>
                      <w:rPr>
                        <w:sz w:val="16"/>
                      </w:rPr>
                    </w:pPr>
                  </w:p>
                  <w:p w:rsidR="0059577D" w:rsidRDefault="0059577D">
                    <w:pPr>
                      <w:rPr>
                        <w:sz w:val="16"/>
                      </w:rPr>
                    </w:pPr>
                  </w:p>
                  <w:p w:rsidR="0059577D" w:rsidRDefault="0059577D">
                    <w:pPr>
                      <w:rPr>
                        <w:sz w:val="16"/>
                      </w:rPr>
                    </w:pPr>
                  </w:p>
                  <w:p w:rsidR="0059577D" w:rsidRDefault="0059577D">
                    <w:pPr>
                      <w:rPr>
                        <w:sz w:val="16"/>
                      </w:rPr>
                    </w:pPr>
                  </w:p>
                  <w:p w:rsidR="0059577D" w:rsidRDefault="0059577D">
                    <w:pPr>
                      <w:rPr>
                        <w:sz w:val="16"/>
                      </w:rPr>
                    </w:pPr>
                  </w:p>
                  <w:p w:rsidR="0059577D" w:rsidRDefault="000822DF">
                    <w:pPr>
                      <w:spacing w:before="130" w:line="372" w:lineRule="auto"/>
                      <w:ind w:right="3981" w:firstLine="554"/>
                      <w:rPr>
                        <w:sz w:val="14"/>
                      </w:rPr>
                    </w:pPr>
                    <w:r>
                      <w:rPr>
                        <w:color w:val="231F20"/>
                        <w:sz w:val="14"/>
                      </w:rPr>
                      <w:t xml:space="preserve">Intestine </w:t>
                    </w:r>
                    <w:proofErr w:type="spellStart"/>
                    <w:r>
                      <w:rPr>
                        <w:color w:val="231F20"/>
                        <w:sz w:val="14"/>
                      </w:rPr>
                      <w:t>Macrohepatic</w:t>
                    </w:r>
                    <w:proofErr w:type="spellEnd"/>
                  </w:p>
                  <w:p w:rsidR="0059577D" w:rsidRDefault="000822DF">
                    <w:pPr>
                      <w:spacing w:before="36" w:line="158" w:lineRule="exact"/>
                      <w:ind w:left="90"/>
                      <w:rPr>
                        <w:sz w:val="14"/>
                      </w:rPr>
                    </w:pPr>
                    <w:r>
                      <w:rPr>
                        <w:color w:val="231F20"/>
                        <w:sz w:val="14"/>
                      </w:rPr>
                      <w:t>Bone</w:t>
                    </w:r>
                  </w:p>
                  <w:p w:rsidR="0059577D" w:rsidRDefault="000822DF">
                    <w:pPr>
                      <w:spacing w:line="158" w:lineRule="exact"/>
                      <w:ind w:left="428"/>
                      <w:rPr>
                        <w:sz w:val="14"/>
                      </w:rPr>
                    </w:pPr>
                    <w:r>
                      <w:rPr>
                        <w:color w:val="231F20"/>
                        <w:sz w:val="14"/>
                      </w:rPr>
                      <w:t>Liver</w:t>
                    </w:r>
                  </w:p>
                </w:txbxContent>
              </v:textbox>
            </v:shape>
            <w10:wrap type="topAndBottom" anchorx="page"/>
          </v:group>
        </w:pict>
      </w:r>
    </w:p>
    <w:p w:rsidR="0059577D" w:rsidRDefault="0059577D">
      <w:pPr>
        <w:pStyle w:val="BodyText"/>
        <w:spacing w:before="4"/>
        <w:rPr>
          <w:sz w:val="17"/>
        </w:rPr>
      </w:pPr>
    </w:p>
    <w:p w:rsidR="0059577D" w:rsidRDefault="000822DF">
      <w:pPr>
        <w:pStyle w:val="BodyText"/>
        <w:spacing w:before="1"/>
        <w:ind w:left="100"/>
        <w:jc w:val="both"/>
      </w:pPr>
      <w:r>
        <w:rPr>
          <w:color w:val="231F20"/>
          <w:spacing w:val="-4"/>
        </w:rPr>
        <w:t xml:space="preserve">Fig </w:t>
      </w:r>
      <w:r>
        <w:rPr>
          <w:color w:val="231F20"/>
          <w:spacing w:val="-3"/>
        </w:rPr>
        <w:t xml:space="preserve">1: </w:t>
      </w:r>
      <w:r>
        <w:rPr>
          <w:color w:val="231F20"/>
        </w:rPr>
        <w:t xml:space="preserve">A </w:t>
      </w:r>
      <w:r>
        <w:rPr>
          <w:color w:val="231F20"/>
          <w:spacing w:val="-5"/>
        </w:rPr>
        <w:t xml:space="preserve">SPIFE </w:t>
      </w:r>
      <w:r>
        <w:rPr>
          <w:color w:val="231F20"/>
          <w:spacing w:val="-6"/>
        </w:rPr>
        <w:t xml:space="preserve">Alkaline Phosphatase </w:t>
      </w:r>
      <w:r>
        <w:rPr>
          <w:color w:val="231F20"/>
          <w:spacing w:val="-5"/>
        </w:rPr>
        <w:t xml:space="preserve">gel </w:t>
      </w:r>
      <w:r>
        <w:rPr>
          <w:color w:val="231F20"/>
          <w:spacing w:val="-6"/>
        </w:rPr>
        <w:t xml:space="preserve">showing relative position </w:t>
      </w:r>
      <w:r>
        <w:rPr>
          <w:color w:val="231F20"/>
          <w:spacing w:val="-3"/>
        </w:rPr>
        <w:t xml:space="preserve">of </w:t>
      </w:r>
      <w:r>
        <w:rPr>
          <w:color w:val="231F20"/>
          <w:spacing w:val="-4"/>
        </w:rPr>
        <w:t xml:space="preserve">the </w:t>
      </w:r>
      <w:r>
        <w:rPr>
          <w:color w:val="231F20"/>
          <w:spacing w:val="-6"/>
        </w:rPr>
        <w:t>bands.</w:t>
      </w:r>
    </w:p>
    <w:p w:rsidR="0059577D" w:rsidRDefault="0059577D">
      <w:pPr>
        <w:pStyle w:val="BodyText"/>
        <w:spacing w:before="10"/>
        <w:rPr>
          <w:sz w:val="22"/>
        </w:rPr>
      </w:pPr>
    </w:p>
    <w:p w:rsidR="0059577D" w:rsidRDefault="000822DF">
      <w:pPr>
        <w:pStyle w:val="Heading1"/>
        <w:jc w:val="both"/>
      </w:pPr>
      <w:r>
        <w:rPr>
          <w:color w:val="231F20"/>
        </w:rPr>
        <w:t>RESULTS</w:t>
      </w:r>
    </w:p>
    <w:p w:rsidR="0059577D" w:rsidRDefault="000822DF">
      <w:pPr>
        <w:pStyle w:val="BodyText"/>
        <w:spacing w:line="249" w:lineRule="auto"/>
        <w:ind w:left="100" w:right="116"/>
        <w:jc w:val="both"/>
      </w:pPr>
      <w:r>
        <w:rPr>
          <w:color w:val="231F20"/>
        </w:rPr>
        <w:t>The liver band migrates the most anodic of all the bands. The liver band on patients</w:t>
      </w:r>
      <w:r>
        <w:rPr>
          <w:color w:val="231F20"/>
          <w:spacing w:val="-8"/>
        </w:rPr>
        <w:t xml:space="preserve"> </w:t>
      </w:r>
      <w:r>
        <w:rPr>
          <w:color w:val="231F20"/>
        </w:rPr>
        <w:t>with</w:t>
      </w:r>
      <w:r>
        <w:rPr>
          <w:color w:val="231F20"/>
          <w:spacing w:val="-8"/>
        </w:rPr>
        <w:t xml:space="preserve"> </w:t>
      </w:r>
      <w:r>
        <w:rPr>
          <w:color w:val="231F20"/>
        </w:rPr>
        <w:t>a</w:t>
      </w:r>
      <w:r>
        <w:rPr>
          <w:color w:val="231F20"/>
          <w:spacing w:val="-8"/>
        </w:rPr>
        <w:t xml:space="preserve"> </w:t>
      </w:r>
      <w:r>
        <w:rPr>
          <w:color w:val="231F20"/>
        </w:rPr>
        <w:t>high</w:t>
      </w:r>
      <w:r>
        <w:rPr>
          <w:color w:val="231F20"/>
          <w:spacing w:val="-8"/>
        </w:rPr>
        <w:t xml:space="preserve"> </w:t>
      </w:r>
      <w:r>
        <w:rPr>
          <w:color w:val="231F20"/>
        </w:rPr>
        <w:t>total</w:t>
      </w:r>
      <w:r>
        <w:rPr>
          <w:color w:val="231F20"/>
          <w:spacing w:val="-8"/>
        </w:rPr>
        <w:t xml:space="preserve"> </w:t>
      </w:r>
      <w:r>
        <w:rPr>
          <w:color w:val="231F20"/>
        </w:rPr>
        <w:t>will</w:t>
      </w:r>
      <w:r>
        <w:rPr>
          <w:color w:val="231F20"/>
          <w:spacing w:val="-8"/>
        </w:rPr>
        <w:t xml:space="preserve"> </w:t>
      </w:r>
      <w:r>
        <w:rPr>
          <w:color w:val="231F20"/>
        </w:rPr>
        <w:t>migrate</w:t>
      </w:r>
      <w:r>
        <w:rPr>
          <w:color w:val="231F20"/>
          <w:spacing w:val="-8"/>
        </w:rPr>
        <w:t xml:space="preserve"> </w:t>
      </w:r>
      <w:r>
        <w:rPr>
          <w:color w:val="231F20"/>
        </w:rPr>
        <w:t>more</w:t>
      </w:r>
      <w:r>
        <w:rPr>
          <w:color w:val="231F20"/>
          <w:spacing w:val="-8"/>
        </w:rPr>
        <w:t xml:space="preserve"> </w:t>
      </w:r>
      <w:r>
        <w:rPr>
          <w:color w:val="231F20"/>
        </w:rPr>
        <w:t>anodally</w:t>
      </w:r>
      <w:r>
        <w:rPr>
          <w:color w:val="231F20"/>
          <w:spacing w:val="-8"/>
        </w:rPr>
        <w:t xml:space="preserve"> </w:t>
      </w:r>
      <w:r>
        <w:rPr>
          <w:color w:val="231F20"/>
        </w:rPr>
        <w:t>than</w:t>
      </w:r>
      <w:r>
        <w:rPr>
          <w:color w:val="231F20"/>
          <w:spacing w:val="-8"/>
        </w:rPr>
        <w:t xml:space="preserve"> </w:t>
      </w:r>
      <w:r>
        <w:rPr>
          <w:color w:val="231F20"/>
        </w:rPr>
        <w:t>that</w:t>
      </w:r>
      <w:r>
        <w:rPr>
          <w:color w:val="231F20"/>
          <w:spacing w:val="-8"/>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rPr>
        <w:t>normal</w:t>
      </w:r>
      <w:r>
        <w:rPr>
          <w:color w:val="231F20"/>
          <w:spacing w:val="-8"/>
        </w:rPr>
        <w:t xml:space="preserve"> </w:t>
      </w:r>
      <w:r>
        <w:rPr>
          <w:color w:val="231F20"/>
        </w:rPr>
        <w:t>level patient.</w:t>
      </w:r>
      <w:r>
        <w:rPr>
          <w:color w:val="231F20"/>
          <w:spacing w:val="-4"/>
        </w:rPr>
        <w:t xml:space="preserve"> </w:t>
      </w:r>
      <w:r>
        <w:rPr>
          <w:color w:val="231F20"/>
        </w:rPr>
        <w:t>The</w:t>
      </w:r>
      <w:r>
        <w:rPr>
          <w:color w:val="231F20"/>
          <w:spacing w:val="-4"/>
        </w:rPr>
        <w:t xml:space="preserve"> </w:t>
      </w:r>
      <w:r>
        <w:rPr>
          <w:color w:val="231F20"/>
        </w:rPr>
        <w:t>liver</w:t>
      </w:r>
      <w:r>
        <w:rPr>
          <w:color w:val="231F20"/>
          <w:spacing w:val="-4"/>
        </w:rPr>
        <w:t xml:space="preserve"> </w:t>
      </w:r>
      <w:r>
        <w:rPr>
          <w:color w:val="231F20"/>
        </w:rPr>
        <w:t>band</w:t>
      </w:r>
      <w:r>
        <w:rPr>
          <w:color w:val="231F20"/>
          <w:spacing w:val="-4"/>
        </w:rPr>
        <w:t xml:space="preserve"> </w:t>
      </w:r>
      <w:r>
        <w:rPr>
          <w:color w:val="231F20"/>
        </w:rPr>
        <w:t>is</w:t>
      </w:r>
      <w:r>
        <w:rPr>
          <w:color w:val="231F20"/>
          <w:spacing w:val="-4"/>
        </w:rPr>
        <w:t xml:space="preserve"> </w:t>
      </w:r>
      <w:r>
        <w:rPr>
          <w:color w:val="231F20"/>
        </w:rPr>
        <w:t>followed</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band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bone</w:t>
      </w:r>
      <w:r>
        <w:rPr>
          <w:color w:val="231F20"/>
          <w:spacing w:val="-4"/>
        </w:rPr>
        <w:t xml:space="preserve"> </w:t>
      </w:r>
      <w:r>
        <w:rPr>
          <w:color w:val="231F20"/>
        </w:rPr>
        <w:t>position</w:t>
      </w:r>
      <w:r>
        <w:rPr>
          <w:color w:val="231F20"/>
          <w:spacing w:val="-4"/>
        </w:rPr>
        <w:t xml:space="preserve"> </w:t>
      </w:r>
      <w:r>
        <w:rPr>
          <w:color w:val="231F20"/>
        </w:rPr>
        <w:t>and</w:t>
      </w:r>
      <w:r>
        <w:rPr>
          <w:color w:val="231F20"/>
          <w:spacing w:val="-4"/>
        </w:rPr>
        <w:t xml:space="preserve"> </w:t>
      </w:r>
      <w:r>
        <w:rPr>
          <w:color w:val="231F20"/>
        </w:rPr>
        <w:t>then</w:t>
      </w:r>
      <w:r>
        <w:rPr>
          <w:color w:val="231F20"/>
          <w:spacing w:val="-4"/>
        </w:rPr>
        <w:t xml:space="preserve"> </w:t>
      </w:r>
      <w:r>
        <w:rPr>
          <w:color w:val="231F20"/>
        </w:rPr>
        <w:t xml:space="preserve">the </w:t>
      </w:r>
      <w:proofErr w:type="spellStart"/>
      <w:r>
        <w:rPr>
          <w:color w:val="231F20"/>
        </w:rPr>
        <w:t>macrohepatic</w:t>
      </w:r>
      <w:proofErr w:type="spellEnd"/>
      <w:r>
        <w:rPr>
          <w:color w:val="231F20"/>
          <w:spacing w:val="-13"/>
        </w:rPr>
        <w:t xml:space="preserve"> </w:t>
      </w:r>
      <w:r>
        <w:rPr>
          <w:color w:val="231F20"/>
        </w:rPr>
        <w:t>(fast</w:t>
      </w:r>
      <w:r>
        <w:rPr>
          <w:color w:val="231F20"/>
          <w:spacing w:val="-13"/>
        </w:rPr>
        <w:t xml:space="preserve"> </w:t>
      </w:r>
      <w:r>
        <w:rPr>
          <w:color w:val="231F20"/>
        </w:rPr>
        <w:t>liver)</w:t>
      </w:r>
      <w:r>
        <w:rPr>
          <w:color w:val="231F20"/>
          <w:spacing w:val="-13"/>
        </w:rPr>
        <w:t xml:space="preserve"> </w:t>
      </w:r>
      <w:r>
        <w:rPr>
          <w:color w:val="231F20"/>
        </w:rPr>
        <w:t>band.</w:t>
      </w:r>
      <w:r>
        <w:rPr>
          <w:color w:val="231F20"/>
          <w:spacing w:val="-13"/>
        </w:rPr>
        <w:t xml:space="preserve"> </w:t>
      </w:r>
      <w:r>
        <w:rPr>
          <w:color w:val="231F20"/>
        </w:rPr>
        <w:t>In</w:t>
      </w:r>
      <w:r>
        <w:rPr>
          <w:color w:val="231F20"/>
          <w:spacing w:val="-13"/>
        </w:rPr>
        <w:t xml:space="preserve"> </w:t>
      </w:r>
      <w:r>
        <w:rPr>
          <w:color w:val="231F20"/>
        </w:rPr>
        <w:t>later</w:t>
      </w:r>
      <w:r>
        <w:rPr>
          <w:color w:val="231F20"/>
          <w:spacing w:val="-13"/>
        </w:rPr>
        <w:t xml:space="preserve"> </w:t>
      </w:r>
      <w:r>
        <w:rPr>
          <w:color w:val="231F20"/>
        </w:rPr>
        <w:t>stages</w:t>
      </w:r>
      <w:r>
        <w:rPr>
          <w:color w:val="231F20"/>
          <w:spacing w:val="-13"/>
        </w:rPr>
        <w:t xml:space="preserve"> </w:t>
      </w:r>
      <w:r>
        <w:rPr>
          <w:color w:val="231F20"/>
        </w:rPr>
        <w:t>of</w:t>
      </w:r>
      <w:r>
        <w:rPr>
          <w:color w:val="231F20"/>
          <w:spacing w:val="-5"/>
        </w:rPr>
        <w:t xml:space="preserve"> </w:t>
      </w:r>
      <w:r>
        <w:rPr>
          <w:color w:val="231F20"/>
        </w:rPr>
        <w:t>pregnancy,</w:t>
      </w:r>
      <w:r>
        <w:rPr>
          <w:color w:val="231F20"/>
          <w:spacing w:val="-13"/>
        </w:rPr>
        <w:t xml:space="preserve"> </w:t>
      </w:r>
      <w:r>
        <w:rPr>
          <w:color w:val="231F20"/>
        </w:rPr>
        <w:t>the</w:t>
      </w:r>
      <w:r>
        <w:rPr>
          <w:color w:val="231F20"/>
          <w:spacing w:val="-13"/>
        </w:rPr>
        <w:t xml:space="preserve"> </w:t>
      </w:r>
      <w:r>
        <w:rPr>
          <w:color w:val="231F20"/>
        </w:rPr>
        <w:t>placental</w:t>
      </w:r>
      <w:r>
        <w:rPr>
          <w:color w:val="231F20"/>
          <w:spacing w:val="-13"/>
        </w:rPr>
        <w:t xml:space="preserve"> </w:t>
      </w:r>
      <w:r>
        <w:rPr>
          <w:color w:val="231F20"/>
        </w:rPr>
        <w:t>band may</w:t>
      </w:r>
      <w:r>
        <w:rPr>
          <w:color w:val="231F20"/>
          <w:spacing w:val="-8"/>
        </w:rPr>
        <w:t xml:space="preserve"> </w:t>
      </w:r>
      <w:r>
        <w:rPr>
          <w:color w:val="231F20"/>
        </w:rPr>
        <w:t>migrate</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bone</w:t>
      </w:r>
      <w:r>
        <w:rPr>
          <w:color w:val="231F20"/>
          <w:spacing w:val="-8"/>
        </w:rPr>
        <w:t xml:space="preserve"> </w:t>
      </w:r>
      <w:r>
        <w:rPr>
          <w:color w:val="231F20"/>
        </w:rPr>
        <w:t>band.</w:t>
      </w:r>
      <w:r>
        <w:rPr>
          <w:color w:val="231F20"/>
          <w:spacing w:val="-8"/>
        </w:rPr>
        <w:t xml:space="preserve"> </w:t>
      </w:r>
      <w:r>
        <w:rPr>
          <w:color w:val="231F20"/>
        </w:rPr>
        <w:t>The</w:t>
      </w:r>
      <w:r>
        <w:rPr>
          <w:color w:val="231F20"/>
          <w:spacing w:val="-8"/>
        </w:rPr>
        <w:t xml:space="preserve"> </w:t>
      </w:r>
      <w:r>
        <w:rPr>
          <w:color w:val="231F20"/>
        </w:rPr>
        <w:t>placental</w:t>
      </w:r>
      <w:r>
        <w:rPr>
          <w:color w:val="231F20"/>
          <w:spacing w:val="-8"/>
        </w:rPr>
        <w:t xml:space="preserve"> </w:t>
      </w:r>
      <w:r>
        <w:rPr>
          <w:color w:val="231F20"/>
        </w:rPr>
        <w:t>band</w:t>
      </w:r>
      <w:r>
        <w:rPr>
          <w:color w:val="231F20"/>
          <w:spacing w:val="-8"/>
        </w:rPr>
        <w:t xml:space="preserve"> </w:t>
      </w:r>
      <w:r>
        <w:rPr>
          <w:color w:val="231F20"/>
        </w:rPr>
        <w:t>is</w:t>
      </w:r>
      <w:r>
        <w:rPr>
          <w:color w:val="231F20"/>
          <w:spacing w:val="-8"/>
        </w:rPr>
        <w:t xml:space="preserve"> </w:t>
      </w:r>
      <w:r>
        <w:rPr>
          <w:color w:val="231F20"/>
        </w:rPr>
        <w:t>heat</w:t>
      </w:r>
      <w:r>
        <w:rPr>
          <w:color w:val="231F20"/>
          <w:spacing w:val="-8"/>
        </w:rPr>
        <w:t xml:space="preserve"> </w:t>
      </w:r>
      <w:r>
        <w:rPr>
          <w:color w:val="231F20"/>
        </w:rPr>
        <w:t>stable</w:t>
      </w:r>
      <w:r>
        <w:rPr>
          <w:color w:val="231F20"/>
          <w:spacing w:val="-8"/>
        </w:rPr>
        <w:t xml:space="preserve"> </w:t>
      </w:r>
      <w:r>
        <w:rPr>
          <w:color w:val="231F20"/>
        </w:rPr>
        <w:t>and</w:t>
      </w:r>
      <w:r>
        <w:rPr>
          <w:color w:val="231F20"/>
          <w:spacing w:val="-8"/>
        </w:rPr>
        <w:t xml:space="preserve"> </w:t>
      </w:r>
      <w:r>
        <w:rPr>
          <w:color w:val="231F20"/>
        </w:rPr>
        <w:t>can</w:t>
      </w:r>
      <w:r>
        <w:rPr>
          <w:color w:val="231F20"/>
          <w:spacing w:val="-8"/>
        </w:rPr>
        <w:t xml:space="preserve"> </w:t>
      </w:r>
      <w:r>
        <w:rPr>
          <w:color w:val="231F20"/>
        </w:rPr>
        <w:t>be separated</w:t>
      </w:r>
      <w:r>
        <w:rPr>
          <w:color w:val="231F20"/>
          <w:spacing w:val="-13"/>
        </w:rPr>
        <w:t xml:space="preserve"> </w:t>
      </w:r>
      <w:r>
        <w:rPr>
          <w:color w:val="231F20"/>
        </w:rPr>
        <w:t>from</w:t>
      </w:r>
      <w:r>
        <w:rPr>
          <w:color w:val="231F20"/>
          <w:spacing w:val="-13"/>
        </w:rPr>
        <w:t xml:space="preserve"> </w:t>
      </w:r>
      <w:r>
        <w:rPr>
          <w:color w:val="231F20"/>
        </w:rPr>
        <w:t>bone.</w:t>
      </w:r>
      <w:r>
        <w:rPr>
          <w:color w:val="231F20"/>
          <w:position w:val="6"/>
          <w:sz w:val="11"/>
        </w:rPr>
        <w:t>27</w:t>
      </w:r>
      <w:r>
        <w:rPr>
          <w:color w:val="231F20"/>
          <w:spacing w:val="-7"/>
          <w:position w:val="6"/>
          <w:sz w:val="11"/>
        </w:rPr>
        <w:t xml:space="preserve"> </w:t>
      </w:r>
      <w:r>
        <w:rPr>
          <w:color w:val="231F20"/>
        </w:rPr>
        <w:t>In</w:t>
      </w:r>
      <w:r>
        <w:rPr>
          <w:color w:val="231F20"/>
          <w:spacing w:val="-13"/>
        </w:rPr>
        <w:t xml:space="preserve"> </w:t>
      </w:r>
      <w:r>
        <w:rPr>
          <w:color w:val="231F20"/>
        </w:rPr>
        <w:t>the</w:t>
      </w:r>
      <w:r>
        <w:rPr>
          <w:color w:val="231F20"/>
          <w:spacing w:val="-13"/>
        </w:rPr>
        <w:t xml:space="preserve"> </w:t>
      </w:r>
      <w:r>
        <w:rPr>
          <w:color w:val="231F20"/>
        </w:rPr>
        <w:t>presence</w:t>
      </w:r>
      <w:r>
        <w:rPr>
          <w:color w:val="231F20"/>
          <w:spacing w:val="-13"/>
        </w:rPr>
        <w:t xml:space="preserve"> </w:t>
      </w:r>
      <w:r>
        <w:rPr>
          <w:color w:val="231F20"/>
        </w:rPr>
        <w:t>of</w:t>
      </w:r>
      <w:r>
        <w:rPr>
          <w:color w:val="231F20"/>
          <w:spacing w:val="-4"/>
        </w:rPr>
        <w:t xml:space="preserve"> </w:t>
      </w:r>
      <w:r>
        <w:rPr>
          <w:color w:val="231F20"/>
        </w:rPr>
        <w:t>a</w:t>
      </w:r>
      <w:r>
        <w:rPr>
          <w:color w:val="231F20"/>
          <w:spacing w:val="-13"/>
        </w:rPr>
        <w:t xml:space="preserve"> </w:t>
      </w:r>
      <w:r>
        <w:rPr>
          <w:color w:val="231F20"/>
        </w:rPr>
        <w:t>high</w:t>
      </w:r>
      <w:r>
        <w:rPr>
          <w:color w:val="231F20"/>
          <w:spacing w:val="-13"/>
        </w:rPr>
        <w:t xml:space="preserve"> </w:t>
      </w:r>
      <w:r>
        <w:rPr>
          <w:color w:val="231F20"/>
        </w:rPr>
        <w:t>concentration</w:t>
      </w:r>
      <w:r>
        <w:rPr>
          <w:color w:val="231F20"/>
          <w:spacing w:val="-13"/>
        </w:rPr>
        <w:t xml:space="preserve"> </w:t>
      </w:r>
      <w:r>
        <w:rPr>
          <w:color w:val="231F20"/>
        </w:rPr>
        <w:t>of</w:t>
      </w:r>
      <w:r>
        <w:rPr>
          <w:color w:val="231F20"/>
          <w:spacing w:val="-4"/>
        </w:rPr>
        <w:t xml:space="preserve"> </w:t>
      </w:r>
      <w:r>
        <w:rPr>
          <w:color w:val="231F20"/>
        </w:rPr>
        <w:t>bone</w:t>
      </w:r>
      <w:r>
        <w:rPr>
          <w:color w:val="231F20"/>
          <w:spacing w:val="-13"/>
        </w:rPr>
        <w:t xml:space="preserve"> </w:t>
      </w:r>
      <w:r>
        <w:rPr>
          <w:color w:val="231F20"/>
          <w:spacing w:val="-3"/>
        </w:rPr>
        <w:t xml:space="preserve">activity, </w:t>
      </w:r>
      <w:r>
        <w:rPr>
          <w:color w:val="231F20"/>
        </w:rPr>
        <w:t>the</w:t>
      </w:r>
      <w:r>
        <w:rPr>
          <w:color w:val="231F20"/>
          <w:spacing w:val="-15"/>
        </w:rPr>
        <w:t xml:space="preserve"> </w:t>
      </w:r>
      <w:r>
        <w:rPr>
          <w:color w:val="231F20"/>
        </w:rPr>
        <w:t>bone</w:t>
      </w:r>
      <w:r>
        <w:rPr>
          <w:color w:val="231F20"/>
          <w:spacing w:val="-15"/>
        </w:rPr>
        <w:t xml:space="preserve"> </w:t>
      </w:r>
      <w:r>
        <w:rPr>
          <w:color w:val="231F20"/>
        </w:rPr>
        <w:t>will</w:t>
      </w:r>
      <w:r>
        <w:rPr>
          <w:color w:val="231F20"/>
          <w:spacing w:val="-15"/>
        </w:rPr>
        <w:t xml:space="preserve"> </w:t>
      </w:r>
      <w:r>
        <w:rPr>
          <w:color w:val="231F20"/>
        </w:rPr>
        <w:t>migrate</w:t>
      </w:r>
      <w:r>
        <w:rPr>
          <w:color w:val="231F20"/>
          <w:spacing w:val="-15"/>
        </w:rPr>
        <w:t xml:space="preserve"> </w:t>
      </w:r>
      <w:r>
        <w:rPr>
          <w:color w:val="231F20"/>
        </w:rPr>
        <w:t>slower</w:t>
      </w:r>
      <w:r>
        <w:rPr>
          <w:color w:val="231F20"/>
          <w:spacing w:val="-15"/>
        </w:rPr>
        <w:t xml:space="preserve"> </w:t>
      </w:r>
      <w:r>
        <w:rPr>
          <w:color w:val="231F20"/>
        </w:rPr>
        <w:t>than</w:t>
      </w:r>
      <w:r>
        <w:rPr>
          <w:color w:val="231F20"/>
          <w:spacing w:val="-15"/>
        </w:rPr>
        <w:t xml:space="preserve"> </w:t>
      </w:r>
      <w:r>
        <w:rPr>
          <w:color w:val="231F20"/>
        </w:rPr>
        <w:t>that</w:t>
      </w:r>
      <w:r>
        <w:rPr>
          <w:color w:val="231F20"/>
          <w:spacing w:val="-15"/>
        </w:rPr>
        <w:t xml:space="preserve"> </w:t>
      </w:r>
      <w:r>
        <w:rPr>
          <w:color w:val="231F20"/>
        </w:rPr>
        <w:t>of</w:t>
      </w:r>
      <w:r>
        <w:rPr>
          <w:color w:val="231F20"/>
          <w:spacing w:val="-6"/>
        </w:rPr>
        <w:t xml:space="preserve"> </w:t>
      </w:r>
      <w:r>
        <w:rPr>
          <w:color w:val="231F20"/>
        </w:rPr>
        <w:t>a</w:t>
      </w:r>
      <w:r>
        <w:rPr>
          <w:color w:val="231F20"/>
          <w:spacing w:val="-15"/>
        </w:rPr>
        <w:t xml:space="preserve"> </w:t>
      </w:r>
      <w:r>
        <w:rPr>
          <w:color w:val="231F20"/>
        </w:rPr>
        <w:t>normal</w:t>
      </w:r>
      <w:r>
        <w:rPr>
          <w:color w:val="231F20"/>
          <w:spacing w:val="-15"/>
        </w:rPr>
        <w:t xml:space="preserve"> </w:t>
      </w:r>
      <w:r>
        <w:rPr>
          <w:color w:val="231F20"/>
        </w:rPr>
        <w:t>patient.</w:t>
      </w:r>
      <w:r>
        <w:rPr>
          <w:color w:val="231F20"/>
          <w:spacing w:val="-15"/>
        </w:rPr>
        <w:t xml:space="preserve"> </w:t>
      </w:r>
      <w:r>
        <w:rPr>
          <w:color w:val="231F20"/>
        </w:rPr>
        <w:t>With</w:t>
      </w:r>
      <w:r>
        <w:rPr>
          <w:color w:val="231F20"/>
          <w:spacing w:val="-15"/>
        </w:rPr>
        <w:t xml:space="preserve"> </w:t>
      </w:r>
      <w:r>
        <w:rPr>
          <w:color w:val="231F20"/>
        </w:rPr>
        <w:t>liver</w:t>
      </w:r>
      <w:r>
        <w:rPr>
          <w:color w:val="231F20"/>
          <w:spacing w:val="-15"/>
        </w:rPr>
        <w:t xml:space="preserve"> </w:t>
      </w:r>
      <w:r>
        <w:rPr>
          <w:color w:val="231F20"/>
        </w:rPr>
        <w:t>running</w:t>
      </w:r>
      <w:r>
        <w:rPr>
          <w:color w:val="231F20"/>
          <w:spacing w:val="-15"/>
        </w:rPr>
        <w:t xml:space="preserve"> </w:t>
      </w:r>
      <w:r>
        <w:rPr>
          <w:color w:val="231F20"/>
        </w:rPr>
        <w:t>fast and</w:t>
      </w:r>
      <w:r>
        <w:rPr>
          <w:color w:val="231F20"/>
          <w:spacing w:val="-21"/>
        </w:rPr>
        <w:t xml:space="preserve"> </w:t>
      </w:r>
      <w:r>
        <w:rPr>
          <w:color w:val="231F20"/>
        </w:rPr>
        <w:t>bone</w:t>
      </w:r>
      <w:r>
        <w:rPr>
          <w:color w:val="231F20"/>
          <w:spacing w:val="-21"/>
        </w:rPr>
        <w:t xml:space="preserve"> </w:t>
      </w:r>
      <w:r>
        <w:rPr>
          <w:color w:val="231F20"/>
        </w:rPr>
        <w:t>running</w:t>
      </w:r>
      <w:r>
        <w:rPr>
          <w:color w:val="231F20"/>
          <w:spacing w:val="-21"/>
        </w:rPr>
        <w:t xml:space="preserve"> </w:t>
      </w:r>
      <w:r>
        <w:rPr>
          <w:color w:val="231F20"/>
          <w:spacing w:val="-4"/>
        </w:rPr>
        <w:t>slow,</w:t>
      </w:r>
      <w:r>
        <w:rPr>
          <w:color w:val="231F20"/>
          <w:spacing w:val="-21"/>
        </w:rPr>
        <w:t xml:space="preserve"> </w:t>
      </w:r>
      <w:r>
        <w:rPr>
          <w:color w:val="231F20"/>
        </w:rPr>
        <w:t>there</w:t>
      </w:r>
      <w:r>
        <w:rPr>
          <w:color w:val="231F20"/>
          <w:spacing w:val="-21"/>
        </w:rPr>
        <w:t xml:space="preserve"> </w:t>
      </w:r>
      <w:r>
        <w:rPr>
          <w:color w:val="231F20"/>
        </w:rPr>
        <w:t>is</w:t>
      </w:r>
      <w:r>
        <w:rPr>
          <w:color w:val="231F20"/>
          <w:spacing w:val="-21"/>
        </w:rPr>
        <w:t xml:space="preserve"> </w:t>
      </w:r>
      <w:r>
        <w:rPr>
          <w:color w:val="231F20"/>
        </w:rPr>
        <w:t>greater</w:t>
      </w:r>
      <w:r>
        <w:rPr>
          <w:color w:val="231F20"/>
          <w:spacing w:val="-21"/>
        </w:rPr>
        <w:t xml:space="preserve"> </w:t>
      </w:r>
      <w:r>
        <w:rPr>
          <w:color w:val="231F20"/>
        </w:rPr>
        <w:t>separation</w:t>
      </w:r>
      <w:r>
        <w:rPr>
          <w:color w:val="231F20"/>
          <w:spacing w:val="-21"/>
        </w:rPr>
        <w:t xml:space="preserve"> </w:t>
      </w:r>
      <w:r>
        <w:rPr>
          <w:color w:val="231F20"/>
        </w:rPr>
        <w:t>of</w:t>
      </w:r>
      <w:r>
        <w:rPr>
          <w:color w:val="231F20"/>
          <w:spacing w:val="-13"/>
        </w:rPr>
        <w:t xml:space="preserve"> </w:t>
      </w:r>
      <w:r>
        <w:rPr>
          <w:color w:val="231F20"/>
        </w:rPr>
        <w:t>the</w:t>
      </w:r>
      <w:r>
        <w:rPr>
          <w:color w:val="231F20"/>
          <w:spacing w:val="-21"/>
        </w:rPr>
        <w:t xml:space="preserve"> </w:t>
      </w:r>
      <w:r>
        <w:rPr>
          <w:color w:val="231F20"/>
        </w:rPr>
        <w:t>two</w:t>
      </w:r>
      <w:r>
        <w:rPr>
          <w:color w:val="231F20"/>
          <w:spacing w:val="-21"/>
        </w:rPr>
        <w:t xml:space="preserve"> </w:t>
      </w:r>
      <w:r>
        <w:rPr>
          <w:color w:val="231F20"/>
        </w:rPr>
        <w:t>bands.</w:t>
      </w:r>
      <w:r>
        <w:rPr>
          <w:color w:val="231F20"/>
          <w:spacing w:val="-21"/>
        </w:rPr>
        <w:t xml:space="preserve"> </w:t>
      </w:r>
      <w:r>
        <w:rPr>
          <w:color w:val="231F20"/>
        </w:rPr>
        <w:t>Three</w:t>
      </w:r>
      <w:r>
        <w:rPr>
          <w:color w:val="231F20"/>
          <w:spacing w:val="-21"/>
        </w:rPr>
        <w:t xml:space="preserve"> </w:t>
      </w:r>
      <w:r>
        <w:rPr>
          <w:color w:val="231F20"/>
        </w:rPr>
        <w:t>minor intestinal</w:t>
      </w:r>
      <w:r>
        <w:rPr>
          <w:color w:val="231F20"/>
          <w:spacing w:val="-8"/>
        </w:rPr>
        <w:t xml:space="preserve"> </w:t>
      </w:r>
      <w:r>
        <w:rPr>
          <w:color w:val="231F20"/>
        </w:rPr>
        <w:t>bands</w:t>
      </w:r>
      <w:r>
        <w:rPr>
          <w:color w:val="231F20"/>
          <w:spacing w:val="-8"/>
        </w:rPr>
        <w:t xml:space="preserve"> </w:t>
      </w:r>
      <w:r>
        <w:rPr>
          <w:color w:val="231F20"/>
        </w:rPr>
        <w:t>are</w:t>
      </w:r>
      <w:r>
        <w:rPr>
          <w:color w:val="231F20"/>
          <w:spacing w:val="-8"/>
        </w:rPr>
        <w:t xml:space="preserve"> </w:t>
      </w:r>
      <w:r>
        <w:rPr>
          <w:color w:val="231F20"/>
        </w:rPr>
        <w:t>occasionally</w:t>
      </w:r>
      <w:r>
        <w:rPr>
          <w:color w:val="231F20"/>
          <w:spacing w:val="-8"/>
        </w:rPr>
        <w:t xml:space="preserve"> </w:t>
      </w:r>
      <w:r>
        <w:rPr>
          <w:color w:val="231F20"/>
        </w:rPr>
        <w:t>seen,</w:t>
      </w:r>
      <w:r>
        <w:rPr>
          <w:color w:val="231F20"/>
          <w:spacing w:val="-8"/>
        </w:rPr>
        <w:t xml:space="preserve"> </w:t>
      </w:r>
      <w:r>
        <w:rPr>
          <w:color w:val="231F20"/>
        </w:rPr>
        <w:t>particularly</w:t>
      </w:r>
      <w:r>
        <w:rPr>
          <w:color w:val="231F20"/>
          <w:spacing w:val="-8"/>
        </w:rPr>
        <w:t xml:space="preserve"> </w:t>
      </w:r>
      <w:r>
        <w:rPr>
          <w:color w:val="231F20"/>
        </w:rPr>
        <w:t>on</w:t>
      </w:r>
      <w:r>
        <w:rPr>
          <w:color w:val="231F20"/>
          <w:spacing w:val="-8"/>
        </w:rPr>
        <w:t xml:space="preserve"> </w:t>
      </w:r>
      <w:proofErr w:type="spellStart"/>
      <w:proofErr w:type="gramStart"/>
      <w:r>
        <w:rPr>
          <w:color w:val="231F20"/>
        </w:rPr>
        <w:t>non</w:t>
      </w:r>
      <w:r>
        <w:rPr>
          <w:color w:val="231F20"/>
          <w:spacing w:val="-8"/>
        </w:rPr>
        <w:t xml:space="preserve"> </w:t>
      </w:r>
      <w:r>
        <w:rPr>
          <w:color w:val="231F20"/>
        </w:rPr>
        <w:t>fasting</w:t>
      </w:r>
      <w:proofErr w:type="spellEnd"/>
      <w:proofErr w:type="gramEnd"/>
      <w:r>
        <w:rPr>
          <w:color w:val="231F20"/>
          <w:spacing w:val="-8"/>
        </w:rPr>
        <w:t xml:space="preserve"> </w:t>
      </w:r>
      <w:r>
        <w:rPr>
          <w:color w:val="231F20"/>
        </w:rPr>
        <w:t>samples.</w:t>
      </w:r>
      <w:r>
        <w:rPr>
          <w:color w:val="231F20"/>
          <w:spacing w:val="-8"/>
        </w:rPr>
        <w:t xml:space="preserve"> </w:t>
      </w:r>
      <w:r>
        <w:rPr>
          <w:color w:val="231F20"/>
        </w:rPr>
        <w:t xml:space="preserve">All three of the intestinal bands migrate cathodic to the </w:t>
      </w:r>
      <w:proofErr w:type="spellStart"/>
      <w:r>
        <w:rPr>
          <w:color w:val="231F20"/>
        </w:rPr>
        <w:t>macrohepatic</w:t>
      </w:r>
      <w:proofErr w:type="spellEnd"/>
      <w:r>
        <w:rPr>
          <w:color w:val="231F20"/>
        </w:rPr>
        <w:t xml:space="preserve"> band. The intestinal</w:t>
      </w:r>
      <w:r>
        <w:rPr>
          <w:color w:val="231F20"/>
          <w:spacing w:val="-7"/>
        </w:rPr>
        <w:t xml:space="preserve"> </w:t>
      </w:r>
      <w:r>
        <w:rPr>
          <w:color w:val="231F20"/>
        </w:rPr>
        <w:t>bands</w:t>
      </w:r>
      <w:r>
        <w:rPr>
          <w:color w:val="231F20"/>
          <w:spacing w:val="-7"/>
        </w:rPr>
        <w:t xml:space="preserve"> </w:t>
      </w:r>
      <w:r>
        <w:rPr>
          <w:color w:val="231F20"/>
        </w:rPr>
        <w:t>are</w:t>
      </w:r>
      <w:r>
        <w:rPr>
          <w:color w:val="231F20"/>
          <w:spacing w:val="-7"/>
        </w:rPr>
        <w:t xml:space="preserve"> </w:t>
      </w:r>
      <w:r>
        <w:rPr>
          <w:color w:val="231F20"/>
        </w:rPr>
        <w:t>sharp</w:t>
      </w:r>
      <w:r>
        <w:rPr>
          <w:color w:val="231F20"/>
          <w:spacing w:val="-7"/>
        </w:rPr>
        <w:t xml:space="preserve"> </w:t>
      </w:r>
      <w:r>
        <w:rPr>
          <w:color w:val="231F20"/>
        </w:rPr>
        <w:t>and</w:t>
      </w:r>
      <w:r>
        <w:rPr>
          <w:color w:val="231F20"/>
          <w:spacing w:val="-7"/>
        </w:rPr>
        <w:t xml:space="preserve"> </w:t>
      </w:r>
      <w:r>
        <w:rPr>
          <w:color w:val="231F20"/>
        </w:rPr>
        <w:t>narrow,</w:t>
      </w:r>
      <w:r>
        <w:rPr>
          <w:color w:val="231F20"/>
          <w:spacing w:val="-7"/>
        </w:rPr>
        <w:t xml:space="preserve"> </w:t>
      </w:r>
      <w:r>
        <w:rPr>
          <w:color w:val="231F20"/>
        </w:rPr>
        <w:t>as</w:t>
      </w:r>
      <w:r>
        <w:rPr>
          <w:color w:val="231F20"/>
          <w:spacing w:val="-7"/>
        </w:rPr>
        <w:t xml:space="preserve"> </w:t>
      </w:r>
      <w:r>
        <w:rPr>
          <w:color w:val="231F20"/>
        </w:rPr>
        <w:t>is</w:t>
      </w:r>
      <w:r>
        <w:rPr>
          <w:color w:val="231F20"/>
          <w:spacing w:val="-7"/>
        </w:rPr>
        <w:t xml:space="preserve"> </w:t>
      </w:r>
      <w:r>
        <w:rPr>
          <w:color w:val="231F20"/>
        </w:rPr>
        <w:t>the</w:t>
      </w:r>
      <w:r>
        <w:rPr>
          <w:color w:val="231F20"/>
          <w:spacing w:val="-7"/>
        </w:rPr>
        <w:t xml:space="preserve"> </w:t>
      </w:r>
      <w:proofErr w:type="spellStart"/>
      <w:r>
        <w:rPr>
          <w:color w:val="231F20"/>
        </w:rPr>
        <w:t>macrohepatic</w:t>
      </w:r>
      <w:proofErr w:type="spellEnd"/>
      <w:r>
        <w:rPr>
          <w:color w:val="231F20"/>
          <w:spacing w:val="-7"/>
        </w:rPr>
        <w:t xml:space="preserve"> </w:t>
      </w:r>
      <w:r>
        <w:rPr>
          <w:color w:val="231F20"/>
        </w:rPr>
        <w:t>band.</w:t>
      </w:r>
    </w:p>
    <w:p w:rsidR="0059577D" w:rsidRDefault="000822DF">
      <w:pPr>
        <w:pStyle w:val="BodyText"/>
        <w:spacing w:before="10" w:line="249" w:lineRule="auto"/>
        <w:ind w:left="100" w:right="117"/>
        <w:jc w:val="both"/>
      </w:pPr>
      <w:r>
        <w:rPr>
          <w:color w:val="231F20"/>
        </w:rPr>
        <w:t>A</w:t>
      </w:r>
      <w:r>
        <w:rPr>
          <w:color w:val="231F20"/>
          <w:spacing w:val="-6"/>
        </w:rPr>
        <w:t xml:space="preserve"> </w:t>
      </w:r>
      <w:r>
        <w:rPr>
          <w:color w:val="231F20"/>
        </w:rPr>
        <w:t>control</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run</w:t>
      </w:r>
      <w:r>
        <w:rPr>
          <w:color w:val="231F20"/>
          <w:spacing w:val="-6"/>
        </w:rPr>
        <w:t xml:space="preserve"> </w:t>
      </w:r>
      <w:r>
        <w:rPr>
          <w:color w:val="231F20"/>
        </w:rPr>
        <w:t>with</w:t>
      </w:r>
      <w:r>
        <w:rPr>
          <w:color w:val="231F20"/>
          <w:spacing w:val="-6"/>
        </w:rPr>
        <w:t xml:space="preserve"> </w:t>
      </w:r>
      <w:r>
        <w:rPr>
          <w:color w:val="231F20"/>
        </w:rPr>
        <w:t>each</w:t>
      </w:r>
      <w:r>
        <w:rPr>
          <w:color w:val="231F20"/>
          <w:spacing w:val="-6"/>
        </w:rPr>
        <w:t xml:space="preserve"> </w:t>
      </w:r>
      <w:r>
        <w:rPr>
          <w:color w:val="231F20"/>
        </w:rPr>
        <w:t>gel</w:t>
      </w:r>
      <w:r>
        <w:rPr>
          <w:color w:val="231F20"/>
          <w:spacing w:val="-6"/>
        </w:rPr>
        <w:t xml:space="preserve"> </w:t>
      </w:r>
      <w:r>
        <w:rPr>
          <w:color w:val="231F20"/>
        </w:rPr>
        <w:t>to</w:t>
      </w:r>
      <w:r>
        <w:rPr>
          <w:color w:val="231F20"/>
          <w:spacing w:val="-6"/>
        </w:rPr>
        <w:t xml:space="preserve"> </w:t>
      </w:r>
      <w:r>
        <w:rPr>
          <w:color w:val="231F20"/>
        </w:rPr>
        <w:t>use</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band</w:t>
      </w:r>
      <w:r>
        <w:rPr>
          <w:color w:val="231F20"/>
          <w:spacing w:val="-6"/>
        </w:rPr>
        <w:t xml:space="preserve"> </w:t>
      </w:r>
      <w:r>
        <w:rPr>
          <w:color w:val="231F20"/>
          <w:spacing w:val="-4"/>
        </w:rPr>
        <w:t>marker.</w:t>
      </w:r>
      <w:r>
        <w:rPr>
          <w:color w:val="231F20"/>
          <w:spacing w:val="-6"/>
        </w:rPr>
        <w:t xml:space="preserve"> </w:t>
      </w:r>
      <w:r>
        <w:rPr>
          <w:color w:val="231F20"/>
        </w:rPr>
        <w:t>Each</w:t>
      </w:r>
      <w:r>
        <w:rPr>
          <w:color w:val="231F20"/>
          <w:spacing w:val="-6"/>
        </w:rPr>
        <w:t xml:space="preserve"> </w:t>
      </w:r>
      <w:r>
        <w:rPr>
          <w:color w:val="231F20"/>
        </w:rPr>
        <w:t>unknown specimen</w:t>
      </w:r>
      <w:r>
        <w:rPr>
          <w:color w:val="231F20"/>
          <w:spacing w:val="-25"/>
        </w:rPr>
        <w:t xml:space="preserve"> </w:t>
      </w:r>
      <w:r>
        <w:rPr>
          <w:color w:val="231F20"/>
        </w:rPr>
        <w:t>should</w:t>
      </w:r>
      <w:r>
        <w:rPr>
          <w:color w:val="231F20"/>
          <w:spacing w:val="-25"/>
        </w:rPr>
        <w:t xml:space="preserve"> </w:t>
      </w:r>
      <w:r>
        <w:rPr>
          <w:color w:val="231F20"/>
        </w:rPr>
        <w:t>be</w:t>
      </w:r>
      <w:r>
        <w:rPr>
          <w:color w:val="231F20"/>
          <w:spacing w:val="-25"/>
        </w:rPr>
        <w:t xml:space="preserve"> </w:t>
      </w:r>
      <w:r>
        <w:rPr>
          <w:color w:val="231F20"/>
        </w:rPr>
        <w:t>compared</w:t>
      </w:r>
      <w:r>
        <w:rPr>
          <w:color w:val="231F20"/>
          <w:spacing w:val="-25"/>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control</w:t>
      </w:r>
      <w:r>
        <w:rPr>
          <w:color w:val="231F20"/>
          <w:spacing w:val="-25"/>
        </w:rPr>
        <w:t xml:space="preserve"> </w:t>
      </w:r>
      <w:r>
        <w:rPr>
          <w:color w:val="231F20"/>
        </w:rPr>
        <w:t>for</w:t>
      </w:r>
      <w:r>
        <w:rPr>
          <w:color w:val="231F20"/>
          <w:spacing w:val="-25"/>
        </w:rPr>
        <w:t xml:space="preserve"> </w:t>
      </w:r>
      <w:r>
        <w:rPr>
          <w:color w:val="231F20"/>
        </w:rPr>
        <w:t>band</w:t>
      </w:r>
      <w:r>
        <w:rPr>
          <w:color w:val="231F20"/>
          <w:spacing w:val="-25"/>
        </w:rPr>
        <w:t xml:space="preserve"> </w:t>
      </w:r>
      <w:r>
        <w:rPr>
          <w:color w:val="231F20"/>
        </w:rPr>
        <w:t>migration</w:t>
      </w:r>
      <w:r>
        <w:rPr>
          <w:color w:val="231F20"/>
          <w:spacing w:val="-25"/>
        </w:rPr>
        <w:t xml:space="preserve"> </w:t>
      </w:r>
      <w:r>
        <w:rPr>
          <w:color w:val="231F20"/>
        </w:rPr>
        <w:t>and</w:t>
      </w:r>
      <w:r>
        <w:rPr>
          <w:color w:val="231F20"/>
          <w:spacing w:val="-25"/>
        </w:rPr>
        <w:t xml:space="preserve"> </w:t>
      </w:r>
      <w:r>
        <w:rPr>
          <w:color w:val="231F20"/>
        </w:rPr>
        <w:t>approximate value of each</w:t>
      </w:r>
      <w:r>
        <w:rPr>
          <w:color w:val="231F20"/>
          <w:spacing w:val="-26"/>
        </w:rPr>
        <w:t xml:space="preserve"> </w:t>
      </w:r>
      <w:r>
        <w:rPr>
          <w:color w:val="231F20"/>
        </w:rPr>
        <w:t>isoenzyme.</w:t>
      </w:r>
    </w:p>
    <w:p w:rsidR="0059577D" w:rsidRDefault="0059577D">
      <w:pPr>
        <w:spacing w:line="249" w:lineRule="auto"/>
        <w:jc w:val="both"/>
        <w:sectPr w:rsidR="0059577D">
          <w:pgSz w:w="12240" w:h="15840"/>
          <w:pgMar w:top="620" w:right="620" w:bottom="280" w:left="640" w:header="720" w:footer="720" w:gutter="0"/>
          <w:cols w:num="2" w:space="720" w:equalWidth="0">
            <w:col w:w="5182" w:space="589"/>
            <w:col w:w="5209"/>
          </w:cols>
        </w:sectPr>
      </w:pPr>
    </w:p>
    <w:p w:rsidR="0059577D" w:rsidRDefault="000822DF">
      <w:pPr>
        <w:pStyle w:val="Heading1"/>
        <w:spacing w:before="80"/>
        <w:jc w:val="both"/>
      </w:pPr>
      <w:r>
        <w:rPr>
          <w:color w:val="231F20"/>
        </w:rPr>
        <w:lastRenderedPageBreak/>
        <w:t>INTERPRETATION OF RESULTS</w:t>
      </w:r>
    </w:p>
    <w:p w:rsidR="0059577D" w:rsidRDefault="000822DF">
      <w:pPr>
        <w:pStyle w:val="BodyText"/>
        <w:spacing w:before="7" w:line="249" w:lineRule="auto"/>
        <w:ind w:left="100" w:right="39"/>
        <w:jc w:val="both"/>
        <w:rPr>
          <w:sz w:val="11"/>
        </w:rPr>
      </w:pPr>
      <w:r>
        <w:rPr>
          <w:b/>
          <w:color w:val="231F20"/>
          <w:w w:val="95"/>
        </w:rPr>
        <w:t xml:space="preserve">LIVER ISOENZYME: </w:t>
      </w:r>
      <w:r>
        <w:rPr>
          <w:color w:val="231F20"/>
          <w:spacing w:val="-4"/>
          <w:w w:val="95"/>
        </w:rPr>
        <w:t xml:space="preserve">Liver </w:t>
      </w:r>
      <w:r>
        <w:rPr>
          <w:color w:val="231F20"/>
          <w:w w:val="95"/>
        </w:rPr>
        <w:t xml:space="preserve">is the isoenzyme most frequently elevated when total </w:t>
      </w:r>
      <w:r>
        <w:rPr>
          <w:color w:val="231F20"/>
        </w:rPr>
        <w:t xml:space="preserve">ALP </w:t>
      </w:r>
      <w:r>
        <w:rPr>
          <w:color w:val="231F20"/>
          <w:spacing w:val="-3"/>
        </w:rPr>
        <w:t xml:space="preserve">levels </w:t>
      </w:r>
      <w:r>
        <w:rPr>
          <w:color w:val="231F20"/>
        </w:rPr>
        <w:t>are elevated.</w:t>
      </w:r>
      <w:r>
        <w:rPr>
          <w:color w:val="231F20"/>
          <w:position w:val="6"/>
          <w:sz w:val="11"/>
        </w:rPr>
        <w:t xml:space="preserve">10,12 </w:t>
      </w:r>
      <w:r>
        <w:rPr>
          <w:color w:val="231F20"/>
        </w:rPr>
        <w:t xml:space="preserve">The </w:t>
      </w:r>
      <w:r>
        <w:rPr>
          <w:color w:val="231F20"/>
          <w:spacing w:val="-4"/>
        </w:rPr>
        <w:t xml:space="preserve">liver </w:t>
      </w:r>
      <w:r>
        <w:rPr>
          <w:color w:val="231F20"/>
        </w:rPr>
        <w:t xml:space="preserve">ALP increases in the blood early in </w:t>
      </w:r>
      <w:r>
        <w:rPr>
          <w:color w:val="231F20"/>
          <w:spacing w:val="-4"/>
        </w:rPr>
        <w:t xml:space="preserve">liver </w:t>
      </w:r>
      <w:r>
        <w:rPr>
          <w:color w:val="231F20"/>
          <w:w w:val="95"/>
        </w:rPr>
        <w:t>disease</w:t>
      </w:r>
      <w:r>
        <w:rPr>
          <w:color w:val="231F20"/>
          <w:spacing w:val="-5"/>
          <w:w w:val="95"/>
        </w:rPr>
        <w:t xml:space="preserve"> </w:t>
      </w:r>
      <w:r>
        <w:rPr>
          <w:color w:val="231F20"/>
          <w:spacing w:val="-2"/>
          <w:w w:val="95"/>
        </w:rPr>
        <w:t>before</w:t>
      </w:r>
      <w:r>
        <w:rPr>
          <w:color w:val="231F20"/>
          <w:spacing w:val="-5"/>
          <w:w w:val="95"/>
        </w:rPr>
        <w:t xml:space="preserve"> </w:t>
      </w:r>
      <w:r>
        <w:rPr>
          <w:color w:val="231F20"/>
          <w:w w:val="95"/>
        </w:rPr>
        <w:t>most</w:t>
      </w:r>
      <w:r>
        <w:rPr>
          <w:color w:val="231F20"/>
          <w:spacing w:val="-5"/>
          <w:w w:val="95"/>
        </w:rPr>
        <w:t xml:space="preserve"> </w:t>
      </w:r>
      <w:r>
        <w:rPr>
          <w:color w:val="231F20"/>
          <w:w w:val="95"/>
        </w:rPr>
        <w:t>other</w:t>
      </w:r>
      <w:r>
        <w:rPr>
          <w:color w:val="231F20"/>
          <w:spacing w:val="-5"/>
          <w:w w:val="95"/>
        </w:rPr>
        <w:t xml:space="preserve"> </w:t>
      </w:r>
      <w:r>
        <w:rPr>
          <w:color w:val="231F20"/>
          <w:spacing w:val="-4"/>
          <w:w w:val="95"/>
        </w:rPr>
        <w:t>liver</w:t>
      </w:r>
      <w:r>
        <w:rPr>
          <w:color w:val="231F20"/>
          <w:spacing w:val="-5"/>
          <w:w w:val="95"/>
        </w:rPr>
        <w:t xml:space="preserve"> </w:t>
      </w:r>
      <w:r>
        <w:rPr>
          <w:color w:val="231F20"/>
          <w:w w:val="95"/>
        </w:rPr>
        <w:t>function</w:t>
      </w:r>
      <w:r>
        <w:rPr>
          <w:color w:val="231F20"/>
          <w:spacing w:val="-5"/>
          <w:w w:val="95"/>
        </w:rPr>
        <w:t xml:space="preserve"> </w:t>
      </w:r>
      <w:r>
        <w:rPr>
          <w:color w:val="231F20"/>
          <w:w w:val="95"/>
        </w:rPr>
        <w:t>tests</w:t>
      </w:r>
      <w:r>
        <w:rPr>
          <w:color w:val="231F20"/>
          <w:spacing w:val="-5"/>
          <w:w w:val="95"/>
        </w:rPr>
        <w:t xml:space="preserve"> </w:t>
      </w:r>
      <w:r>
        <w:rPr>
          <w:color w:val="231F20"/>
          <w:w w:val="95"/>
        </w:rPr>
        <w:t>show</w:t>
      </w:r>
      <w:r>
        <w:rPr>
          <w:color w:val="231F20"/>
          <w:spacing w:val="-5"/>
          <w:w w:val="95"/>
        </w:rPr>
        <w:t xml:space="preserve"> </w:t>
      </w:r>
      <w:r>
        <w:rPr>
          <w:color w:val="231F20"/>
          <w:w w:val="95"/>
        </w:rPr>
        <w:t>abnormalities.</w:t>
      </w:r>
      <w:r>
        <w:rPr>
          <w:color w:val="231F20"/>
          <w:spacing w:val="-5"/>
          <w:w w:val="95"/>
        </w:rPr>
        <w:t xml:space="preserve"> </w:t>
      </w:r>
      <w:r>
        <w:rPr>
          <w:color w:val="231F20"/>
          <w:w w:val="95"/>
        </w:rPr>
        <w:t>The</w:t>
      </w:r>
      <w:r>
        <w:rPr>
          <w:color w:val="231F20"/>
          <w:spacing w:val="-5"/>
          <w:w w:val="95"/>
        </w:rPr>
        <w:t xml:space="preserve"> </w:t>
      </w:r>
      <w:r>
        <w:rPr>
          <w:color w:val="231F20"/>
          <w:w w:val="95"/>
        </w:rPr>
        <w:t>wide</w:t>
      </w:r>
      <w:r>
        <w:rPr>
          <w:color w:val="231F20"/>
          <w:spacing w:val="-5"/>
          <w:w w:val="95"/>
        </w:rPr>
        <w:t xml:space="preserve"> </w:t>
      </w:r>
      <w:r>
        <w:rPr>
          <w:color w:val="231F20"/>
          <w:w w:val="95"/>
        </w:rPr>
        <w:t>group of</w:t>
      </w:r>
      <w:r>
        <w:rPr>
          <w:color w:val="231F20"/>
          <w:spacing w:val="5"/>
          <w:w w:val="95"/>
        </w:rPr>
        <w:t xml:space="preserve"> </w:t>
      </w:r>
      <w:r>
        <w:rPr>
          <w:color w:val="231F20"/>
          <w:w w:val="95"/>
        </w:rPr>
        <w:t>conditions</w:t>
      </w:r>
      <w:r>
        <w:rPr>
          <w:color w:val="231F20"/>
          <w:spacing w:val="-7"/>
          <w:w w:val="95"/>
        </w:rPr>
        <w:t xml:space="preserve"> </w:t>
      </w:r>
      <w:r>
        <w:rPr>
          <w:color w:val="231F20"/>
          <w:w w:val="95"/>
        </w:rPr>
        <w:t>leading</w:t>
      </w:r>
      <w:r>
        <w:rPr>
          <w:color w:val="231F20"/>
          <w:spacing w:val="-7"/>
          <w:w w:val="95"/>
        </w:rPr>
        <w:t xml:space="preserve"> </w:t>
      </w:r>
      <w:r>
        <w:rPr>
          <w:color w:val="231F20"/>
          <w:w w:val="95"/>
        </w:rPr>
        <w:t>to</w:t>
      </w:r>
      <w:r>
        <w:rPr>
          <w:color w:val="231F20"/>
          <w:spacing w:val="-7"/>
          <w:w w:val="95"/>
        </w:rPr>
        <w:t xml:space="preserve"> </w:t>
      </w:r>
      <w:r>
        <w:rPr>
          <w:color w:val="231F20"/>
          <w:w w:val="95"/>
        </w:rPr>
        <w:t>increased</w:t>
      </w:r>
      <w:r>
        <w:rPr>
          <w:color w:val="231F20"/>
          <w:spacing w:val="-7"/>
          <w:w w:val="95"/>
        </w:rPr>
        <w:t xml:space="preserve"> </w:t>
      </w:r>
      <w:r>
        <w:rPr>
          <w:color w:val="231F20"/>
          <w:spacing w:val="-4"/>
          <w:w w:val="95"/>
        </w:rPr>
        <w:t>liver</w:t>
      </w:r>
      <w:r>
        <w:rPr>
          <w:color w:val="231F20"/>
          <w:spacing w:val="-7"/>
          <w:w w:val="95"/>
        </w:rPr>
        <w:t xml:space="preserve"> </w:t>
      </w:r>
      <w:r>
        <w:rPr>
          <w:color w:val="231F20"/>
          <w:w w:val="95"/>
        </w:rPr>
        <w:t>ALP</w:t>
      </w:r>
      <w:r>
        <w:rPr>
          <w:color w:val="231F20"/>
          <w:spacing w:val="-7"/>
          <w:w w:val="95"/>
        </w:rPr>
        <w:t xml:space="preserve"> </w:t>
      </w:r>
      <w:r>
        <w:rPr>
          <w:color w:val="231F20"/>
          <w:w w:val="95"/>
        </w:rPr>
        <w:t>include</w:t>
      </w:r>
      <w:r>
        <w:rPr>
          <w:color w:val="231F20"/>
          <w:spacing w:val="-7"/>
          <w:w w:val="95"/>
        </w:rPr>
        <w:t xml:space="preserve"> </w:t>
      </w:r>
      <w:r>
        <w:rPr>
          <w:color w:val="231F20"/>
          <w:w w:val="95"/>
        </w:rPr>
        <w:t>acute</w:t>
      </w:r>
      <w:r>
        <w:rPr>
          <w:color w:val="231F20"/>
          <w:spacing w:val="-7"/>
          <w:w w:val="95"/>
        </w:rPr>
        <w:t xml:space="preserve"> </w:t>
      </w:r>
      <w:r>
        <w:rPr>
          <w:color w:val="231F20"/>
          <w:w w:val="95"/>
        </w:rPr>
        <w:t>hepatitis,</w:t>
      </w:r>
      <w:r>
        <w:rPr>
          <w:color w:val="231F20"/>
          <w:spacing w:val="-7"/>
          <w:w w:val="95"/>
        </w:rPr>
        <w:t xml:space="preserve"> </w:t>
      </w:r>
      <w:r>
        <w:rPr>
          <w:color w:val="231F20"/>
          <w:w w:val="95"/>
        </w:rPr>
        <w:t>cirrhosis,</w:t>
      </w:r>
      <w:r>
        <w:rPr>
          <w:color w:val="231F20"/>
          <w:spacing w:val="-7"/>
          <w:w w:val="95"/>
        </w:rPr>
        <w:t xml:space="preserve"> </w:t>
      </w:r>
      <w:r>
        <w:rPr>
          <w:color w:val="231F20"/>
          <w:w w:val="95"/>
        </w:rPr>
        <w:t xml:space="preserve">fatty </w:t>
      </w:r>
      <w:r>
        <w:rPr>
          <w:color w:val="231F20"/>
          <w:spacing w:val="-6"/>
        </w:rPr>
        <w:t xml:space="preserve">liver, </w:t>
      </w:r>
      <w:r>
        <w:rPr>
          <w:color w:val="231F20"/>
        </w:rPr>
        <w:t xml:space="preserve">drug induced </w:t>
      </w:r>
      <w:r>
        <w:rPr>
          <w:color w:val="231F20"/>
          <w:spacing w:val="-4"/>
        </w:rPr>
        <w:t xml:space="preserve">liver </w:t>
      </w:r>
      <w:r>
        <w:rPr>
          <w:color w:val="231F20"/>
          <w:spacing w:val="-3"/>
        </w:rPr>
        <w:t xml:space="preserve">disease, </w:t>
      </w:r>
      <w:r>
        <w:rPr>
          <w:color w:val="231F20"/>
        </w:rPr>
        <w:t xml:space="preserve">obstruction of biliary flow </w:t>
      </w:r>
      <w:r>
        <w:rPr>
          <w:color w:val="231F20"/>
          <w:spacing w:val="-3"/>
        </w:rPr>
        <w:t xml:space="preserve">by </w:t>
      </w:r>
      <w:r>
        <w:rPr>
          <w:color w:val="231F20"/>
        </w:rPr>
        <w:t xml:space="preserve">carcinoma at </w:t>
      </w:r>
      <w:r>
        <w:rPr>
          <w:color w:val="231F20"/>
          <w:spacing w:val="-2"/>
        </w:rPr>
        <w:t xml:space="preserve">the </w:t>
      </w:r>
      <w:r>
        <w:rPr>
          <w:color w:val="231F20"/>
        </w:rPr>
        <w:t>head</w:t>
      </w:r>
      <w:r>
        <w:rPr>
          <w:color w:val="231F20"/>
          <w:spacing w:val="-14"/>
        </w:rPr>
        <w:t xml:space="preserve"> </w:t>
      </w:r>
      <w:r>
        <w:rPr>
          <w:color w:val="231F20"/>
        </w:rPr>
        <w:t>of</w:t>
      </w:r>
      <w:r>
        <w:rPr>
          <w:color w:val="231F20"/>
          <w:spacing w:val="-5"/>
        </w:rPr>
        <w:t xml:space="preserve"> </w:t>
      </w:r>
      <w:r>
        <w:rPr>
          <w:color w:val="231F20"/>
        </w:rPr>
        <w:t>the</w:t>
      </w:r>
      <w:r>
        <w:rPr>
          <w:color w:val="231F20"/>
          <w:spacing w:val="-14"/>
        </w:rPr>
        <w:t xml:space="preserve"> </w:t>
      </w:r>
      <w:r>
        <w:rPr>
          <w:color w:val="231F20"/>
          <w:spacing w:val="-3"/>
        </w:rPr>
        <w:t>pancreas,</w:t>
      </w:r>
      <w:r>
        <w:rPr>
          <w:color w:val="231F20"/>
          <w:spacing w:val="-14"/>
        </w:rPr>
        <w:t xml:space="preserve"> </w:t>
      </w:r>
      <w:r>
        <w:rPr>
          <w:color w:val="231F20"/>
        </w:rPr>
        <w:t>bile</w:t>
      </w:r>
      <w:r>
        <w:rPr>
          <w:color w:val="231F20"/>
          <w:spacing w:val="-14"/>
        </w:rPr>
        <w:t xml:space="preserve"> </w:t>
      </w:r>
      <w:r>
        <w:rPr>
          <w:color w:val="231F20"/>
        </w:rPr>
        <w:t>duct</w:t>
      </w:r>
      <w:r>
        <w:rPr>
          <w:color w:val="231F20"/>
          <w:spacing w:val="-14"/>
        </w:rPr>
        <w:t xml:space="preserve"> </w:t>
      </w:r>
      <w:r>
        <w:rPr>
          <w:color w:val="231F20"/>
          <w:spacing w:val="-3"/>
        </w:rPr>
        <w:t>stricture,</w:t>
      </w:r>
      <w:r>
        <w:rPr>
          <w:color w:val="231F20"/>
          <w:spacing w:val="-14"/>
        </w:rPr>
        <w:t xml:space="preserve"> </w:t>
      </w:r>
      <w:r>
        <w:rPr>
          <w:color w:val="231F20"/>
        </w:rPr>
        <w:t>primary</w:t>
      </w:r>
      <w:r>
        <w:rPr>
          <w:color w:val="231F20"/>
          <w:spacing w:val="-14"/>
        </w:rPr>
        <w:t xml:space="preserve"> </w:t>
      </w:r>
      <w:r>
        <w:rPr>
          <w:color w:val="231F20"/>
        </w:rPr>
        <w:t>biliary</w:t>
      </w:r>
      <w:r>
        <w:rPr>
          <w:color w:val="231F20"/>
          <w:spacing w:val="-14"/>
        </w:rPr>
        <w:t xml:space="preserve"> </w:t>
      </w:r>
      <w:r>
        <w:rPr>
          <w:color w:val="231F20"/>
        </w:rPr>
        <w:t>cirrhosis</w:t>
      </w:r>
      <w:r>
        <w:rPr>
          <w:color w:val="231F20"/>
          <w:spacing w:val="-14"/>
        </w:rPr>
        <w:t xml:space="preserve"> </w:t>
      </w:r>
      <w:r>
        <w:rPr>
          <w:color w:val="231F20"/>
        </w:rPr>
        <w:t>and</w:t>
      </w:r>
      <w:r>
        <w:rPr>
          <w:color w:val="231F20"/>
          <w:spacing w:val="-14"/>
        </w:rPr>
        <w:t xml:space="preserve"> </w:t>
      </w:r>
      <w:r>
        <w:rPr>
          <w:color w:val="231F20"/>
        </w:rPr>
        <w:t>metastatic carcinoma of the</w:t>
      </w:r>
      <w:r>
        <w:rPr>
          <w:color w:val="231F20"/>
          <w:spacing w:val="5"/>
        </w:rPr>
        <w:t xml:space="preserve"> </w:t>
      </w:r>
      <w:r>
        <w:rPr>
          <w:color w:val="231F20"/>
          <w:spacing w:val="-6"/>
        </w:rPr>
        <w:t>liver.</w:t>
      </w:r>
      <w:r>
        <w:rPr>
          <w:color w:val="231F20"/>
          <w:spacing w:val="-6"/>
          <w:position w:val="6"/>
          <w:sz w:val="11"/>
        </w:rPr>
        <w:t>22</w:t>
      </w:r>
    </w:p>
    <w:p w:rsidR="0059577D" w:rsidRDefault="000822DF">
      <w:pPr>
        <w:pStyle w:val="BodyText"/>
        <w:spacing w:before="4" w:line="249" w:lineRule="auto"/>
        <w:ind w:left="100" w:right="39"/>
        <w:jc w:val="both"/>
        <w:rPr>
          <w:sz w:val="11"/>
        </w:rPr>
      </w:pPr>
      <w:r>
        <w:rPr>
          <w:b/>
          <w:color w:val="231F20"/>
          <w:spacing w:val="-5"/>
          <w:w w:val="95"/>
        </w:rPr>
        <w:t xml:space="preserve">MACROHEPATIC </w:t>
      </w:r>
      <w:r>
        <w:rPr>
          <w:b/>
          <w:color w:val="231F20"/>
          <w:w w:val="95"/>
        </w:rPr>
        <w:t>ISOENZYME:</w:t>
      </w:r>
      <w:r>
        <w:rPr>
          <w:color w:val="231F20"/>
          <w:w w:val="95"/>
          <w:position w:val="6"/>
          <w:sz w:val="11"/>
        </w:rPr>
        <w:t xml:space="preserve">11 </w:t>
      </w:r>
      <w:proofErr w:type="spellStart"/>
      <w:r>
        <w:rPr>
          <w:color w:val="231F20"/>
          <w:w w:val="95"/>
        </w:rPr>
        <w:t>Macrohepatic</w:t>
      </w:r>
      <w:proofErr w:type="spellEnd"/>
      <w:r>
        <w:rPr>
          <w:color w:val="231F20"/>
          <w:w w:val="95"/>
        </w:rPr>
        <w:t xml:space="preserve"> ALP has been isolated in cases </w:t>
      </w:r>
      <w:r>
        <w:rPr>
          <w:color w:val="231F20"/>
        </w:rPr>
        <w:t>of</w:t>
      </w:r>
      <w:r>
        <w:rPr>
          <w:color w:val="231F20"/>
          <w:spacing w:val="-12"/>
        </w:rPr>
        <w:t xml:space="preserve"> </w:t>
      </w:r>
      <w:r>
        <w:rPr>
          <w:color w:val="231F20"/>
        </w:rPr>
        <w:t>metastatic</w:t>
      </w:r>
      <w:r>
        <w:rPr>
          <w:color w:val="231F20"/>
          <w:spacing w:val="-19"/>
        </w:rPr>
        <w:t xml:space="preserve"> </w:t>
      </w:r>
      <w:r>
        <w:rPr>
          <w:color w:val="231F20"/>
        </w:rPr>
        <w:t>carcinoma</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spacing w:val="-4"/>
        </w:rPr>
        <w:t>liver</w:t>
      </w:r>
      <w:r>
        <w:rPr>
          <w:color w:val="231F20"/>
          <w:spacing w:val="-19"/>
        </w:rPr>
        <w:t xml:space="preserve"> </w:t>
      </w:r>
      <w:r>
        <w:rPr>
          <w:color w:val="231F20"/>
        </w:rPr>
        <w:t>and</w:t>
      </w:r>
      <w:r>
        <w:rPr>
          <w:color w:val="231F20"/>
          <w:spacing w:val="-19"/>
        </w:rPr>
        <w:t xml:space="preserve"> </w:t>
      </w:r>
      <w:r>
        <w:rPr>
          <w:color w:val="231F20"/>
        </w:rPr>
        <w:t>has</w:t>
      </w:r>
      <w:r>
        <w:rPr>
          <w:color w:val="231F20"/>
          <w:spacing w:val="-19"/>
        </w:rPr>
        <w:t xml:space="preserve"> </w:t>
      </w:r>
      <w:r>
        <w:rPr>
          <w:color w:val="231F20"/>
        </w:rPr>
        <w:t>been</w:t>
      </w:r>
      <w:r>
        <w:rPr>
          <w:color w:val="231F20"/>
          <w:spacing w:val="-19"/>
        </w:rPr>
        <w:t xml:space="preserve"> </w:t>
      </w:r>
      <w:r>
        <w:rPr>
          <w:color w:val="231F20"/>
        </w:rPr>
        <w:t>suggested</w:t>
      </w:r>
      <w:r>
        <w:rPr>
          <w:color w:val="231F20"/>
          <w:spacing w:val="-19"/>
        </w:rPr>
        <w:t xml:space="preserve"> </w:t>
      </w:r>
      <w:r>
        <w:rPr>
          <w:color w:val="231F20"/>
        </w:rPr>
        <w:t>as</w:t>
      </w:r>
      <w:r>
        <w:rPr>
          <w:color w:val="231F20"/>
          <w:spacing w:val="-19"/>
        </w:rPr>
        <w:t xml:space="preserve"> </w:t>
      </w:r>
      <w:r>
        <w:rPr>
          <w:color w:val="231F20"/>
        </w:rPr>
        <w:t>a</w:t>
      </w:r>
      <w:r>
        <w:rPr>
          <w:color w:val="231F20"/>
          <w:spacing w:val="-19"/>
        </w:rPr>
        <w:t xml:space="preserve"> </w:t>
      </w:r>
      <w:r>
        <w:rPr>
          <w:color w:val="231F20"/>
        </w:rPr>
        <w:t>diagnostic</w:t>
      </w:r>
      <w:r>
        <w:rPr>
          <w:color w:val="231F20"/>
          <w:spacing w:val="-19"/>
        </w:rPr>
        <w:t xml:space="preserve"> </w:t>
      </w:r>
      <w:r>
        <w:rPr>
          <w:color w:val="231F20"/>
        </w:rPr>
        <w:t>tool in</w:t>
      </w:r>
      <w:r>
        <w:rPr>
          <w:color w:val="231F20"/>
          <w:spacing w:val="-18"/>
        </w:rPr>
        <w:t xml:space="preserve"> </w:t>
      </w:r>
      <w:r>
        <w:rPr>
          <w:color w:val="231F20"/>
        </w:rPr>
        <w:t>identifying</w:t>
      </w:r>
      <w:r>
        <w:rPr>
          <w:color w:val="231F20"/>
          <w:spacing w:val="-18"/>
        </w:rPr>
        <w:t xml:space="preserve"> </w:t>
      </w:r>
      <w:r>
        <w:rPr>
          <w:color w:val="231F20"/>
        </w:rPr>
        <w:t>such</w:t>
      </w:r>
      <w:r>
        <w:rPr>
          <w:color w:val="231F20"/>
          <w:spacing w:val="-18"/>
        </w:rPr>
        <w:t xml:space="preserve"> </w:t>
      </w:r>
      <w:r>
        <w:rPr>
          <w:color w:val="231F20"/>
          <w:spacing w:val="-3"/>
        </w:rPr>
        <w:t>cases.</w:t>
      </w:r>
      <w:r>
        <w:rPr>
          <w:color w:val="231F20"/>
          <w:spacing w:val="-18"/>
        </w:rPr>
        <w:t xml:space="preserve"> </w:t>
      </w:r>
      <w:r>
        <w:rPr>
          <w:color w:val="231F20"/>
        </w:rPr>
        <w:t>It</w:t>
      </w:r>
      <w:r>
        <w:rPr>
          <w:color w:val="231F20"/>
          <w:spacing w:val="-18"/>
        </w:rPr>
        <w:t xml:space="preserve"> </w:t>
      </w:r>
      <w:r>
        <w:rPr>
          <w:color w:val="231F20"/>
        </w:rPr>
        <w:t>has</w:t>
      </w:r>
      <w:r>
        <w:rPr>
          <w:color w:val="231F20"/>
          <w:spacing w:val="-18"/>
        </w:rPr>
        <w:t xml:space="preserve"> </w:t>
      </w:r>
      <w:r>
        <w:rPr>
          <w:color w:val="231F20"/>
        </w:rPr>
        <w:t>also</w:t>
      </w:r>
      <w:r>
        <w:rPr>
          <w:color w:val="231F20"/>
          <w:spacing w:val="-18"/>
        </w:rPr>
        <w:t xml:space="preserve"> </w:t>
      </w:r>
      <w:r>
        <w:rPr>
          <w:color w:val="231F20"/>
        </w:rPr>
        <w:t>been</w:t>
      </w:r>
      <w:r>
        <w:rPr>
          <w:color w:val="231F20"/>
          <w:spacing w:val="-18"/>
        </w:rPr>
        <w:t xml:space="preserve"> </w:t>
      </w:r>
      <w:r>
        <w:rPr>
          <w:color w:val="231F20"/>
        </w:rPr>
        <w:t>isolated</w:t>
      </w:r>
      <w:r>
        <w:rPr>
          <w:color w:val="231F20"/>
          <w:spacing w:val="-18"/>
        </w:rPr>
        <w:t xml:space="preserve"> </w:t>
      </w:r>
      <w:r>
        <w:rPr>
          <w:color w:val="231F20"/>
        </w:rPr>
        <w:t>in</w:t>
      </w:r>
      <w:r>
        <w:rPr>
          <w:color w:val="231F20"/>
          <w:spacing w:val="-18"/>
        </w:rPr>
        <w:t xml:space="preserve"> </w:t>
      </w:r>
      <w:r>
        <w:rPr>
          <w:color w:val="231F20"/>
        </w:rPr>
        <w:t>patients</w:t>
      </w:r>
      <w:r>
        <w:rPr>
          <w:color w:val="231F20"/>
          <w:spacing w:val="-18"/>
        </w:rPr>
        <w:t xml:space="preserve"> </w:t>
      </w:r>
      <w:r>
        <w:rPr>
          <w:color w:val="231F20"/>
        </w:rPr>
        <w:t>with</w:t>
      </w:r>
      <w:r>
        <w:rPr>
          <w:color w:val="231F20"/>
          <w:spacing w:val="-18"/>
        </w:rPr>
        <w:t xml:space="preserve"> </w:t>
      </w:r>
      <w:r>
        <w:rPr>
          <w:color w:val="231F20"/>
        </w:rPr>
        <w:t>viral</w:t>
      </w:r>
      <w:r>
        <w:rPr>
          <w:color w:val="231F20"/>
          <w:spacing w:val="-18"/>
        </w:rPr>
        <w:t xml:space="preserve"> </w:t>
      </w:r>
      <w:r>
        <w:rPr>
          <w:color w:val="231F20"/>
        </w:rPr>
        <w:t>hepatitis, alcoholic</w:t>
      </w:r>
      <w:r>
        <w:rPr>
          <w:color w:val="231F20"/>
          <w:spacing w:val="-21"/>
        </w:rPr>
        <w:t xml:space="preserve"> </w:t>
      </w:r>
      <w:r>
        <w:rPr>
          <w:color w:val="231F20"/>
        </w:rPr>
        <w:t>cirrhosis</w:t>
      </w:r>
      <w:r>
        <w:rPr>
          <w:color w:val="231F20"/>
          <w:spacing w:val="-21"/>
        </w:rPr>
        <w:t xml:space="preserve"> </w:t>
      </w:r>
      <w:r>
        <w:rPr>
          <w:color w:val="231F20"/>
        </w:rPr>
        <w:t>and</w:t>
      </w:r>
      <w:r>
        <w:rPr>
          <w:color w:val="231F20"/>
          <w:spacing w:val="-21"/>
        </w:rPr>
        <w:t xml:space="preserve"> </w:t>
      </w:r>
      <w:r>
        <w:rPr>
          <w:color w:val="231F20"/>
        </w:rPr>
        <w:t>other</w:t>
      </w:r>
      <w:r>
        <w:rPr>
          <w:color w:val="231F20"/>
          <w:spacing w:val="-21"/>
        </w:rPr>
        <w:t xml:space="preserve"> </w:t>
      </w:r>
      <w:r>
        <w:rPr>
          <w:color w:val="231F20"/>
          <w:spacing w:val="-4"/>
        </w:rPr>
        <w:t>liver</w:t>
      </w:r>
      <w:r>
        <w:rPr>
          <w:color w:val="231F20"/>
          <w:spacing w:val="-21"/>
        </w:rPr>
        <w:t xml:space="preserve"> </w:t>
      </w:r>
      <w:r>
        <w:rPr>
          <w:color w:val="231F20"/>
          <w:spacing w:val="-3"/>
        </w:rPr>
        <w:t>diseases.</w:t>
      </w:r>
      <w:r>
        <w:rPr>
          <w:color w:val="231F20"/>
          <w:spacing w:val="-21"/>
        </w:rPr>
        <w:t xml:space="preserve"> </w:t>
      </w:r>
      <w:r>
        <w:rPr>
          <w:color w:val="231F20"/>
        </w:rPr>
        <w:t>Data</w:t>
      </w:r>
      <w:r>
        <w:rPr>
          <w:color w:val="231F20"/>
          <w:spacing w:val="-21"/>
        </w:rPr>
        <w:t xml:space="preserve"> </w:t>
      </w:r>
      <w:r>
        <w:rPr>
          <w:color w:val="231F20"/>
        </w:rPr>
        <w:t>generated</w:t>
      </w:r>
      <w:r>
        <w:rPr>
          <w:color w:val="231F20"/>
          <w:spacing w:val="-21"/>
        </w:rPr>
        <w:t xml:space="preserve"> </w:t>
      </w:r>
      <w:r>
        <w:rPr>
          <w:color w:val="231F20"/>
        </w:rPr>
        <w:t>in</w:t>
      </w:r>
      <w:r>
        <w:rPr>
          <w:color w:val="231F20"/>
          <w:spacing w:val="-21"/>
        </w:rPr>
        <w:t xml:space="preserve"> </w:t>
      </w:r>
      <w:r>
        <w:rPr>
          <w:color w:val="231F20"/>
        </w:rPr>
        <w:t>a</w:t>
      </w:r>
      <w:r>
        <w:rPr>
          <w:color w:val="231F20"/>
          <w:spacing w:val="-21"/>
        </w:rPr>
        <w:t xml:space="preserve"> </w:t>
      </w:r>
      <w:r>
        <w:rPr>
          <w:color w:val="231F20"/>
        </w:rPr>
        <w:t>study</w:t>
      </w:r>
      <w:r>
        <w:rPr>
          <w:color w:val="231F20"/>
          <w:spacing w:val="-21"/>
        </w:rPr>
        <w:t xml:space="preserve"> </w:t>
      </w:r>
      <w:r>
        <w:rPr>
          <w:color w:val="231F20"/>
          <w:spacing w:val="-3"/>
        </w:rPr>
        <w:t>by</w:t>
      </w:r>
      <w:r>
        <w:rPr>
          <w:color w:val="231F20"/>
          <w:spacing w:val="-21"/>
        </w:rPr>
        <w:t xml:space="preserve"> </w:t>
      </w:r>
      <w:proofErr w:type="spellStart"/>
      <w:r>
        <w:rPr>
          <w:color w:val="231F20"/>
        </w:rPr>
        <w:t>Viot</w:t>
      </w:r>
      <w:proofErr w:type="spellEnd"/>
      <w:r>
        <w:rPr>
          <w:color w:val="231F20"/>
          <w:spacing w:val="-21"/>
        </w:rPr>
        <w:t xml:space="preserve"> </w:t>
      </w:r>
      <w:r>
        <w:rPr>
          <w:color w:val="231F20"/>
          <w:spacing w:val="-2"/>
        </w:rPr>
        <w:t xml:space="preserve">and </w:t>
      </w:r>
      <w:r>
        <w:rPr>
          <w:color w:val="231F20"/>
          <w:w w:val="95"/>
        </w:rPr>
        <w:t>his</w:t>
      </w:r>
      <w:r>
        <w:rPr>
          <w:color w:val="231F20"/>
          <w:spacing w:val="-9"/>
          <w:w w:val="95"/>
        </w:rPr>
        <w:t xml:space="preserve"> </w:t>
      </w:r>
      <w:r>
        <w:rPr>
          <w:color w:val="231F20"/>
          <w:w w:val="95"/>
        </w:rPr>
        <w:t>associates</w:t>
      </w:r>
      <w:r>
        <w:rPr>
          <w:color w:val="231F20"/>
          <w:w w:val="95"/>
          <w:position w:val="6"/>
          <w:sz w:val="11"/>
        </w:rPr>
        <w:t>11</w:t>
      </w:r>
      <w:r>
        <w:rPr>
          <w:color w:val="231F20"/>
          <w:spacing w:val="-12"/>
          <w:w w:val="95"/>
          <w:position w:val="6"/>
          <w:sz w:val="11"/>
        </w:rPr>
        <w:t xml:space="preserve"> </w:t>
      </w:r>
      <w:r>
        <w:rPr>
          <w:color w:val="231F20"/>
          <w:w w:val="95"/>
        </w:rPr>
        <w:t>suggest</w:t>
      </w:r>
      <w:r>
        <w:rPr>
          <w:color w:val="231F20"/>
          <w:spacing w:val="-9"/>
          <w:w w:val="95"/>
        </w:rPr>
        <w:t xml:space="preserve"> </w:t>
      </w:r>
      <w:r>
        <w:rPr>
          <w:color w:val="231F20"/>
          <w:w w:val="95"/>
        </w:rPr>
        <w:t>that</w:t>
      </w:r>
      <w:r>
        <w:rPr>
          <w:color w:val="231F20"/>
          <w:spacing w:val="-9"/>
          <w:w w:val="95"/>
        </w:rPr>
        <w:t xml:space="preserve"> </w:t>
      </w:r>
      <w:r>
        <w:rPr>
          <w:color w:val="231F20"/>
          <w:w w:val="95"/>
        </w:rPr>
        <w:t>hepatic</w:t>
      </w:r>
      <w:r>
        <w:rPr>
          <w:color w:val="231F20"/>
          <w:spacing w:val="-9"/>
          <w:w w:val="95"/>
        </w:rPr>
        <w:t xml:space="preserve"> </w:t>
      </w:r>
      <w:r>
        <w:rPr>
          <w:color w:val="231F20"/>
          <w:w w:val="95"/>
        </w:rPr>
        <w:t>ALP</w:t>
      </w:r>
      <w:r>
        <w:rPr>
          <w:color w:val="231F20"/>
          <w:spacing w:val="-9"/>
          <w:w w:val="95"/>
        </w:rPr>
        <w:t xml:space="preserve"> </w:t>
      </w:r>
      <w:r>
        <w:rPr>
          <w:color w:val="231F20"/>
          <w:w w:val="95"/>
        </w:rPr>
        <w:t>is</w:t>
      </w:r>
      <w:r>
        <w:rPr>
          <w:color w:val="231F20"/>
          <w:spacing w:val="-9"/>
          <w:w w:val="95"/>
        </w:rPr>
        <w:t xml:space="preserve"> </w:t>
      </w:r>
      <w:r>
        <w:rPr>
          <w:color w:val="231F20"/>
          <w:w w:val="95"/>
        </w:rPr>
        <w:t>highly</w:t>
      </w:r>
      <w:r>
        <w:rPr>
          <w:color w:val="231F20"/>
          <w:spacing w:val="-9"/>
          <w:w w:val="95"/>
        </w:rPr>
        <w:t xml:space="preserve"> </w:t>
      </w:r>
      <w:r>
        <w:rPr>
          <w:color w:val="231F20"/>
          <w:w w:val="95"/>
        </w:rPr>
        <w:t>correlated</w:t>
      </w:r>
      <w:r>
        <w:rPr>
          <w:color w:val="231F20"/>
          <w:spacing w:val="-9"/>
          <w:w w:val="95"/>
        </w:rPr>
        <w:t xml:space="preserve"> </w:t>
      </w:r>
      <w:r>
        <w:rPr>
          <w:color w:val="231F20"/>
          <w:w w:val="95"/>
        </w:rPr>
        <w:t>with</w:t>
      </w:r>
      <w:r>
        <w:rPr>
          <w:color w:val="231F20"/>
          <w:spacing w:val="-9"/>
          <w:w w:val="95"/>
        </w:rPr>
        <w:t xml:space="preserve"> </w:t>
      </w:r>
      <w:r>
        <w:rPr>
          <w:color w:val="231F20"/>
          <w:w w:val="95"/>
        </w:rPr>
        <w:t>the</w:t>
      </w:r>
      <w:r>
        <w:rPr>
          <w:color w:val="231F20"/>
          <w:spacing w:val="-9"/>
          <w:w w:val="95"/>
        </w:rPr>
        <w:t xml:space="preserve"> </w:t>
      </w:r>
      <w:r>
        <w:rPr>
          <w:color w:val="231F20"/>
          <w:w w:val="95"/>
        </w:rPr>
        <w:t>presence</w:t>
      </w:r>
      <w:r>
        <w:rPr>
          <w:color w:val="231F20"/>
          <w:spacing w:val="-9"/>
          <w:w w:val="95"/>
        </w:rPr>
        <w:t xml:space="preserve"> </w:t>
      </w:r>
      <w:r>
        <w:rPr>
          <w:color w:val="231F20"/>
          <w:w w:val="95"/>
        </w:rPr>
        <w:t xml:space="preserve">of </w:t>
      </w:r>
      <w:r>
        <w:rPr>
          <w:color w:val="231F20"/>
          <w:spacing w:val="-4"/>
        </w:rPr>
        <w:t>liver</w:t>
      </w:r>
      <w:r>
        <w:rPr>
          <w:color w:val="231F20"/>
          <w:spacing w:val="-29"/>
        </w:rPr>
        <w:t xml:space="preserve"> </w:t>
      </w:r>
      <w:r>
        <w:rPr>
          <w:color w:val="231F20"/>
        </w:rPr>
        <w:t>metastases</w:t>
      </w:r>
      <w:r>
        <w:rPr>
          <w:color w:val="231F20"/>
          <w:spacing w:val="-29"/>
        </w:rPr>
        <w:t xml:space="preserve"> </w:t>
      </w:r>
      <w:r>
        <w:rPr>
          <w:color w:val="231F20"/>
        </w:rPr>
        <w:t>and</w:t>
      </w:r>
      <w:r>
        <w:rPr>
          <w:color w:val="231F20"/>
          <w:spacing w:val="-29"/>
        </w:rPr>
        <w:t xml:space="preserve"> </w:t>
      </w:r>
      <w:r>
        <w:rPr>
          <w:color w:val="231F20"/>
        </w:rPr>
        <w:t>that</w:t>
      </w:r>
      <w:r>
        <w:rPr>
          <w:color w:val="231F20"/>
          <w:spacing w:val="-29"/>
        </w:rPr>
        <w:t xml:space="preserve"> </w:t>
      </w:r>
      <w:r>
        <w:rPr>
          <w:color w:val="231F20"/>
        </w:rPr>
        <w:t>the</w:t>
      </w:r>
      <w:r>
        <w:rPr>
          <w:color w:val="231F20"/>
          <w:spacing w:val="-29"/>
        </w:rPr>
        <w:t xml:space="preserve"> </w:t>
      </w:r>
      <w:r>
        <w:rPr>
          <w:color w:val="231F20"/>
        </w:rPr>
        <w:t>presence</w:t>
      </w:r>
      <w:r>
        <w:rPr>
          <w:color w:val="231F20"/>
          <w:spacing w:val="-29"/>
        </w:rPr>
        <w:t xml:space="preserve"> </w:t>
      </w:r>
      <w:r>
        <w:rPr>
          <w:color w:val="231F20"/>
        </w:rPr>
        <w:t>of</w:t>
      </w:r>
      <w:r>
        <w:rPr>
          <w:color w:val="231F20"/>
          <w:spacing w:val="-23"/>
        </w:rPr>
        <w:t xml:space="preserve"> </w:t>
      </w:r>
      <w:r>
        <w:rPr>
          <w:color w:val="231F20"/>
        </w:rPr>
        <w:t>this</w:t>
      </w:r>
      <w:r>
        <w:rPr>
          <w:color w:val="231F20"/>
          <w:spacing w:val="-29"/>
        </w:rPr>
        <w:t xml:space="preserve"> </w:t>
      </w:r>
      <w:r>
        <w:rPr>
          <w:color w:val="231F20"/>
        </w:rPr>
        <w:t>isoenzyme</w:t>
      </w:r>
      <w:r>
        <w:rPr>
          <w:color w:val="231F20"/>
          <w:spacing w:val="-29"/>
        </w:rPr>
        <w:t xml:space="preserve"> </w:t>
      </w:r>
      <w:r>
        <w:rPr>
          <w:color w:val="231F20"/>
        </w:rPr>
        <w:t>could</w:t>
      </w:r>
      <w:r>
        <w:rPr>
          <w:color w:val="231F20"/>
          <w:spacing w:val="-29"/>
        </w:rPr>
        <w:t xml:space="preserve"> </w:t>
      </w:r>
      <w:r>
        <w:rPr>
          <w:color w:val="231F20"/>
        </w:rPr>
        <w:t>be</w:t>
      </w:r>
      <w:r>
        <w:rPr>
          <w:color w:val="231F20"/>
          <w:spacing w:val="-29"/>
        </w:rPr>
        <w:t xml:space="preserve"> </w:t>
      </w:r>
      <w:r>
        <w:rPr>
          <w:color w:val="231F20"/>
          <w:spacing w:val="-3"/>
        </w:rPr>
        <w:t>predictive</w:t>
      </w:r>
      <w:r>
        <w:rPr>
          <w:color w:val="231F20"/>
          <w:spacing w:val="-29"/>
        </w:rPr>
        <w:t xml:space="preserve"> </w:t>
      </w:r>
      <w:r>
        <w:rPr>
          <w:color w:val="231F20"/>
        </w:rPr>
        <w:t>of</w:t>
      </w:r>
      <w:r>
        <w:rPr>
          <w:color w:val="231F20"/>
          <w:spacing w:val="-23"/>
        </w:rPr>
        <w:t xml:space="preserve"> </w:t>
      </w:r>
      <w:r>
        <w:rPr>
          <w:color w:val="231F20"/>
          <w:spacing w:val="-2"/>
        </w:rPr>
        <w:t xml:space="preserve">the </w:t>
      </w:r>
      <w:r>
        <w:rPr>
          <w:color w:val="231F20"/>
        </w:rPr>
        <w:t>appearance</w:t>
      </w:r>
      <w:r>
        <w:rPr>
          <w:color w:val="231F20"/>
          <w:spacing w:val="-20"/>
        </w:rPr>
        <w:t xml:space="preserve"> </w:t>
      </w:r>
      <w:r>
        <w:rPr>
          <w:color w:val="231F20"/>
        </w:rPr>
        <w:t>of</w:t>
      </w:r>
      <w:r>
        <w:rPr>
          <w:color w:val="231F20"/>
          <w:spacing w:val="-12"/>
        </w:rPr>
        <w:t xml:space="preserve"> </w:t>
      </w:r>
      <w:r>
        <w:rPr>
          <w:color w:val="231F20"/>
          <w:spacing w:val="-4"/>
        </w:rPr>
        <w:t>liver</w:t>
      </w:r>
      <w:r>
        <w:rPr>
          <w:color w:val="231F20"/>
          <w:spacing w:val="-20"/>
        </w:rPr>
        <w:t xml:space="preserve"> </w:t>
      </w:r>
      <w:r>
        <w:rPr>
          <w:color w:val="231F20"/>
          <w:spacing w:val="-3"/>
        </w:rPr>
        <w:t>metastases.</w:t>
      </w:r>
      <w:r>
        <w:rPr>
          <w:color w:val="231F20"/>
          <w:spacing w:val="-20"/>
        </w:rPr>
        <w:t xml:space="preserve"> </w:t>
      </w:r>
      <w:proofErr w:type="spellStart"/>
      <w:r>
        <w:rPr>
          <w:color w:val="231F20"/>
        </w:rPr>
        <w:t>Viot</w:t>
      </w:r>
      <w:proofErr w:type="spellEnd"/>
      <w:r>
        <w:rPr>
          <w:color w:val="231F20"/>
          <w:spacing w:val="-20"/>
        </w:rPr>
        <w:t xml:space="preserve"> </w:t>
      </w:r>
      <w:r>
        <w:rPr>
          <w:color w:val="231F20"/>
        </w:rPr>
        <w:t>also</w:t>
      </w:r>
      <w:r>
        <w:rPr>
          <w:color w:val="231F20"/>
          <w:spacing w:val="-20"/>
        </w:rPr>
        <w:t xml:space="preserve"> </w:t>
      </w:r>
      <w:r>
        <w:rPr>
          <w:color w:val="231F20"/>
        </w:rPr>
        <w:t>reports</w:t>
      </w:r>
      <w:r>
        <w:rPr>
          <w:color w:val="231F20"/>
          <w:spacing w:val="-20"/>
        </w:rPr>
        <w:t xml:space="preserve"> </w:t>
      </w:r>
      <w:r>
        <w:rPr>
          <w:color w:val="231F20"/>
        </w:rPr>
        <w:t>that</w:t>
      </w:r>
      <w:r>
        <w:rPr>
          <w:color w:val="231F20"/>
          <w:spacing w:val="-20"/>
        </w:rPr>
        <w:t xml:space="preserve"> </w:t>
      </w:r>
      <w:proofErr w:type="spellStart"/>
      <w:r>
        <w:rPr>
          <w:color w:val="231F20"/>
        </w:rPr>
        <w:t>macrohepatic</w:t>
      </w:r>
      <w:proofErr w:type="spellEnd"/>
      <w:r>
        <w:rPr>
          <w:color w:val="231F20"/>
          <w:spacing w:val="-20"/>
        </w:rPr>
        <w:t xml:space="preserve"> </w:t>
      </w:r>
      <w:r>
        <w:rPr>
          <w:color w:val="231F20"/>
        </w:rPr>
        <w:t>ALP</w:t>
      </w:r>
      <w:r>
        <w:rPr>
          <w:color w:val="231F20"/>
          <w:spacing w:val="-20"/>
        </w:rPr>
        <w:t xml:space="preserve"> </w:t>
      </w:r>
      <w:r>
        <w:rPr>
          <w:color w:val="231F20"/>
        </w:rPr>
        <w:t>is</w:t>
      </w:r>
      <w:r>
        <w:rPr>
          <w:color w:val="231F20"/>
          <w:spacing w:val="-20"/>
        </w:rPr>
        <w:t xml:space="preserve"> </w:t>
      </w:r>
      <w:r>
        <w:rPr>
          <w:color w:val="231F20"/>
        </w:rPr>
        <w:t xml:space="preserve">seen occasionally in patients free of </w:t>
      </w:r>
      <w:r>
        <w:rPr>
          <w:color w:val="231F20"/>
          <w:spacing w:val="-3"/>
        </w:rPr>
        <w:t xml:space="preserve">any </w:t>
      </w:r>
      <w:r>
        <w:rPr>
          <w:color w:val="231F20"/>
        </w:rPr>
        <w:t>disease</w:t>
      </w:r>
      <w:r>
        <w:rPr>
          <w:color w:val="231F20"/>
          <w:spacing w:val="-22"/>
        </w:rPr>
        <w:t xml:space="preserve"> </w:t>
      </w:r>
      <w:r>
        <w:rPr>
          <w:color w:val="231F20"/>
          <w:spacing w:val="-3"/>
        </w:rPr>
        <w:t>state.</w:t>
      </w:r>
      <w:r>
        <w:rPr>
          <w:color w:val="231F20"/>
          <w:spacing w:val="-3"/>
          <w:position w:val="6"/>
          <w:sz w:val="11"/>
        </w:rPr>
        <w:t>11</w:t>
      </w:r>
    </w:p>
    <w:p w:rsidR="0059577D" w:rsidRDefault="000822DF">
      <w:pPr>
        <w:pStyle w:val="BodyText"/>
        <w:spacing w:before="5" w:line="249" w:lineRule="auto"/>
        <w:ind w:left="100" w:right="38"/>
        <w:jc w:val="both"/>
      </w:pPr>
      <w:r>
        <w:rPr>
          <w:b/>
          <w:color w:val="231F20"/>
        </w:rPr>
        <w:t xml:space="preserve">BONE ISOENZYME: </w:t>
      </w:r>
      <w:r>
        <w:rPr>
          <w:color w:val="231F20"/>
        </w:rPr>
        <w:t>Bone isoenzyme is elevated as a result of increased osteoblastic</w:t>
      </w:r>
      <w:r>
        <w:rPr>
          <w:color w:val="231F20"/>
          <w:spacing w:val="-24"/>
        </w:rPr>
        <w:t xml:space="preserve"> </w:t>
      </w:r>
      <w:r>
        <w:rPr>
          <w:color w:val="231F20"/>
          <w:spacing w:val="-5"/>
        </w:rPr>
        <w:t>activity.</w:t>
      </w:r>
      <w:r>
        <w:rPr>
          <w:color w:val="231F20"/>
          <w:spacing w:val="-24"/>
        </w:rPr>
        <w:t xml:space="preserve"> </w:t>
      </w:r>
      <w:r>
        <w:rPr>
          <w:color w:val="231F20"/>
        </w:rPr>
        <w:t>This</w:t>
      </w:r>
      <w:r>
        <w:rPr>
          <w:color w:val="231F20"/>
          <w:spacing w:val="-24"/>
        </w:rPr>
        <w:t xml:space="preserve"> </w:t>
      </w:r>
      <w:r>
        <w:rPr>
          <w:color w:val="231F20"/>
        </w:rPr>
        <w:t>isoenzyme</w:t>
      </w:r>
      <w:r>
        <w:rPr>
          <w:color w:val="231F20"/>
          <w:spacing w:val="-24"/>
        </w:rPr>
        <w:t xml:space="preserve"> </w:t>
      </w:r>
      <w:r>
        <w:rPr>
          <w:color w:val="231F20"/>
        </w:rPr>
        <w:t>is</w:t>
      </w:r>
      <w:r>
        <w:rPr>
          <w:color w:val="231F20"/>
          <w:spacing w:val="-24"/>
        </w:rPr>
        <w:t xml:space="preserve"> </w:t>
      </w:r>
      <w:r>
        <w:rPr>
          <w:color w:val="231F20"/>
        </w:rPr>
        <w:t>normally</w:t>
      </w:r>
      <w:r>
        <w:rPr>
          <w:color w:val="231F20"/>
          <w:spacing w:val="-24"/>
        </w:rPr>
        <w:t xml:space="preserve"> </w:t>
      </w:r>
      <w:r>
        <w:rPr>
          <w:color w:val="231F20"/>
        </w:rPr>
        <w:t>elevated</w:t>
      </w:r>
      <w:r>
        <w:rPr>
          <w:color w:val="231F20"/>
          <w:spacing w:val="-24"/>
        </w:rPr>
        <w:t xml:space="preserve"> </w:t>
      </w:r>
      <w:r>
        <w:rPr>
          <w:color w:val="231F20"/>
        </w:rPr>
        <w:t>in</w:t>
      </w:r>
      <w:r>
        <w:rPr>
          <w:color w:val="231F20"/>
          <w:spacing w:val="-24"/>
        </w:rPr>
        <w:t xml:space="preserve"> </w:t>
      </w:r>
      <w:r>
        <w:rPr>
          <w:color w:val="231F20"/>
        </w:rPr>
        <w:t>growing</w:t>
      </w:r>
      <w:r>
        <w:rPr>
          <w:color w:val="231F20"/>
          <w:spacing w:val="-24"/>
        </w:rPr>
        <w:t xml:space="preserve"> </w:t>
      </w:r>
      <w:r>
        <w:rPr>
          <w:color w:val="231F20"/>
        </w:rPr>
        <w:t>children</w:t>
      </w:r>
      <w:r>
        <w:rPr>
          <w:color w:val="231F20"/>
          <w:spacing w:val="-24"/>
        </w:rPr>
        <w:t xml:space="preserve"> </w:t>
      </w:r>
      <w:r>
        <w:rPr>
          <w:color w:val="231F20"/>
          <w:spacing w:val="-2"/>
        </w:rPr>
        <w:t xml:space="preserve">and </w:t>
      </w:r>
      <w:r>
        <w:rPr>
          <w:color w:val="231F20"/>
        </w:rPr>
        <w:t>adults</w:t>
      </w:r>
      <w:r>
        <w:rPr>
          <w:color w:val="231F20"/>
          <w:spacing w:val="-12"/>
        </w:rPr>
        <w:t xml:space="preserve"> </w:t>
      </w:r>
      <w:r>
        <w:rPr>
          <w:color w:val="231F20"/>
          <w:spacing w:val="-4"/>
        </w:rPr>
        <w:t>over</w:t>
      </w:r>
      <w:r>
        <w:rPr>
          <w:color w:val="231F20"/>
          <w:spacing w:val="-12"/>
        </w:rPr>
        <w:t xml:space="preserve"> </w:t>
      </w:r>
      <w:r>
        <w:rPr>
          <w:color w:val="231F20"/>
        </w:rPr>
        <w:t>the</w:t>
      </w:r>
      <w:r>
        <w:rPr>
          <w:color w:val="231F20"/>
          <w:spacing w:val="-12"/>
        </w:rPr>
        <w:t xml:space="preserve"> </w:t>
      </w:r>
      <w:r>
        <w:rPr>
          <w:color w:val="231F20"/>
        </w:rPr>
        <w:t>age</w:t>
      </w:r>
      <w:r>
        <w:rPr>
          <w:color w:val="231F20"/>
          <w:spacing w:val="-12"/>
        </w:rPr>
        <w:t xml:space="preserve"> </w:t>
      </w:r>
      <w:r>
        <w:rPr>
          <w:color w:val="231F20"/>
        </w:rPr>
        <w:t>of</w:t>
      </w:r>
      <w:r>
        <w:rPr>
          <w:color w:val="231F20"/>
          <w:spacing w:val="-3"/>
        </w:rPr>
        <w:t xml:space="preserve"> </w:t>
      </w:r>
      <w:r>
        <w:rPr>
          <w:color w:val="231F20"/>
          <w:spacing w:val="-6"/>
        </w:rPr>
        <w:t>fifty.</w:t>
      </w:r>
      <w:r>
        <w:rPr>
          <w:color w:val="231F20"/>
          <w:spacing w:val="-12"/>
        </w:rPr>
        <w:t xml:space="preserve"> </w:t>
      </w:r>
      <w:r>
        <w:rPr>
          <w:color w:val="231F20"/>
        </w:rPr>
        <w:t>The</w:t>
      </w:r>
      <w:r>
        <w:rPr>
          <w:color w:val="231F20"/>
          <w:spacing w:val="-12"/>
        </w:rPr>
        <w:t xml:space="preserve"> </w:t>
      </w:r>
      <w:r>
        <w:rPr>
          <w:color w:val="231F20"/>
        </w:rPr>
        <w:t>highest</w:t>
      </w:r>
      <w:r>
        <w:rPr>
          <w:color w:val="231F20"/>
          <w:spacing w:val="-12"/>
        </w:rPr>
        <w:t xml:space="preserve"> </w:t>
      </w:r>
      <w:r>
        <w:rPr>
          <w:color w:val="231F20"/>
        </w:rPr>
        <w:t>total</w:t>
      </w:r>
      <w:r>
        <w:rPr>
          <w:color w:val="231F20"/>
          <w:spacing w:val="-12"/>
        </w:rPr>
        <w:t xml:space="preserve"> </w:t>
      </w:r>
      <w:r>
        <w:rPr>
          <w:color w:val="231F20"/>
        </w:rPr>
        <w:t>ALP</w:t>
      </w:r>
      <w:r>
        <w:rPr>
          <w:color w:val="231F20"/>
          <w:spacing w:val="-12"/>
        </w:rPr>
        <w:t xml:space="preserve"> </w:t>
      </w:r>
      <w:r>
        <w:rPr>
          <w:color w:val="231F20"/>
        </w:rPr>
        <w:t>values</w:t>
      </w:r>
      <w:r>
        <w:rPr>
          <w:color w:val="231F20"/>
          <w:spacing w:val="-12"/>
        </w:rPr>
        <w:t xml:space="preserve"> </w:t>
      </w:r>
      <w:r>
        <w:rPr>
          <w:color w:val="231F20"/>
          <w:spacing w:val="-4"/>
        </w:rPr>
        <w:t>have</w:t>
      </w:r>
      <w:r>
        <w:rPr>
          <w:color w:val="231F20"/>
          <w:spacing w:val="-12"/>
        </w:rPr>
        <w:t xml:space="preserve"> </w:t>
      </w:r>
      <w:r>
        <w:rPr>
          <w:color w:val="231F20"/>
        </w:rPr>
        <w:t>been</w:t>
      </w:r>
      <w:r>
        <w:rPr>
          <w:color w:val="231F20"/>
          <w:spacing w:val="-12"/>
        </w:rPr>
        <w:t xml:space="preserve"> </w:t>
      </w:r>
      <w:r>
        <w:rPr>
          <w:color w:val="231F20"/>
        </w:rPr>
        <w:t>attributed</w:t>
      </w:r>
      <w:r>
        <w:rPr>
          <w:color w:val="231F20"/>
          <w:spacing w:val="-12"/>
        </w:rPr>
        <w:t xml:space="preserve"> </w:t>
      </w:r>
      <w:r>
        <w:rPr>
          <w:color w:val="231F20"/>
        </w:rPr>
        <w:t>to an</w:t>
      </w:r>
      <w:r>
        <w:rPr>
          <w:color w:val="231F20"/>
          <w:spacing w:val="-13"/>
        </w:rPr>
        <w:t xml:space="preserve"> </w:t>
      </w:r>
      <w:r>
        <w:rPr>
          <w:color w:val="231F20"/>
        </w:rPr>
        <w:t>increased</w:t>
      </w:r>
      <w:r>
        <w:rPr>
          <w:color w:val="231F20"/>
          <w:spacing w:val="-13"/>
        </w:rPr>
        <w:t xml:space="preserve"> </w:t>
      </w:r>
      <w:r>
        <w:rPr>
          <w:color w:val="231F20"/>
        </w:rPr>
        <w:t>bone</w:t>
      </w:r>
      <w:r>
        <w:rPr>
          <w:color w:val="231F20"/>
          <w:spacing w:val="-13"/>
        </w:rPr>
        <w:t xml:space="preserve"> </w:t>
      </w:r>
      <w:r>
        <w:rPr>
          <w:color w:val="231F20"/>
        </w:rPr>
        <w:t>isoenzyme</w:t>
      </w:r>
      <w:r>
        <w:rPr>
          <w:color w:val="231F20"/>
          <w:spacing w:val="-13"/>
        </w:rPr>
        <w:t xml:space="preserve"> </w:t>
      </w:r>
      <w:r>
        <w:rPr>
          <w:color w:val="231F20"/>
          <w:spacing w:val="-4"/>
        </w:rPr>
        <w:t>level</w:t>
      </w:r>
      <w:r>
        <w:rPr>
          <w:color w:val="231F20"/>
          <w:spacing w:val="-13"/>
        </w:rPr>
        <w:t xml:space="preserve"> </w:t>
      </w:r>
      <w:r>
        <w:rPr>
          <w:color w:val="231F20"/>
        </w:rPr>
        <w:t>due</w:t>
      </w:r>
      <w:r>
        <w:rPr>
          <w:color w:val="231F20"/>
          <w:spacing w:val="-13"/>
        </w:rPr>
        <w:t xml:space="preserve"> </w:t>
      </w:r>
      <w:r>
        <w:rPr>
          <w:color w:val="231F20"/>
        </w:rPr>
        <w:t>to</w:t>
      </w:r>
      <w:r>
        <w:rPr>
          <w:color w:val="231F20"/>
          <w:spacing w:val="-13"/>
        </w:rPr>
        <w:t xml:space="preserve"> </w:t>
      </w:r>
      <w:r>
        <w:rPr>
          <w:color w:val="231F20"/>
          <w:spacing w:val="-3"/>
        </w:rPr>
        <w:t>Paget’s</w:t>
      </w:r>
      <w:r>
        <w:rPr>
          <w:color w:val="231F20"/>
          <w:spacing w:val="-13"/>
        </w:rPr>
        <w:t xml:space="preserve"> </w:t>
      </w:r>
      <w:r>
        <w:rPr>
          <w:color w:val="231F20"/>
        </w:rPr>
        <w:t>disease</w:t>
      </w:r>
      <w:r>
        <w:rPr>
          <w:color w:val="231F20"/>
          <w:spacing w:val="-13"/>
        </w:rPr>
        <w:t xml:space="preserve"> </w:t>
      </w:r>
      <w:r>
        <w:rPr>
          <w:color w:val="231F20"/>
        </w:rPr>
        <w:t>or</w:t>
      </w:r>
      <w:r>
        <w:rPr>
          <w:color w:val="231F20"/>
          <w:spacing w:val="-13"/>
        </w:rPr>
        <w:t xml:space="preserve"> </w:t>
      </w:r>
      <w:r>
        <w:rPr>
          <w:color w:val="231F20"/>
        </w:rPr>
        <w:t>renal</w:t>
      </w:r>
      <w:r>
        <w:rPr>
          <w:color w:val="231F20"/>
          <w:spacing w:val="-13"/>
        </w:rPr>
        <w:t xml:space="preserve"> </w:t>
      </w:r>
      <w:r>
        <w:rPr>
          <w:color w:val="231F20"/>
          <w:spacing w:val="-3"/>
        </w:rPr>
        <w:t>rickets.</w:t>
      </w:r>
      <w:r>
        <w:rPr>
          <w:color w:val="231F20"/>
          <w:spacing w:val="-3"/>
          <w:position w:val="6"/>
          <w:sz w:val="11"/>
        </w:rPr>
        <w:t>26</w:t>
      </w:r>
      <w:r>
        <w:rPr>
          <w:color w:val="231F20"/>
          <w:spacing w:val="-7"/>
          <w:position w:val="6"/>
          <w:sz w:val="11"/>
        </w:rPr>
        <w:t xml:space="preserve"> </w:t>
      </w:r>
      <w:r>
        <w:rPr>
          <w:color w:val="231F20"/>
        </w:rPr>
        <w:t xml:space="preserve">An abnormally high bone isoenzyme </w:t>
      </w:r>
      <w:r>
        <w:rPr>
          <w:color w:val="231F20"/>
          <w:spacing w:val="-4"/>
        </w:rPr>
        <w:t xml:space="preserve">level </w:t>
      </w:r>
      <w:r>
        <w:rPr>
          <w:color w:val="231F20"/>
          <w:spacing w:val="-3"/>
        </w:rPr>
        <w:t xml:space="preserve">may </w:t>
      </w:r>
      <w:r>
        <w:rPr>
          <w:color w:val="231F20"/>
        </w:rPr>
        <w:t xml:space="preserve">also be </w:t>
      </w:r>
      <w:r>
        <w:rPr>
          <w:color w:val="231F20"/>
          <w:spacing w:val="-3"/>
        </w:rPr>
        <w:t xml:space="preserve">indicative </w:t>
      </w:r>
      <w:r>
        <w:rPr>
          <w:color w:val="231F20"/>
        </w:rPr>
        <w:t xml:space="preserve">of bone </w:t>
      </w:r>
      <w:r>
        <w:rPr>
          <w:color w:val="231F20"/>
          <w:spacing w:val="-5"/>
        </w:rPr>
        <w:t xml:space="preserve">cancer, </w:t>
      </w:r>
      <w:proofErr w:type="spellStart"/>
      <w:r>
        <w:rPr>
          <w:color w:val="231F20"/>
        </w:rPr>
        <w:t>osteomalacia</w:t>
      </w:r>
      <w:proofErr w:type="spellEnd"/>
      <w:r>
        <w:rPr>
          <w:color w:val="231F20"/>
          <w:spacing w:val="-24"/>
        </w:rPr>
        <w:t xml:space="preserve"> </w:t>
      </w:r>
      <w:r>
        <w:rPr>
          <w:color w:val="231F20"/>
        </w:rPr>
        <w:t>or</w:t>
      </w:r>
      <w:r>
        <w:rPr>
          <w:color w:val="231F20"/>
          <w:spacing w:val="-24"/>
        </w:rPr>
        <w:t xml:space="preserve"> </w:t>
      </w:r>
      <w:r>
        <w:rPr>
          <w:color w:val="231F20"/>
        </w:rPr>
        <w:t>coeliac</w:t>
      </w:r>
      <w:r>
        <w:rPr>
          <w:color w:val="231F20"/>
          <w:spacing w:val="-24"/>
        </w:rPr>
        <w:t xml:space="preserve"> </w:t>
      </w:r>
      <w:r>
        <w:rPr>
          <w:color w:val="231F20"/>
          <w:spacing w:val="-3"/>
        </w:rPr>
        <w:t>sprue.</w:t>
      </w:r>
      <w:r>
        <w:rPr>
          <w:color w:val="231F20"/>
          <w:spacing w:val="-3"/>
          <w:position w:val="6"/>
          <w:sz w:val="11"/>
        </w:rPr>
        <w:t>22</w:t>
      </w:r>
      <w:r>
        <w:rPr>
          <w:color w:val="231F20"/>
          <w:spacing w:val="-14"/>
          <w:position w:val="6"/>
          <w:sz w:val="11"/>
        </w:rPr>
        <w:t xml:space="preserve"> </w:t>
      </w:r>
      <w:r>
        <w:rPr>
          <w:color w:val="231F20"/>
        </w:rPr>
        <w:t>A</w:t>
      </w:r>
      <w:r>
        <w:rPr>
          <w:color w:val="231F20"/>
          <w:spacing w:val="-24"/>
        </w:rPr>
        <w:t xml:space="preserve"> </w:t>
      </w:r>
      <w:r>
        <w:rPr>
          <w:color w:val="231F20"/>
        </w:rPr>
        <w:t>decreased</w:t>
      </w:r>
      <w:r>
        <w:rPr>
          <w:color w:val="231F20"/>
          <w:spacing w:val="-24"/>
        </w:rPr>
        <w:t xml:space="preserve"> </w:t>
      </w:r>
      <w:r>
        <w:rPr>
          <w:color w:val="231F20"/>
        </w:rPr>
        <w:t>bone</w:t>
      </w:r>
      <w:r>
        <w:rPr>
          <w:color w:val="231F20"/>
          <w:spacing w:val="-24"/>
        </w:rPr>
        <w:t xml:space="preserve"> </w:t>
      </w:r>
      <w:r>
        <w:rPr>
          <w:color w:val="231F20"/>
        </w:rPr>
        <w:t>ALP</w:t>
      </w:r>
      <w:r>
        <w:rPr>
          <w:color w:val="231F20"/>
          <w:spacing w:val="-24"/>
        </w:rPr>
        <w:t xml:space="preserve"> </w:t>
      </w:r>
      <w:r>
        <w:rPr>
          <w:color w:val="231F20"/>
        </w:rPr>
        <w:t>in</w:t>
      </w:r>
      <w:r>
        <w:rPr>
          <w:color w:val="231F20"/>
          <w:spacing w:val="-24"/>
        </w:rPr>
        <w:t xml:space="preserve"> </w:t>
      </w:r>
      <w:r>
        <w:rPr>
          <w:color w:val="231F20"/>
        </w:rPr>
        <w:t>children</w:t>
      </w:r>
      <w:r>
        <w:rPr>
          <w:color w:val="231F20"/>
          <w:spacing w:val="-24"/>
        </w:rPr>
        <w:t xml:space="preserve"> </w:t>
      </w:r>
      <w:r>
        <w:rPr>
          <w:color w:val="231F20"/>
          <w:spacing w:val="-3"/>
        </w:rPr>
        <w:t>may</w:t>
      </w:r>
      <w:r>
        <w:rPr>
          <w:color w:val="231F20"/>
          <w:spacing w:val="-24"/>
        </w:rPr>
        <w:t xml:space="preserve"> </w:t>
      </w:r>
      <w:r>
        <w:rPr>
          <w:color w:val="231F20"/>
        </w:rPr>
        <w:t>be</w:t>
      </w:r>
      <w:r>
        <w:rPr>
          <w:color w:val="231F20"/>
          <w:spacing w:val="-24"/>
        </w:rPr>
        <w:t xml:space="preserve"> </w:t>
      </w:r>
      <w:proofErr w:type="spellStart"/>
      <w:r>
        <w:rPr>
          <w:color w:val="231F20"/>
        </w:rPr>
        <w:t>attrib</w:t>
      </w:r>
      <w:proofErr w:type="spellEnd"/>
      <w:r>
        <w:rPr>
          <w:color w:val="231F20"/>
        </w:rPr>
        <w:t xml:space="preserve">- </w:t>
      </w:r>
      <w:proofErr w:type="spellStart"/>
      <w:r>
        <w:rPr>
          <w:color w:val="231F20"/>
        </w:rPr>
        <w:t>uted</w:t>
      </w:r>
      <w:proofErr w:type="spellEnd"/>
      <w:r>
        <w:rPr>
          <w:color w:val="231F20"/>
        </w:rPr>
        <w:t xml:space="preserve"> to cretinism or to</w:t>
      </w:r>
      <w:r>
        <w:rPr>
          <w:color w:val="231F20"/>
          <w:spacing w:val="-20"/>
        </w:rPr>
        <w:t xml:space="preserve"> </w:t>
      </w:r>
      <w:r>
        <w:rPr>
          <w:color w:val="231F20"/>
          <w:spacing w:val="-3"/>
        </w:rPr>
        <w:t>hypophosphatasia.</w:t>
      </w:r>
    </w:p>
    <w:p w:rsidR="0059577D" w:rsidRDefault="000822DF">
      <w:pPr>
        <w:pStyle w:val="BodyText"/>
        <w:spacing w:before="5" w:line="249" w:lineRule="auto"/>
        <w:ind w:left="100" w:right="38"/>
        <w:jc w:val="both"/>
        <w:rPr>
          <w:sz w:val="11"/>
        </w:rPr>
      </w:pPr>
      <w:r>
        <w:rPr>
          <w:b/>
          <w:color w:val="231F20"/>
          <w:w w:val="95"/>
        </w:rPr>
        <w:t>INTESTINE</w:t>
      </w:r>
      <w:r>
        <w:rPr>
          <w:b/>
          <w:color w:val="231F20"/>
          <w:spacing w:val="-16"/>
          <w:w w:val="95"/>
        </w:rPr>
        <w:t xml:space="preserve"> </w:t>
      </w:r>
      <w:r>
        <w:rPr>
          <w:b/>
          <w:color w:val="231F20"/>
          <w:w w:val="95"/>
        </w:rPr>
        <w:t>ISOENZYME:</w:t>
      </w:r>
      <w:r>
        <w:rPr>
          <w:b/>
          <w:color w:val="231F20"/>
          <w:spacing w:val="-16"/>
          <w:w w:val="95"/>
        </w:rPr>
        <w:t xml:space="preserve"> </w:t>
      </w:r>
      <w:r>
        <w:rPr>
          <w:color w:val="231F20"/>
          <w:w w:val="95"/>
        </w:rPr>
        <w:t>The</w:t>
      </w:r>
      <w:r>
        <w:rPr>
          <w:color w:val="231F20"/>
          <w:spacing w:val="-16"/>
          <w:w w:val="95"/>
        </w:rPr>
        <w:t xml:space="preserve"> </w:t>
      </w:r>
      <w:r>
        <w:rPr>
          <w:color w:val="231F20"/>
          <w:w w:val="95"/>
        </w:rPr>
        <w:t>intestinal</w:t>
      </w:r>
      <w:r>
        <w:rPr>
          <w:color w:val="231F20"/>
          <w:spacing w:val="-16"/>
          <w:w w:val="95"/>
        </w:rPr>
        <w:t xml:space="preserve"> </w:t>
      </w:r>
      <w:r>
        <w:rPr>
          <w:color w:val="231F20"/>
          <w:w w:val="95"/>
        </w:rPr>
        <w:t>band</w:t>
      </w:r>
      <w:r>
        <w:rPr>
          <w:color w:val="231F20"/>
          <w:spacing w:val="-16"/>
          <w:w w:val="95"/>
        </w:rPr>
        <w:t xml:space="preserve"> </w:t>
      </w:r>
      <w:r>
        <w:rPr>
          <w:color w:val="231F20"/>
          <w:w w:val="95"/>
        </w:rPr>
        <w:t>is</w:t>
      </w:r>
      <w:r>
        <w:rPr>
          <w:color w:val="231F20"/>
          <w:spacing w:val="-16"/>
          <w:w w:val="95"/>
        </w:rPr>
        <w:t xml:space="preserve"> </w:t>
      </w:r>
      <w:r>
        <w:rPr>
          <w:color w:val="231F20"/>
          <w:w w:val="95"/>
        </w:rPr>
        <w:t>detectable</w:t>
      </w:r>
      <w:r>
        <w:rPr>
          <w:color w:val="231F20"/>
          <w:spacing w:val="-16"/>
          <w:w w:val="95"/>
        </w:rPr>
        <w:t xml:space="preserve"> </w:t>
      </w:r>
      <w:r>
        <w:rPr>
          <w:color w:val="231F20"/>
          <w:w w:val="95"/>
        </w:rPr>
        <w:t>in</w:t>
      </w:r>
      <w:r>
        <w:rPr>
          <w:color w:val="231F20"/>
          <w:spacing w:val="-16"/>
          <w:w w:val="95"/>
        </w:rPr>
        <w:t xml:space="preserve"> </w:t>
      </w:r>
      <w:r>
        <w:rPr>
          <w:color w:val="231F20"/>
          <w:w w:val="95"/>
        </w:rPr>
        <w:t>about</w:t>
      </w:r>
      <w:r>
        <w:rPr>
          <w:color w:val="231F20"/>
          <w:spacing w:val="-16"/>
          <w:w w:val="95"/>
        </w:rPr>
        <w:t xml:space="preserve"> </w:t>
      </w:r>
      <w:r>
        <w:rPr>
          <w:color w:val="231F20"/>
          <w:w w:val="95"/>
        </w:rPr>
        <w:t>20%</w:t>
      </w:r>
      <w:r>
        <w:rPr>
          <w:color w:val="231F20"/>
          <w:spacing w:val="-16"/>
          <w:w w:val="95"/>
        </w:rPr>
        <w:t xml:space="preserve"> </w:t>
      </w:r>
      <w:r>
        <w:rPr>
          <w:color w:val="231F20"/>
          <w:w w:val="95"/>
        </w:rPr>
        <w:t>of</w:t>
      </w:r>
      <w:r>
        <w:rPr>
          <w:color w:val="231F20"/>
          <w:spacing w:val="-5"/>
          <w:w w:val="95"/>
        </w:rPr>
        <w:t xml:space="preserve"> </w:t>
      </w:r>
      <w:r>
        <w:rPr>
          <w:color w:val="231F20"/>
          <w:w w:val="95"/>
        </w:rPr>
        <w:t xml:space="preserve">serum </w:t>
      </w:r>
      <w:r>
        <w:rPr>
          <w:color w:val="231F20"/>
        </w:rPr>
        <w:t>samples</w:t>
      </w:r>
      <w:r>
        <w:rPr>
          <w:color w:val="231F20"/>
          <w:spacing w:val="-5"/>
        </w:rPr>
        <w:t xml:space="preserve"> </w:t>
      </w:r>
      <w:r>
        <w:rPr>
          <w:color w:val="231F20"/>
        </w:rPr>
        <w:t>tested.</w:t>
      </w:r>
      <w:r>
        <w:rPr>
          <w:color w:val="231F20"/>
          <w:spacing w:val="-5"/>
        </w:rPr>
        <w:t xml:space="preserve"> </w:t>
      </w:r>
      <w:r>
        <w:rPr>
          <w:color w:val="231F20"/>
        </w:rPr>
        <w:t>The</w:t>
      </w:r>
      <w:r>
        <w:rPr>
          <w:color w:val="231F20"/>
          <w:spacing w:val="-5"/>
        </w:rPr>
        <w:t xml:space="preserve"> </w:t>
      </w:r>
      <w:r>
        <w:rPr>
          <w:color w:val="231F20"/>
          <w:spacing w:val="-4"/>
        </w:rPr>
        <w:t>level</w:t>
      </w:r>
      <w:r>
        <w:rPr>
          <w:color w:val="231F20"/>
          <w:spacing w:val="-5"/>
        </w:rPr>
        <w:t xml:space="preserve"> </w:t>
      </w:r>
      <w:r>
        <w:rPr>
          <w:color w:val="231F20"/>
        </w:rPr>
        <w:t>is</w:t>
      </w:r>
      <w:r>
        <w:rPr>
          <w:color w:val="231F20"/>
          <w:spacing w:val="-5"/>
        </w:rPr>
        <w:t xml:space="preserve"> </w:t>
      </w:r>
      <w:r>
        <w:rPr>
          <w:color w:val="231F20"/>
        </w:rPr>
        <w:t>usually</w:t>
      </w:r>
      <w:r>
        <w:rPr>
          <w:color w:val="231F20"/>
          <w:spacing w:val="-5"/>
        </w:rPr>
        <w:t xml:space="preserve"> </w:t>
      </w:r>
      <w:r>
        <w:rPr>
          <w:color w:val="231F20"/>
        </w:rPr>
        <w:t>&lt;</w:t>
      </w:r>
      <w:r>
        <w:rPr>
          <w:color w:val="231F20"/>
          <w:spacing w:val="-5"/>
        </w:rPr>
        <w:t xml:space="preserve"> </w:t>
      </w:r>
      <w:r>
        <w:rPr>
          <w:color w:val="231F20"/>
        </w:rPr>
        <w:t>20%</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total</w:t>
      </w:r>
      <w:r>
        <w:rPr>
          <w:color w:val="231F20"/>
          <w:spacing w:val="-5"/>
        </w:rPr>
        <w:t xml:space="preserve"> </w:t>
      </w:r>
      <w:r>
        <w:rPr>
          <w:color w:val="231F20"/>
        </w:rPr>
        <w:t>alkaline</w:t>
      </w:r>
      <w:r>
        <w:rPr>
          <w:color w:val="231F20"/>
          <w:spacing w:val="-5"/>
        </w:rPr>
        <w:t xml:space="preserve"> </w:t>
      </w:r>
      <w:r>
        <w:rPr>
          <w:color w:val="231F20"/>
          <w:spacing w:val="-3"/>
        </w:rPr>
        <w:t>phosphatase.</w:t>
      </w:r>
      <w:r>
        <w:rPr>
          <w:color w:val="231F20"/>
          <w:spacing w:val="-3"/>
          <w:position w:val="6"/>
          <w:sz w:val="11"/>
        </w:rPr>
        <w:t xml:space="preserve">28 </w:t>
      </w:r>
      <w:r>
        <w:rPr>
          <w:color w:val="231F20"/>
        </w:rPr>
        <w:t>The</w:t>
      </w:r>
      <w:r>
        <w:rPr>
          <w:color w:val="231F20"/>
          <w:spacing w:val="-26"/>
        </w:rPr>
        <w:t xml:space="preserve"> </w:t>
      </w:r>
      <w:r>
        <w:rPr>
          <w:color w:val="231F20"/>
        </w:rPr>
        <w:t>intestinal</w:t>
      </w:r>
      <w:r>
        <w:rPr>
          <w:color w:val="231F20"/>
          <w:spacing w:val="-26"/>
        </w:rPr>
        <w:t xml:space="preserve"> </w:t>
      </w:r>
      <w:r>
        <w:rPr>
          <w:color w:val="231F20"/>
        </w:rPr>
        <w:t>band</w:t>
      </w:r>
      <w:r>
        <w:rPr>
          <w:color w:val="231F20"/>
          <w:spacing w:val="-26"/>
        </w:rPr>
        <w:t xml:space="preserve"> </w:t>
      </w:r>
      <w:r>
        <w:rPr>
          <w:color w:val="231F20"/>
        </w:rPr>
        <w:t>is</w:t>
      </w:r>
      <w:r>
        <w:rPr>
          <w:color w:val="231F20"/>
          <w:spacing w:val="-26"/>
        </w:rPr>
        <w:t xml:space="preserve"> </w:t>
      </w:r>
      <w:r>
        <w:rPr>
          <w:color w:val="231F20"/>
        </w:rPr>
        <w:t>most</w:t>
      </w:r>
      <w:r>
        <w:rPr>
          <w:color w:val="231F20"/>
          <w:spacing w:val="-26"/>
        </w:rPr>
        <w:t xml:space="preserve"> </w:t>
      </w:r>
      <w:r>
        <w:rPr>
          <w:color w:val="231F20"/>
        </w:rPr>
        <w:t>frequently</w:t>
      </w:r>
      <w:r>
        <w:rPr>
          <w:color w:val="231F20"/>
          <w:spacing w:val="-26"/>
        </w:rPr>
        <w:t xml:space="preserve"> </w:t>
      </w:r>
      <w:r>
        <w:rPr>
          <w:color w:val="231F20"/>
        </w:rPr>
        <w:t>noted</w:t>
      </w:r>
      <w:r>
        <w:rPr>
          <w:color w:val="231F20"/>
          <w:spacing w:val="-26"/>
        </w:rPr>
        <w:t xml:space="preserve"> </w:t>
      </w:r>
      <w:r>
        <w:rPr>
          <w:color w:val="231F20"/>
        </w:rPr>
        <w:t>in</w:t>
      </w:r>
      <w:r>
        <w:rPr>
          <w:color w:val="231F20"/>
          <w:spacing w:val="-26"/>
        </w:rPr>
        <w:t xml:space="preserve"> </w:t>
      </w:r>
      <w:r>
        <w:rPr>
          <w:color w:val="231F20"/>
        </w:rPr>
        <w:t>patients</w:t>
      </w:r>
      <w:r>
        <w:rPr>
          <w:color w:val="231F20"/>
          <w:spacing w:val="-26"/>
        </w:rPr>
        <w:t xml:space="preserve"> </w:t>
      </w:r>
      <w:r>
        <w:rPr>
          <w:color w:val="231F20"/>
        </w:rPr>
        <w:t>with</w:t>
      </w:r>
      <w:r>
        <w:rPr>
          <w:color w:val="231F20"/>
          <w:spacing w:val="-26"/>
        </w:rPr>
        <w:t xml:space="preserve"> </w:t>
      </w:r>
      <w:r>
        <w:rPr>
          <w:color w:val="231F20"/>
        </w:rPr>
        <w:t>blood</w:t>
      </w:r>
      <w:r>
        <w:rPr>
          <w:color w:val="231F20"/>
          <w:spacing w:val="-26"/>
        </w:rPr>
        <w:t xml:space="preserve"> </w:t>
      </w:r>
      <w:r>
        <w:rPr>
          <w:color w:val="231F20"/>
        </w:rPr>
        <w:t>groups</w:t>
      </w:r>
      <w:r>
        <w:rPr>
          <w:color w:val="231F20"/>
          <w:spacing w:val="-26"/>
        </w:rPr>
        <w:t xml:space="preserve"> </w:t>
      </w:r>
      <w:r>
        <w:rPr>
          <w:color w:val="231F20"/>
        </w:rPr>
        <w:t>O</w:t>
      </w:r>
      <w:r>
        <w:rPr>
          <w:color w:val="231F20"/>
          <w:spacing w:val="-26"/>
        </w:rPr>
        <w:t xml:space="preserve"> </w:t>
      </w:r>
      <w:r>
        <w:rPr>
          <w:color w:val="231F20"/>
        </w:rPr>
        <w:t>and</w:t>
      </w:r>
      <w:r>
        <w:rPr>
          <w:color w:val="231F20"/>
          <w:spacing w:val="-26"/>
        </w:rPr>
        <w:t xml:space="preserve"> </w:t>
      </w:r>
      <w:r>
        <w:rPr>
          <w:color w:val="231F20"/>
        </w:rPr>
        <w:t>B who</w:t>
      </w:r>
      <w:r>
        <w:rPr>
          <w:color w:val="231F20"/>
          <w:spacing w:val="-22"/>
        </w:rPr>
        <w:t xml:space="preserve"> </w:t>
      </w:r>
      <w:r>
        <w:rPr>
          <w:color w:val="231F20"/>
        </w:rPr>
        <w:t>are</w:t>
      </w:r>
      <w:r>
        <w:rPr>
          <w:color w:val="231F20"/>
          <w:spacing w:val="-22"/>
        </w:rPr>
        <w:t xml:space="preserve"> </w:t>
      </w:r>
      <w:r>
        <w:rPr>
          <w:color w:val="231F20"/>
        </w:rPr>
        <w:t>secretors</w:t>
      </w:r>
      <w:r>
        <w:rPr>
          <w:color w:val="231F20"/>
          <w:spacing w:val="-22"/>
        </w:rPr>
        <w:t xml:space="preserve"> </w:t>
      </w:r>
      <w:r>
        <w:rPr>
          <w:color w:val="231F20"/>
        </w:rPr>
        <w:t>of</w:t>
      </w:r>
      <w:r>
        <w:rPr>
          <w:color w:val="231F20"/>
          <w:spacing w:val="-16"/>
        </w:rPr>
        <w:t xml:space="preserve"> </w:t>
      </w:r>
      <w:r>
        <w:rPr>
          <w:color w:val="231F20"/>
        </w:rPr>
        <w:t>the</w:t>
      </w:r>
      <w:r>
        <w:rPr>
          <w:color w:val="231F20"/>
          <w:spacing w:val="-22"/>
        </w:rPr>
        <w:t xml:space="preserve"> </w:t>
      </w:r>
      <w:r>
        <w:rPr>
          <w:color w:val="231F20"/>
        </w:rPr>
        <w:t>H-blood</w:t>
      </w:r>
      <w:r>
        <w:rPr>
          <w:color w:val="231F20"/>
          <w:spacing w:val="-22"/>
        </w:rPr>
        <w:t xml:space="preserve"> </w:t>
      </w:r>
      <w:r>
        <w:rPr>
          <w:color w:val="231F20"/>
        </w:rPr>
        <w:t>group</w:t>
      </w:r>
      <w:r>
        <w:rPr>
          <w:color w:val="231F20"/>
          <w:spacing w:val="-22"/>
        </w:rPr>
        <w:t xml:space="preserve"> </w:t>
      </w:r>
      <w:r>
        <w:rPr>
          <w:color w:val="231F20"/>
          <w:spacing w:val="-3"/>
        </w:rPr>
        <w:t>substance.</w:t>
      </w:r>
      <w:r>
        <w:rPr>
          <w:color w:val="231F20"/>
          <w:spacing w:val="-22"/>
        </w:rPr>
        <w:t xml:space="preserve"> </w:t>
      </w:r>
      <w:r>
        <w:rPr>
          <w:color w:val="231F20"/>
        </w:rPr>
        <w:t>It</w:t>
      </w:r>
      <w:r>
        <w:rPr>
          <w:color w:val="231F20"/>
          <w:spacing w:val="-22"/>
        </w:rPr>
        <w:t xml:space="preserve"> </w:t>
      </w:r>
      <w:r>
        <w:rPr>
          <w:color w:val="231F20"/>
        </w:rPr>
        <w:t>is</w:t>
      </w:r>
      <w:r>
        <w:rPr>
          <w:color w:val="231F20"/>
          <w:spacing w:val="-22"/>
        </w:rPr>
        <w:t xml:space="preserve"> </w:t>
      </w:r>
      <w:r>
        <w:rPr>
          <w:color w:val="231F20"/>
        </w:rPr>
        <w:t>elevated</w:t>
      </w:r>
      <w:r>
        <w:rPr>
          <w:color w:val="231F20"/>
          <w:spacing w:val="-22"/>
        </w:rPr>
        <w:t xml:space="preserve"> </w:t>
      </w:r>
      <w:r>
        <w:rPr>
          <w:color w:val="231F20"/>
        </w:rPr>
        <w:t>in</w:t>
      </w:r>
      <w:r>
        <w:rPr>
          <w:color w:val="231F20"/>
          <w:spacing w:val="-22"/>
        </w:rPr>
        <w:t xml:space="preserve"> </w:t>
      </w:r>
      <w:r>
        <w:rPr>
          <w:color w:val="231F20"/>
        </w:rPr>
        <w:t>these</w:t>
      </w:r>
      <w:r>
        <w:rPr>
          <w:color w:val="231F20"/>
          <w:spacing w:val="-22"/>
        </w:rPr>
        <w:t xml:space="preserve"> </w:t>
      </w:r>
      <w:r>
        <w:rPr>
          <w:color w:val="231F20"/>
        </w:rPr>
        <w:t>patients postprandially</w:t>
      </w:r>
      <w:r>
        <w:rPr>
          <w:color w:val="231F20"/>
          <w:spacing w:val="-19"/>
        </w:rPr>
        <w:t xml:space="preserve"> </w:t>
      </w:r>
      <w:r>
        <w:rPr>
          <w:color w:val="231F20"/>
        </w:rPr>
        <w:t>and</w:t>
      </w:r>
      <w:r>
        <w:rPr>
          <w:color w:val="231F20"/>
          <w:spacing w:val="-19"/>
        </w:rPr>
        <w:t xml:space="preserve"> </w:t>
      </w:r>
      <w:r>
        <w:rPr>
          <w:color w:val="231F20"/>
        </w:rPr>
        <w:t>after</w:t>
      </w:r>
      <w:r>
        <w:rPr>
          <w:color w:val="231F20"/>
          <w:spacing w:val="-19"/>
        </w:rPr>
        <w:t xml:space="preserve"> </w:t>
      </w:r>
      <w:r>
        <w:rPr>
          <w:color w:val="231F20"/>
        </w:rPr>
        <w:t>a</w:t>
      </w:r>
      <w:r>
        <w:rPr>
          <w:color w:val="231F20"/>
          <w:spacing w:val="-19"/>
        </w:rPr>
        <w:t xml:space="preserve"> </w:t>
      </w:r>
      <w:r>
        <w:rPr>
          <w:color w:val="231F20"/>
        </w:rPr>
        <w:t>fatty</w:t>
      </w:r>
      <w:r>
        <w:rPr>
          <w:color w:val="231F20"/>
          <w:spacing w:val="-19"/>
        </w:rPr>
        <w:t xml:space="preserve"> </w:t>
      </w:r>
      <w:r>
        <w:rPr>
          <w:color w:val="231F20"/>
        </w:rPr>
        <w:t>meal.</w:t>
      </w:r>
      <w:r>
        <w:rPr>
          <w:color w:val="231F20"/>
          <w:position w:val="6"/>
          <w:sz w:val="11"/>
        </w:rPr>
        <w:t>28</w:t>
      </w:r>
      <w:r>
        <w:rPr>
          <w:color w:val="231F20"/>
          <w:spacing w:val="-11"/>
          <w:position w:val="6"/>
          <w:sz w:val="11"/>
        </w:rPr>
        <w:t xml:space="preserve"> </w:t>
      </w:r>
      <w:r>
        <w:rPr>
          <w:color w:val="231F20"/>
          <w:spacing w:val="-4"/>
        </w:rPr>
        <w:t>Additionally,</w:t>
      </w:r>
      <w:r>
        <w:rPr>
          <w:color w:val="231F20"/>
          <w:spacing w:val="-19"/>
        </w:rPr>
        <w:t xml:space="preserve"> </w:t>
      </w:r>
      <w:r>
        <w:rPr>
          <w:color w:val="231F20"/>
        </w:rPr>
        <w:t>the</w:t>
      </w:r>
      <w:r>
        <w:rPr>
          <w:color w:val="231F20"/>
          <w:spacing w:val="-19"/>
        </w:rPr>
        <w:t xml:space="preserve"> </w:t>
      </w:r>
      <w:r>
        <w:rPr>
          <w:color w:val="231F20"/>
        </w:rPr>
        <w:t>intestinal</w:t>
      </w:r>
      <w:r>
        <w:rPr>
          <w:color w:val="231F20"/>
          <w:spacing w:val="-19"/>
        </w:rPr>
        <w:t xml:space="preserve"> </w:t>
      </w:r>
      <w:r>
        <w:rPr>
          <w:color w:val="231F20"/>
        </w:rPr>
        <w:t>band</w:t>
      </w:r>
      <w:r>
        <w:rPr>
          <w:color w:val="231F20"/>
          <w:spacing w:val="-19"/>
        </w:rPr>
        <w:t xml:space="preserve"> </w:t>
      </w:r>
      <w:r>
        <w:rPr>
          <w:color w:val="231F20"/>
        </w:rPr>
        <w:t>is</w:t>
      </w:r>
      <w:r>
        <w:rPr>
          <w:color w:val="231F20"/>
          <w:spacing w:val="-19"/>
        </w:rPr>
        <w:t xml:space="preserve"> </w:t>
      </w:r>
      <w:r>
        <w:rPr>
          <w:color w:val="231F20"/>
        </w:rPr>
        <w:t>found</w:t>
      </w:r>
      <w:r>
        <w:rPr>
          <w:color w:val="231F20"/>
          <w:spacing w:val="-19"/>
        </w:rPr>
        <w:t xml:space="preserve"> </w:t>
      </w:r>
      <w:r>
        <w:rPr>
          <w:color w:val="231F20"/>
        </w:rPr>
        <w:t xml:space="preserve">in </w:t>
      </w:r>
      <w:r>
        <w:rPr>
          <w:color w:val="231F20"/>
          <w:w w:val="95"/>
        </w:rPr>
        <w:t>disease</w:t>
      </w:r>
      <w:r>
        <w:rPr>
          <w:color w:val="231F20"/>
          <w:spacing w:val="-11"/>
          <w:w w:val="95"/>
        </w:rPr>
        <w:t xml:space="preserve"> </w:t>
      </w:r>
      <w:r>
        <w:rPr>
          <w:color w:val="231F20"/>
          <w:w w:val="95"/>
        </w:rPr>
        <w:t>states</w:t>
      </w:r>
      <w:r>
        <w:rPr>
          <w:color w:val="231F20"/>
          <w:spacing w:val="-11"/>
          <w:w w:val="95"/>
        </w:rPr>
        <w:t xml:space="preserve"> </w:t>
      </w:r>
      <w:r>
        <w:rPr>
          <w:color w:val="231F20"/>
          <w:w w:val="95"/>
        </w:rPr>
        <w:t>such</w:t>
      </w:r>
      <w:r>
        <w:rPr>
          <w:color w:val="231F20"/>
          <w:spacing w:val="-11"/>
          <w:w w:val="95"/>
        </w:rPr>
        <w:t xml:space="preserve"> </w:t>
      </w:r>
      <w:r>
        <w:rPr>
          <w:color w:val="231F20"/>
          <w:w w:val="95"/>
        </w:rPr>
        <w:t>as</w:t>
      </w:r>
      <w:r>
        <w:rPr>
          <w:color w:val="231F20"/>
          <w:spacing w:val="-11"/>
          <w:w w:val="95"/>
        </w:rPr>
        <w:t xml:space="preserve"> </w:t>
      </w:r>
      <w:r>
        <w:rPr>
          <w:color w:val="231F20"/>
          <w:w w:val="95"/>
        </w:rPr>
        <w:t>cirrhosis</w:t>
      </w:r>
      <w:r>
        <w:rPr>
          <w:color w:val="231F20"/>
          <w:spacing w:val="-11"/>
          <w:w w:val="95"/>
        </w:rPr>
        <w:t xml:space="preserve"> </w:t>
      </w:r>
      <w:r>
        <w:rPr>
          <w:color w:val="231F20"/>
          <w:w w:val="95"/>
        </w:rPr>
        <w:t>of the</w:t>
      </w:r>
      <w:r>
        <w:rPr>
          <w:color w:val="231F20"/>
          <w:spacing w:val="-11"/>
          <w:w w:val="95"/>
        </w:rPr>
        <w:t xml:space="preserve"> </w:t>
      </w:r>
      <w:r>
        <w:rPr>
          <w:color w:val="231F20"/>
          <w:spacing w:val="-6"/>
          <w:w w:val="95"/>
        </w:rPr>
        <w:t>liver,</w:t>
      </w:r>
      <w:r>
        <w:rPr>
          <w:color w:val="231F20"/>
          <w:spacing w:val="-11"/>
          <w:w w:val="95"/>
        </w:rPr>
        <w:t xml:space="preserve"> </w:t>
      </w:r>
      <w:r>
        <w:rPr>
          <w:color w:val="231F20"/>
          <w:spacing w:val="-4"/>
          <w:w w:val="95"/>
        </w:rPr>
        <w:t>malignancy,</w:t>
      </w:r>
      <w:r>
        <w:rPr>
          <w:color w:val="231F20"/>
          <w:spacing w:val="-11"/>
          <w:w w:val="95"/>
        </w:rPr>
        <w:t xml:space="preserve"> </w:t>
      </w:r>
      <w:r>
        <w:rPr>
          <w:color w:val="231F20"/>
          <w:w w:val="95"/>
        </w:rPr>
        <w:t>diabetes</w:t>
      </w:r>
      <w:r>
        <w:rPr>
          <w:color w:val="231F20"/>
          <w:spacing w:val="-11"/>
          <w:w w:val="95"/>
        </w:rPr>
        <w:t xml:space="preserve"> </w:t>
      </w:r>
      <w:r>
        <w:rPr>
          <w:color w:val="231F20"/>
          <w:w w:val="95"/>
        </w:rPr>
        <w:t>and</w:t>
      </w:r>
      <w:r>
        <w:rPr>
          <w:color w:val="231F20"/>
          <w:spacing w:val="-11"/>
          <w:w w:val="95"/>
        </w:rPr>
        <w:t xml:space="preserve"> </w:t>
      </w:r>
      <w:r>
        <w:rPr>
          <w:color w:val="231F20"/>
          <w:w w:val="95"/>
        </w:rPr>
        <w:t>chronic</w:t>
      </w:r>
      <w:r>
        <w:rPr>
          <w:color w:val="231F20"/>
          <w:spacing w:val="-11"/>
          <w:w w:val="95"/>
        </w:rPr>
        <w:t xml:space="preserve"> </w:t>
      </w:r>
      <w:r>
        <w:rPr>
          <w:color w:val="231F20"/>
          <w:w w:val="95"/>
        </w:rPr>
        <w:t xml:space="preserve">renal </w:t>
      </w:r>
      <w:r>
        <w:rPr>
          <w:color w:val="231F20"/>
          <w:spacing w:val="-3"/>
        </w:rPr>
        <w:t>failure.</w:t>
      </w:r>
      <w:r>
        <w:rPr>
          <w:color w:val="231F20"/>
          <w:spacing w:val="-3"/>
          <w:position w:val="6"/>
          <w:sz w:val="11"/>
        </w:rPr>
        <w:t>28,29</w:t>
      </w:r>
    </w:p>
    <w:p w:rsidR="0059577D" w:rsidRDefault="000822DF">
      <w:pPr>
        <w:pStyle w:val="BodyText"/>
        <w:spacing w:before="4" w:line="249" w:lineRule="auto"/>
        <w:ind w:left="100" w:right="38"/>
        <w:jc w:val="both"/>
      </w:pPr>
      <w:r>
        <w:rPr>
          <w:b/>
          <w:color w:val="231F20"/>
          <w:spacing w:val="-4"/>
          <w:w w:val="95"/>
        </w:rPr>
        <w:t>PLACENTAL</w:t>
      </w:r>
      <w:r>
        <w:rPr>
          <w:b/>
          <w:color w:val="231F20"/>
          <w:spacing w:val="-9"/>
          <w:w w:val="95"/>
        </w:rPr>
        <w:t xml:space="preserve"> </w:t>
      </w:r>
      <w:r>
        <w:rPr>
          <w:b/>
          <w:color w:val="231F20"/>
          <w:w w:val="95"/>
        </w:rPr>
        <w:t>ISOENZYME:</w:t>
      </w:r>
      <w:r>
        <w:rPr>
          <w:color w:val="231F20"/>
          <w:w w:val="95"/>
          <w:position w:val="6"/>
          <w:sz w:val="11"/>
        </w:rPr>
        <w:t>27</w:t>
      </w:r>
      <w:r>
        <w:rPr>
          <w:color w:val="231F20"/>
          <w:spacing w:val="-5"/>
          <w:w w:val="95"/>
          <w:position w:val="6"/>
          <w:sz w:val="11"/>
        </w:rPr>
        <w:t xml:space="preserve"> </w:t>
      </w:r>
      <w:r>
        <w:rPr>
          <w:color w:val="231F20"/>
          <w:w w:val="95"/>
        </w:rPr>
        <w:t>During</w:t>
      </w:r>
      <w:r>
        <w:rPr>
          <w:color w:val="231F20"/>
          <w:spacing w:val="-9"/>
          <w:w w:val="95"/>
        </w:rPr>
        <w:t xml:space="preserve"> </w:t>
      </w:r>
      <w:r>
        <w:rPr>
          <w:color w:val="231F20"/>
          <w:spacing w:val="-4"/>
          <w:w w:val="95"/>
        </w:rPr>
        <w:t>pregnancy,</w:t>
      </w:r>
      <w:r>
        <w:rPr>
          <w:color w:val="231F20"/>
          <w:spacing w:val="-9"/>
          <w:w w:val="95"/>
        </w:rPr>
        <w:t xml:space="preserve"> </w:t>
      </w:r>
      <w:r>
        <w:rPr>
          <w:color w:val="231F20"/>
          <w:w w:val="95"/>
        </w:rPr>
        <w:t>most</w:t>
      </w:r>
      <w:r>
        <w:rPr>
          <w:color w:val="231F20"/>
          <w:spacing w:val="-9"/>
          <w:w w:val="95"/>
        </w:rPr>
        <w:t xml:space="preserve"> </w:t>
      </w:r>
      <w:r>
        <w:rPr>
          <w:color w:val="231F20"/>
          <w:w w:val="95"/>
        </w:rPr>
        <w:t>of</w:t>
      </w:r>
      <w:r>
        <w:rPr>
          <w:color w:val="231F20"/>
          <w:spacing w:val="5"/>
          <w:w w:val="95"/>
        </w:rPr>
        <w:t xml:space="preserve"> </w:t>
      </w:r>
      <w:r>
        <w:rPr>
          <w:color w:val="231F20"/>
          <w:w w:val="95"/>
        </w:rPr>
        <w:t>the</w:t>
      </w:r>
      <w:r>
        <w:rPr>
          <w:color w:val="231F20"/>
          <w:spacing w:val="-9"/>
          <w:w w:val="95"/>
        </w:rPr>
        <w:t xml:space="preserve"> </w:t>
      </w:r>
      <w:r>
        <w:rPr>
          <w:color w:val="231F20"/>
          <w:w w:val="95"/>
        </w:rPr>
        <w:t>major</w:t>
      </w:r>
      <w:r>
        <w:rPr>
          <w:color w:val="231F20"/>
          <w:spacing w:val="-9"/>
          <w:w w:val="95"/>
        </w:rPr>
        <w:t xml:space="preserve"> </w:t>
      </w:r>
      <w:r>
        <w:rPr>
          <w:color w:val="231F20"/>
          <w:w w:val="95"/>
        </w:rPr>
        <w:t>serum</w:t>
      </w:r>
      <w:r>
        <w:rPr>
          <w:color w:val="231F20"/>
          <w:spacing w:val="-9"/>
          <w:w w:val="95"/>
        </w:rPr>
        <w:t xml:space="preserve"> </w:t>
      </w:r>
      <w:r>
        <w:rPr>
          <w:color w:val="231F20"/>
          <w:spacing w:val="-2"/>
          <w:w w:val="95"/>
        </w:rPr>
        <w:t xml:space="preserve">enzyme </w:t>
      </w:r>
      <w:r>
        <w:rPr>
          <w:color w:val="231F20"/>
          <w:w w:val="95"/>
        </w:rPr>
        <w:t xml:space="preserve">concentrations remain unchanged. </w:t>
      </w:r>
      <w:r>
        <w:rPr>
          <w:color w:val="231F20"/>
          <w:spacing w:val="-6"/>
          <w:w w:val="95"/>
        </w:rPr>
        <w:t xml:space="preserve">However, </w:t>
      </w:r>
      <w:r>
        <w:rPr>
          <w:color w:val="231F20"/>
          <w:w w:val="95"/>
        </w:rPr>
        <w:t xml:space="preserve">alkaline phosphatase increases </w:t>
      </w:r>
      <w:r>
        <w:rPr>
          <w:color w:val="231F20"/>
          <w:spacing w:val="-3"/>
          <w:w w:val="95"/>
        </w:rPr>
        <w:t xml:space="preserve">dur- </w:t>
      </w:r>
      <w:proofErr w:type="spellStart"/>
      <w:r>
        <w:rPr>
          <w:color w:val="231F20"/>
        </w:rPr>
        <w:t>ing</w:t>
      </w:r>
      <w:proofErr w:type="spellEnd"/>
      <w:r>
        <w:rPr>
          <w:color w:val="231F20"/>
          <w:spacing w:val="-19"/>
        </w:rPr>
        <w:t xml:space="preserve"> </w:t>
      </w:r>
      <w:r>
        <w:rPr>
          <w:color w:val="231F20"/>
        </w:rPr>
        <w:t>the</w:t>
      </w:r>
      <w:r>
        <w:rPr>
          <w:color w:val="231F20"/>
          <w:spacing w:val="-19"/>
        </w:rPr>
        <w:t xml:space="preserve"> </w:t>
      </w:r>
      <w:r>
        <w:rPr>
          <w:color w:val="231F20"/>
        </w:rPr>
        <w:t>later</w:t>
      </w:r>
      <w:r>
        <w:rPr>
          <w:color w:val="231F20"/>
          <w:spacing w:val="-19"/>
        </w:rPr>
        <w:t xml:space="preserve"> </w:t>
      </w:r>
      <w:r>
        <w:rPr>
          <w:color w:val="231F20"/>
        </w:rPr>
        <w:t>stages</w:t>
      </w:r>
      <w:r>
        <w:rPr>
          <w:color w:val="231F20"/>
          <w:spacing w:val="-19"/>
        </w:rPr>
        <w:t xml:space="preserve"> </w:t>
      </w:r>
      <w:r>
        <w:rPr>
          <w:color w:val="231F20"/>
        </w:rPr>
        <w:t>of</w:t>
      </w:r>
      <w:r>
        <w:rPr>
          <w:color w:val="231F20"/>
          <w:spacing w:val="-11"/>
        </w:rPr>
        <w:t xml:space="preserve"> </w:t>
      </w:r>
      <w:r>
        <w:rPr>
          <w:color w:val="231F20"/>
          <w:spacing w:val="-4"/>
        </w:rPr>
        <w:t>pregnancy.</w:t>
      </w:r>
      <w:r>
        <w:rPr>
          <w:color w:val="231F20"/>
          <w:spacing w:val="-19"/>
        </w:rPr>
        <w:t xml:space="preserve"> </w:t>
      </w:r>
      <w:r>
        <w:rPr>
          <w:color w:val="231F20"/>
        </w:rPr>
        <w:t>A</w:t>
      </w:r>
      <w:r>
        <w:rPr>
          <w:color w:val="231F20"/>
          <w:spacing w:val="-19"/>
        </w:rPr>
        <w:t xml:space="preserve"> </w:t>
      </w:r>
      <w:r>
        <w:rPr>
          <w:color w:val="231F20"/>
          <w:spacing w:val="-3"/>
        </w:rPr>
        <w:t>progressive</w:t>
      </w:r>
      <w:r>
        <w:rPr>
          <w:color w:val="231F20"/>
          <w:spacing w:val="-19"/>
        </w:rPr>
        <w:t xml:space="preserve"> </w:t>
      </w:r>
      <w:r>
        <w:rPr>
          <w:color w:val="231F20"/>
        </w:rPr>
        <w:t>rise</w:t>
      </w:r>
      <w:r>
        <w:rPr>
          <w:color w:val="231F20"/>
          <w:spacing w:val="-19"/>
        </w:rPr>
        <w:t xml:space="preserve"> </w:t>
      </w:r>
      <w:r>
        <w:rPr>
          <w:color w:val="231F20"/>
        </w:rPr>
        <w:t>begins</w:t>
      </w:r>
      <w:r>
        <w:rPr>
          <w:color w:val="231F20"/>
          <w:spacing w:val="-19"/>
        </w:rPr>
        <w:t xml:space="preserve"> </w:t>
      </w:r>
      <w:r>
        <w:rPr>
          <w:color w:val="231F20"/>
        </w:rPr>
        <w:t>about</w:t>
      </w:r>
      <w:r>
        <w:rPr>
          <w:color w:val="231F20"/>
          <w:spacing w:val="-19"/>
        </w:rPr>
        <w:t xml:space="preserve"> </w:t>
      </w:r>
      <w:r>
        <w:rPr>
          <w:color w:val="231F20"/>
        </w:rPr>
        <w:t>32</w:t>
      </w:r>
      <w:r>
        <w:rPr>
          <w:color w:val="231F20"/>
          <w:spacing w:val="-19"/>
        </w:rPr>
        <w:t xml:space="preserve"> </w:t>
      </w:r>
      <w:r>
        <w:rPr>
          <w:color w:val="231F20"/>
        </w:rPr>
        <w:t>to</w:t>
      </w:r>
      <w:r>
        <w:rPr>
          <w:color w:val="231F20"/>
          <w:spacing w:val="-19"/>
        </w:rPr>
        <w:t xml:space="preserve"> </w:t>
      </w:r>
      <w:r>
        <w:rPr>
          <w:color w:val="231F20"/>
        </w:rPr>
        <w:t>34</w:t>
      </w:r>
      <w:r>
        <w:rPr>
          <w:color w:val="231F20"/>
          <w:spacing w:val="-19"/>
        </w:rPr>
        <w:t xml:space="preserve"> </w:t>
      </w:r>
      <w:r>
        <w:rPr>
          <w:color w:val="231F20"/>
          <w:spacing w:val="-3"/>
        </w:rPr>
        <w:t xml:space="preserve">weeks </w:t>
      </w:r>
      <w:r>
        <w:rPr>
          <w:color w:val="231F20"/>
        </w:rPr>
        <w:t>gestation,</w:t>
      </w:r>
      <w:r>
        <w:rPr>
          <w:color w:val="231F20"/>
          <w:spacing w:val="-17"/>
        </w:rPr>
        <w:t xml:space="preserve"> </w:t>
      </w:r>
      <w:r>
        <w:rPr>
          <w:color w:val="231F20"/>
        </w:rPr>
        <w:t>with</w:t>
      </w:r>
      <w:r>
        <w:rPr>
          <w:color w:val="231F20"/>
          <w:spacing w:val="-17"/>
        </w:rPr>
        <w:t xml:space="preserve"> </w:t>
      </w:r>
      <w:r>
        <w:rPr>
          <w:color w:val="231F20"/>
          <w:spacing w:val="-3"/>
        </w:rPr>
        <w:t>relatively</w:t>
      </w:r>
      <w:r>
        <w:rPr>
          <w:color w:val="231F20"/>
          <w:spacing w:val="-17"/>
        </w:rPr>
        <w:t xml:space="preserve"> </w:t>
      </w:r>
      <w:r>
        <w:rPr>
          <w:color w:val="231F20"/>
        </w:rPr>
        <w:t>inconsistent</w:t>
      </w:r>
      <w:r>
        <w:rPr>
          <w:color w:val="231F20"/>
          <w:spacing w:val="-17"/>
        </w:rPr>
        <w:t xml:space="preserve"> </w:t>
      </w:r>
      <w:r>
        <w:rPr>
          <w:color w:val="231F20"/>
        </w:rPr>
        <w:t>values</w:t>
      </w:r>
      <w:r>
        <w:rPr>
          <w:color w:val="231F20"/>
          <w:spacing w:val="-17"/>
        </w:rPr>
        <w:t xml:space="preserve"> </w:t>
      </w:r>
      <w:r>
        <w:rPr>
          <w:color w:val="231F20"/>
        </w:rPr>
        <w:t>prior</w:t>
      </w:r>
      <w:r>
        <w:rPr>
          <w:color w:val="231F20"/>
          <w:spacing w:val="-17"/>
        </w:rPr>
        <w:t xml:space="preserve"> </w:t>
      </w:r>
      <w:r>
        <w:rPr>
          <w:color w:val="231F20"/>
        </w:rPr>
        <w:t>to</w:t>
      </w:r>
      <w:r>
        <w:rPr>
          <w:color w:val="231F20"/>
          <w:spacing w:val="-17"/>
        </w:rPr>
        <w:t xml:space="preserve"> </w:t>
      </w:r>
      <w:r>
        <w:rPr>
          <w:color w:val="231F20"/>
        </w:rPr>
        <w:t>that.</w:t>
      </w:r>
      <w:r>
        <w:rPr>
          <w:color w:val="231F20"/>
          <w:spacing w:val="-17"/>
        </w:rPr>
        <w:t xml:space="preserve"> </w:t>
      </w:r>
      <w:r>
        <w:rPr>
          <w:color w:val="231F20"/>
        </w:rPr>
        <w:t>The</w:t>
      </w:r>
      <w:r>
        <w:rPr>
          <w:color w:val="231F20"/>
          <w:spacing w:val="-17"/>
        </w:rPr>
        <w:t xml:space="preserve"> </w:t>
      </w:r>
      <w:r>
        <w:rPr>
          <w:color w:val="231F20"/>
        </w:rPr>
        <w:t>isoenzyme</w:t>
      </w:r>
      <w:r>
        <w:rPr>
          <w:color w:val="231F20"/>
          <w:spacing w:val="-17"/>
        </w:rPr>
        <w:t xml:space="preserve"> </w:t>
      </w:r>
      <w:r>
        <w:rPr>
          <w:color w:val="231F20"/>
        </w:rPr>
        <w:t>is</w:t>
      </w:r>
      <w:r>
        <w:rPr>
          <w:color w:val="231F20"/>
          <w:spacing w:val="-17"/>
        </w:rPr>
        <w:t xml:space="preserve"> </w:t>
      </w:r>
      <w:r>
        <w:rPr>
          <w:color w:val="231F20"/>
        </w:rPr>
        <w:t>heat stable</w:t>
      </w:r>
      <w:r>
        <w:rPr>
          <w:color w:val="231F20"/>
          <w:spacing w:val="-21"/>
        </w:rPr>
        <w:t xml:space="preserve"> </w:t>
      </w:r>
      <w:r>
        <w:rPr>
          <w:color w:val="231F20"/>
        </w:rPr>
        <w:t>and</w:t>
      </w:r>
      <w:r>
        <w:rPr>
          <w:color w:val="231F20"/>
          <w:spacing w:val="-21"/>
        </w:rPr>
        <w:t xml:space="preserve"> </w:t>
      </w:r>
      <w:r>
        <w:rPr>
          <w:color w:val="231F20"/>
        </w:rPr>
        <w:t>readily</w:t>
      </w:r>
      <w:r>
        <w:rPr>
          <w:color w:val="231F20"/>
          <w:spacing w:val="-21"/>
        </w:rPr>
        <w:t xml:space="preserve"> </w:t>
      </w:r>
      <w:r>
        <w:rPr>
          <w:color w:val="231F20"/>
        </w:rPr>
        <w:t>identifiable</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spacing w:val="-4"/>
        </w:rPr>
        <w:t>lab.</w:t>
      </w:r>
      <w:r>
        <w:rPr>
          <w:color w:val="231F20"/>
          <w:spacing w:val="-21"/>
        </w:rPr>
        <w:t xml:space="preserve"> </w:t>
      </w:r>
      <w:r>
        <w:rPr>
          <w:color w:val="231F20"/>
        </w:rPr>
        <w:t>If</w:t>
      </w:r>
      <w:r>
        <w:rPr>
          <w:color w:val="231F20"/>
          <w:spacing w:val="-13"/>
        </w:rPr>
        <w:t xml:space="preserve"> </w:t>
      </w:r>
      <w:r>
        <w:rPr>
          <w:color w:val="231F20"/>
        </w:rPr>
        <w:t>the</w:t>
      </w:r>
      <w:r>
        <w:rPr>
          <w:color w:val="231F20"/>
          <w:spacing w:val="-21"/>
        </w:rPr>
        <w:t xml:space="preserve"> </w:t>
      </w:r>
      <w:r>
        <w:rPr>
          <w:color w:val="231F20"/>
        </w:rPr>
        <w:t>heat</w:t>
      </w:r>
      <w:r>
        <w:rPr>
          <w:color w:val="231F20"/>
          <w:spacing w:val="-21"/>
        </w:rPr>
        <w:t xml:space="preserve"> </w:t>
      </w:r>
      <w:r>
        <w:rPr>
          <w:color w:val="231F20"/>
        </w:rPr>
        <w:t>stable</w:t>
      </w:r>
      <w:r>
        <w:rPr>
          <w:color w:val="231F20"/>
          <w:spacing w:val="-21"/>
        </w:rPr>
        <w:t xml:space="preserve"> </w:t>
      </w:r>
      <w:r>
        <w:rPr>
          <w:color w:val="231F20"/>
        </w:rPr>
        <w:t>isoenzyme</w:t>
      </w:r>
      <w:r>
        <w:rPr>
          <w:color w:val="231F20"/>
          <w:spacing w:val="-21"/>
        </w:rPr>
        <w:t xml:space="preserve"> </w:t>
      </w:r>
      <w:r>
        <w:rPr>
          <w:color w:val="231F20"/>
        </w:rPr>
        <w:t>value</w:t>
      </w:r>
      <w:r>
        <w:rPr>
          <w:color w:val="231F20"/>
          <w:spacing w:val="-21"/>
        </w:rPr>
        <w:t xml:space="preserve"> </w:t>
      </w:r>
      <w:r>
        <w:rPr>
          <w:color w:val="231F20"/>
        </w:rPr>
        <w:t>is</w:t>
      </w:r>
      <w:r>
        <w:rPr>
          <w:color w:val="231F20"/>
          <w:spacing w:val="-21"/>
        </w:rPr>
        <w:t xml:space="preserve"> </w:t>
      </w:r>
      <w:r>
        <w:rPr>
          <w:color w:val="231F20"/>
          <w:spacing w:val="-6"/>
        </w:rPr>
        <w:t xml:space="preserve">low, </w:t>
      </w:r>
      <w:r>
        <w:rPr>
          <w:color w:val="231F20"/>
        </w:rPr>
        <w:t>the</w:t>
      </w:r>
      <w:r>
        <w:rPr>
          <w:color w:val="231F20"/>
          <w:spacing w:val="-21"/>
        </w:rPr>
        <w:t xml:space="preserve"> </w:t>
      </w:r>
      <w:r>
        <w:rPr>
          <w:color w:val="231F20"/>
        </w:rPr>
        <w:t>prognosis</w:t>
      </w:r>
      <w:r>
        <w:rPr>
          <w:color w:val="231F20"/>
          <w:spacing w:val="-21"/>
        </w:rPr>
        <w:t xml:space="preserve"> </w:t>
      </w:r>
      <w:r>
        <w:rPr>
          <w:color w:val="231F20"/>
          <w:spacing w:val="-2"/>
        </w:rPr>
        <w:t>for</w:t>
      </w:r>
      <w:r>
        <w:rPr>
          <w:color w:val="231F20"/>
          <w:spacing w:val="-21"/>
        </w:rPr>
        <w:t xml:space="preserve"> </w:t>
      </w:r>
      <w:r>
        <w:rPr>
          <w:color w:val="231F20"/>
        </w:rPr>
        <w:t>the</w:t>
      </w:r>
      <w:r>
        <w:rPr>
          <w:color w:val="231F20"/>
          <w:spacing w:val="-21"/>
        </w:rPr>
        <w:t xml:space="preserve"> </w:t>
      </w:r>
      <w:r>
        <w:rPr>
          <w:color w:val="231F20"/>
        </w:rPr>
        <w:t>fetus</w:t>
      </w:r>
      <w:r>
        <w:rPr>
          <w:color w:val="231F20"/>
          <w:spacing w:val="-21"/>
        </w:rPr>
        <w:t xml:space="preserve"> </w:t>
      </w:r>
      <w:r>
        <w:rPr>
          <w:color w:val="231F20"/>
        </w:rPr>
        <w:t>is</w:t>
      </w:r>
      <w:r>
        <w:rPr>
          <w:color w:val="231F20"/>
          <w:spacing w:val="-21"/>
        </w:rPr>
        <w:t xml:space="preserve"> </w:t>
      </w:r>
      <w:r>
        <w:rPr>
          <w:color w:val="231F20"/>
          <w:spacing w:val="-3"/>
        </w:rPr>
        <w:t>ominous.</w:t>
      </w:r>
      <w:r>
        <w:rPr>
          <w:color w:val="231F20"/>
          <w:spacing w:val="-21"/>
        </w:rPr>
        <w:t xml:space="preserve"> </w:t>
      </w:r>
      <w:r>
        <w:rPr>
          <w:color w:val="231F20"/>
        </w:rPr>
        <w:t>Little</w:t>
      </w:r>
      <w:r>
        <w:rPr>
          <w:color w:val="231F20"/>
          <w:spacing w:val="-21"/>
        </w:rPr>
        <w:t xml:space="preserve"> </w:t>
      </w:r>
      <w:r>
        <w:rPr>
          <w:color w:val="231F20"/>
        </w:rPr>
        <w:t>information</w:t>
      </w:r>
      <w:r>
        <w:rPr>
          <w:color w:val="231F20"/>
          <w:spacing w:val="-21"/>
        </w:rPr>
        <w:t xml:space="preserve"> </w:t>
      </w:r>
      <w:r>
        <w:rPr>
          <w:color w:val="231F20"/>
        </w:rPr>
        <w:t>is</w:t>
      </w:r>
      <w:r>
        <w:rPr>
          <w:color w:val="231F20"/>
          <w:spacing w:val="-21"/>
        </w:rPr>
        <w:t xml:space="preserve"> </w:t>
      </w:r>
      <w:r>
        <w:rPr>
          <w:color w:val="231F20"/>
          <w:spacing w:val="-2"/>
        </w:rPr>
        <w:t>gained</w:t>
      </w:r>
      <w:r>
        <w:rPr>
          <w:color w:val="231F20"/>
          <w:spacing w:val="-21"/>
        </w:rPr>
        <w:t xml:space="preserve"> </w:t>
      </w:r>
      <w:r>
        <w:rPr>
          <w:color w:val="231F20"/>
        </w:rPr>
        <w:t>if</w:t>
      </w:r>
      <w:r>
        <w:rPr>
          <w:color w:val="231F20"/>
          <w:spacing w:val="-13"/>
        </w:rPr>
        <w:t xml:space="preserve"> </w:t>
      </w:r>
      <w:r>
        <w:rPr>
          <w:color w:val="231F20"/>
        </w:rPr>
        <w:t>the</w:t>
      </w:r>
      <w:r>
        <w:rPr>
          <w:color w:val="231F20"/>
          <w:spacing w:val="-21"/>
        </w:rPr>
        <w:t xml:space="preserve"> </w:t>
      </w:r>
      <w:r>
        <w:rPr>
          <w:color w:val="231F20"/>
        </w:rPr>
        <w:t>value</w:t>
      </w:r>
      <w:r>
        <w:rPr>
          <w:color w:val="231F20"/>
          <w:spacing w:val="-21"/>
        </w:rPr>
        <w:t xml:space="preserve"> </w:t>
      </w:r>
      <w:r>
        <w:rPr>
          <w:color w:val="231F20"/>
        </w:rPr>
        <w:t>falls within the normal</w:t>
      </w:r>
      <w:r>
        <w:rPr>
          <w:color w:val="231F20"/>
          <w:spacing w:val="-9"/>
        </w:rPr>
        <w:t xml:space="preserve"> </w:t>
      </w:r>
      <w:r>
        <w:rPr>
          <w:color w:val="231F20"/>
          <w:spacing w:val="-4"/>
        </w:rPr>
        <w:t>range.</w:t>
      </w:r>
    </w:p>
    <w:p w:rsidR="0059577D" w:rsidRDefault="000822DF">
      <w:pPr>
        <w:pStyle w:val="Heading1"/>
        <w:spacing w:before="44" w:line="247" w:lineRule="auto"/>
        <w:ind w:right="2397"/>
      </w:pPr>
      <w:r>
        <w:rPr>
          <w:color w:val="231F20"/>
        </w:rPr>
        <w:t>PERFORMANCE CHARACTERISTICS PRECISION</w:t>
      </w:r>
    </w:p>
    <w:p w:rsidR="0059577D" w:rsidRDefault="000822DF">
      <w:pPr>
        <w:pStyle w:val="BodyText"/>
        <w:tabs>
          <w:tab w:val="left" w:pos="2218"/>
        </w:tabs>
        <w:spacing w:before="4" w:line="249" w:lineRule="auto"/>
        <w:ind w:left="100" w:right="94"/>
        <w:jc w:val="both"/>
      </w:pPr>
      <w:r>
        <w:rPr>
          <w:color w:val="231F20"/>
        </w:rPr>
        <w:t>Within</w:t>
      </w:r>
      <w:r>
        <w:rPr>
          <w:color w:val="231F20"/>
          <w:spacing w:val="-15"/>
        </w:rPr>
        <w:t xml:space="preserve"> </w:t>
      </w:r>
      <w:r>
        <w:rPr>
          <w:color w:val="231F20"/>
        </w:rPr>
        <w:t>Run</w:t>
      </w:r>
      <w:r>
        <w:rPr>
          <w:color w:val="231F20"/>
          <w:spacing w:val="-15"/>
        </w:rPr>
        <w:t xml:space="preserve"> </w:t>
      </w:r>
      <w:r>
        <w:rPr>
          <w:color w:val="231F20"/>
        </w:rPr>
        <w:t>studies</w:t>
      </w:r>
      <w:r>
        <w:rPr>
          <w:color w:val="231F20"/>
          <w:spacing w:val="-15"/>
        </w:rPr>
        <w:t xml:space="preserve"> </w:t>
      </w:r>
      <w:r>
        <w:rPr>
          <w:color w:val="231F20"/>
        </w:rPr>
        <w:t>were</w:t>
      </w:r>
      <w:r>
        <w:rPr>
          <w:color w:val="231F20"/>
          <w:spacing w:val="-15"/>
        </w:rPr>
        <w:t xml:space="preserve"> </w:t>
      </w:r>
      <w:r>
        <w:rPr>
          <w:color w:val="231F20"/>
        </w:rPr>
        <w:t>run</w:t>
      </w:r>
      <w:r>
        <w:rPr>
          <w:color w:val="231F20"/>
          <w:spacing w:val="-15"/>
        </w:rPr>
        <w:t xml:space="preserve"> </w:t>
      </w:r>
      <w:r>
        <w:rPr>
          <w:color w:val="231F20"/>
        </w:rPr>
        <w:t>using</w:t>
      </w:r>
      <w:r>
        <w:rPr>
          <w:color w:val="231F20"/>
          <w:spacing w:val="-15"/>
        </w:rPr>
        <w:t xml:space="preserve"> </w:t>
      </w:r>
      <w:r>
        <w:rPr>
          <w:color w:val="231F20"/>
        </w:rPr>
        <w:t>a</w:t>
      </w:r>
      <w:r>
        <w:rPr>
          <w:color w:val="231F20"/>
          <w:spacing w:val="-15"/>
        </w:rPr>
        <w:t xml:space="preserve"> </w:t>
      </w:r>
      <w:r>
        <w:rPr>
          <w:color w:val="231F20"/>
        </w:rPr>
        <w:t>patient</w:t>
      </w:r>
      <w:r>
        <w:rPr>
          <w:color w:val="231F20"/>
          <w:spacing w:val="-15"/>
        </w:rPr>
        <w:t xml:space="preserve"> </w:t>
      </w:r>
      <w:r>
        <w:rPr>
          <w:color w:val="231F20"/>
        </w:rPr>
        <w:t>sample</w:t>
      </w:r>
      <w:r>
        <w:rPr>
          <w:color w:val="231F20"/>
          <w:spacing w:val="-15"/>
        </w:rPr>
        <w:t xml:space="preserve"> </w:t>
      </w:r>
      <w:r>
        <w:rPr>
          <w:color w:val="231F20"/>
        </w:rPr>
        <w:t>run</w:t>
      </w:r>
      <w:r>
        <w:rPr>
          <w:color w:val="231F20"/>
          <w:spacing w:val="-15"/>
        </w:rPr>
        <w:t xml:space="preserve"> </w:t>
      </w:r>
      <w:r>
        <w:rPr>
          <w:color w:val="231F20"/>
        </w:rPr>
        <w:t>in</w:t>
      </w:r>
      <w:r>
        <w:rPr>
          <w:color w:val="231F20"/>
          <w:spacing w:val="-15"/>
        </w:rPr>
        <w:t xml:space="preserve"> </w:t>
      </w:r>
      <w:r>
        <w:rPr>
          <w:color w:val="231F20"/>
        </w:rPr>
        <w:t>replicate</w:t>
      </w:r>
      <w:r>
        <w:rPr>
          <w:color w:val="231F20"/>
          <w:spacing w:val="-15"/>
        </w:rPr>
        <w:t xml:space="preserve"> </w:t>
      </w:r>
      <w:r>
        <w:rPr>
          <w:color w:val="231F20"/>
        </w:rPr>
        <w:t>on</w:t>
      </w:r>
      <w:r>
        <w:rPr>
          <w:color w:val="231F20"/>
          <w:spacing w:val="-15"/>
        </w:rPr>
        <w:t xml:space="preserve"> </w:t>
      </w:r>
      <w:r>
        <w:rPr>
          <w:color w:val="231F20"/>
        </w:rPr>
        <w:t>one</w:t>
      </w:r>
      <w:r>
        <w:rPr>
          <w:color w:val="231F20"/>
          <w:spacing w:val="-15"/>
        </w:rPr>
        <w:t xml:space="preserve"> </w:t>
      </w:r>
      <w:r>
        <w:rPr>
          <w:color w:val="231F20"/>
        </w:rPr>
        <w:t>gel. n =</w:t>
      </w:r>
      <w:r>
        <w:rPr>
          <w:color w:val="231F20"/>
          <w:spacing w:val="-15"/>
        </w:rPr>
        <w:t xml:space="preserve"> </w:t>
      </w:r>
      <w:r>
        <w:rPr>
          <w:color w:val="231F20"/>
        </w:rPr>
        <w:t>40</w:t>
      </w:r>
      <w:r>
        <w:rPr>
          <w:color w:val="231F20"/>
        </w:rPr>
        <w:tab/>
      </w:r>
      <w:r>
        <w:rPr>
          <w:color w:val="231F20"/>
          <w:w w:val="95"/>
          <w:u w:val="single" w:color="231F20"/>
        </w:rPr>
        <w:t xml:space="preserve"> </w:t>
      </w:r>
      <w:r>
        <w:rPr>
          <w:color w:val="231F20"/>
          <w:spacing w:val="12"/>
          <w:u w:val="single" w:color="231F20"/>
        </w:rPr>
        <w:t xml:space="preserve"> </w:t>
      </w:r>
    </w:p>
    <w:p w:rsidR="0059577D" w:rsidRDefault="000822DF">
      <w:pPr>
        <w:pStyle w:val="BodyText"/>
        <w:tabs>
          <w:tab w:val="left" w:pos="3160"/>
          <w:tab w:val="left" w:pos="3948"/>
        </w:tabs>
        <w:spacing w:before="6"/>
        <w:ind w:left="2218"/>
      </w:pPr>
      <w:r>
        <w:rPr>
          <w:color w:val="231F20"/>
        </w:rPr>
        <w:t>X</w:t>
      </w:r>
      <w:r>
        <w:rPr>
          <w:color w:val="231F20"/>
        </w:rPr>
        <w:tab/>
        <w:t>SD</w:t>
      </w:r>
      <w:r>
        <w:rPr>
          <w:color w:val="231F20"/>
        </w:rPr>
        <w:tab/>
        <w:t>CV%</w:t>
      </w:r>
    </w:p>
    <w:p w:rsidR="0059577D" w:rsidRDefault="000822DF">
      <w:pPr>
        <w:pStyle w:val="BodyText"/>
        <w:tabs>
          <w:tab w:val="left" w:pos="2133"/>
          <w:tab w:val="left" w:pos="3160"/>
          <w:tab w:val="right" w:pos="4143"/>
        </w:tabs>
        <w:ind w:left="1128"/>
      </w:pPr>
      <w:r>
        <w:rPr>
          <w:color w:val="231F20"/>
        </w:rPr>
        <w:t>%Liver</w:t>
      </w:r>
      <w:r>
        <w:rPr>
          <w:color w:val="231F20"/>
        </w:rPr>
        <w:tab/>
        <w:t>54.9</w:t>
      </w:r>
      <w:r>
        <w:rPr>
          <w:color w:val="231F20"/>
        </w:rPr>
        <w:tab/>
        <w:t>1.2</w:t>
      </w:r>
      <w:r>
        <w:rPr>
          <w:color w:val="231F20"/>
        </w:rPr>
        <w:tab/>
        <w:t>2.2</w:t>
      </w:r>
    </w:p>
    <w:p w:rsidR="0059577D" w:rsidRDefault="000822DF">
      <w:pPr>
        <w:pStyle w:val="BodyText"/>
        <w:tabs>
          <w:tab w:val="left" w:pos="2133"/>
          <w:tab w:val="left" w:pos="3160"/>
          <w:tab w:val="right" w:pos="4143"/>
        </w:tabs>
        <w:ind w:left="1128"/>
      </w:pPr>
      <w:r>
        <w:rPr>
          <w:color w:val="231F20"/>
        </w:rPr>
        <w:t>%Bone</w:t>
      </w:r>
      <w:r>
        <w:rPr>
          <w:color w:val="231F20"/>
        </w:rPr>
        <w:tab/>
        <w:t>45.1</w:t>
      </w:r>
      <w:r>
        <w:rPr>
          <w:color w:val="231F20"/>
        </w:rPr>
        <w:tab/>
        <w:t>1.2</w:t>
      </w:r>
      <w:r>
        <w:rPr>
          <w:color w:val="231F20"/>
        </w:rPr>
        <w:tab/>
        <w:t>2.6</w:t>
      </w:r>
    </w:p>
    <w:p w:rsidR="0059577D" w:rsidRDefault="000822DF">
      <w:pPr>
        <w:pStyle w:val="BodyText"/>
        <w:ind w:left="100"/>
        <w:jc w:val="both"/>
      </w:pPr>
      <w:r>
        <w:rPr>
          <w:color w:val="231F20"/>
        </w:rPr>
        <w:t>Between</w:t>
      </w:r>
      <w:r>
        <w:rPr>
          <w:color w:val="231F20"/>
          <w:spacing w:val="-9"/>
        </w:rPr>
        <w:t xml:space="preserve"> </w:t>
      </w:r>
      <w:r>
        <w:rPr>
          <w:color w:val="231F20"/>
        </w:rPr>
        <w:t>Run</w:t>
      </w:r>
      <w:r>
        <w:rPr>
          <w:color w:val="231F20"/>
          <w:spacing w:val="-9"/>
        </w:rPr>
        <w:t xml:space="preserve"> </w:t>
      </w:r>
      <w:r>
        <w:rPr>
          <w:color w:val="231F20"/>
        </w:rPr>
        <w:t>studies</w:t>
      </w:r>
      <w:r>
        <w:rPr>
          <w:color w:val="231F20"/>
          <w:spacing w:val="-9"/>
        </w:rPr>
        <w:t xml:space="preserve"> </w:t>
      </w:r>
      <w:r>
        <w:rPr>
          <w:color w:val="231F20"/>
        </w:rPr>
        <w:t>were</w:t>
      </w:r>
      <w:r>
        <w:rPr>
          <w:color w:val="231F20"/>
          <w:spacing w:val="-9"/>
        </w:rPr>
        <w:t xml:space="preserve"> </w:t>
      </w:r>
      <w:r>
        <w:rPr>
          <w:color w:val="231F20"/>
        </w:rPr>
        <w:t>done</w:t>
      </w:r>
      <w:r>
        <w:rPr>
          <w:color w:val="231F20"/>
          <w:spacing w:val="-9"/>
        </w:rPr>
        <w:t xml:space="preserve"> </w:t>
      </w:r>
      <w:r>
        <w:rPr>
          <w:color w:val="231F20"/>
        </w:rPr>
        <w:t>using</w:t>
      </w:r>
      <w:r>
        <w:rPr>
          <w:color w:val="231F20"/>
          <w:spacing w:val="-9"/>
        </w:rPr>
        <w:t xml:space="preserve"> </w:t>
      </w:r>
      <w:r>
        <w:rPr>
          <w:color w:val="231F20"/>
        </w:rPr>
        <w:t>a</w:t>
      </w:r>
      <w:r>
        <w:rPr>
          <w:color w:val="231F20"/>
          <w:spacing w:val="-9"/>
        </w:rPr>
        <w:t xml:space="preserve"> </w:t>
      </w:r>
      <w:r>
        <w:rPr>
          <w:color w:val="231F20"/>
        </w:rPr>
        <w:t>patient</w:t>
      </w:r>
      <w:r>
        <w:rPr>
          <w:color w:val="231F20"/>
          <w:spacing w:val="-9"/>
        </w:rPr>
        <w:t xml:space="preserve"> </w:t>
      </w:r>
      <w:r>
        <w:rPr>
          <w:color w:val="231F20"/>
        </w:rPr>
        <w:t>sample</w:t>
      </w:r>
      <w:r>
        <w:rPr>
          <w:color w:val="231F20"/>
          <w:spacing w:val="-9"/>
        </w:rPr>
        <w:t xml:space="preserve"> </w:t>
      </w:r>
      <w:r>
        <w:rPr>
          <w:color w:val="231F20"/>
        </w:rPr>
        <w:t>run</w:t>
      </w:r>
      <w:r>
        <w:rPr>
          <w:color w:val="231F20"/>
          <w:spacing w:val="-9"/>
        </w:rPr>
        <w:t xml:space="preserve"> </w:t>
      </w:r>
      <w:r>
        <w:rPr>
          <w:color w:val="231F20"/>
        </w:rPr>
        <w:t>in</w:t>
      </w:r>
      <w:r>
        <w:rPr>
          <w:color w:val="231F20"/>
          <w:spacing w:val="-9"/>
        </w:rPr>
        <w:t xml:space="preserve"> </w:t>
      </w:r>
      <w:r>
        <w:rPr>
          <w:color w:val="231F20"/>
        </w:rPr>
        <w:t>replicate</w:t>
      </w:r>
      <w:r>
        <w:rPr>
          <w:color w:val="231F20"/>
          <w:spacing w:val="-9"/>
        </w:rPr>
        <w:t xml:space="preserve"> </w:t>
      </w:r>
      <w:r>
        <w:rPr>
          <w:color w:val="231F20"/>
        </w:rPr>
        <w:t>on</w:t>
      </w:r>
      <w:r>
        <w:rPr>
          <w:color w:val="231F20"/>
          <w:spacing w:val="-9"/>
        </w:rPr>
        <w:t xml:space="preserve"> </w:t>
      </w:r>
      <w:r>
        <w:rPr>
          <w:color w:val="231F20"/>
        </w:rPr>
        <w:t>five</w:t>
      </w:r>
    </w:p>
    <w:p w:rsidR="0059577D" w:rsidRDefault="000822DF">
      <w:pPr>
        <w:pStyle w:val="BodyText"/>
        <w:spacing w:line="249" w:lineRule="auto"/>
        <w:ind w:left="100" w:right="4428"/>
      </w:pPr>
      <w:r>
        <w:rPr>
          <w:color w:val="231F20"/>
        </w:rPr>
        <w:t>(5) gels.</w:t>
      </w:r>
      <w:r>
        <w:rPr>
          <w:color w:val="231F20"/>
          <w:w w:val="95"/>
        </w:rPr>
        <w:t xml:space="preserve"> </w:t>
      </w:r>
      <w:r>
        <w:rPr>
          <w:color w:val="231F20"/>
        </w:rPr>
        <w:t>n = 200</w:t>
      </w:r>
    </w:p>
    <w:p w:rsidR="0059577D" w:rsidRDefault="0059577D">
      <w:pPr>
        <w:pStyle w:val="BodyText"/>
        <w:spacing w:before="2"/>
        <w:rPr>
          <w:sz w:val="2"/>
        </w:rPr>
      </w:pPr>
    </w:p>
    <w:tbl>
      <w:tblPr>
        <w:tblW w:w="0" w:type="auto"/>
        <w:tblInd w:w="1078" w:type="dxa"/>
        <w:tblLayout w:type="fixed"/>
        <w:tblCellMar>
          <w:left w:w="0" w:type="dxa"/>
          <w:right w:w="0" w:type="dxa"/>
        </w:tblCellMar>
        <w:tblLook w:val="01E0" w:firstRow="1" w:lastRow="1" w:firstColumn="1" w:lastColumn="1" w:noHBand="0" w:noVBand="0"/>
      </w:tblPr>
      <w:tblGrid>
        <w:gridCol w:w="778"/>
        <w:gridCol w:w="928"/>
        <w:gridCol w:w="870"/>
        <w:gridCol w:w="666"/>
      </w:tblGrid>
      <w:tr w:rsidR="0059577D">
        <w:trPr>
          <w:trHeight w:val="192"/>
        </w:trPr>
        <w:tc>
          <w:tcPr>
            <w:tcW w:w="778" w:type="dxa"/>
          </w:tcPr>
          <w:p w:rsidR="0059577D" w:rsidRDefault="0059577D">
            <w:pPr>
              <w:pStyle w:val="TableParagraph"/>
              <w:spacing w:before="0" w:line="240" w:lineRule="auto"/>
              <w:rPr>
                <w:rFonts w:ascii="Times New Roman"/>
                <w:sz w:val="12"/>
              </w:rPr>
            </w:pPr>
          </w:p>
        </w:tc>
        <w:tc>
          <w:tcPr>
            <w:tcW w:w="928" w:type="dxa"/>
          </w:tcPr>
          <w:p w:rsidR="0059577D" w:rsidRDefault="000822DF">
            <w:pPr>
              <w:pStyle w:val="TableParagraph"/>
              <w:spacing w:before="0" w:line="172" w:lineRule="exact"/>
              <w:ind w:right="107"/>
              <w:jc w:val="center"/>
              <w:rPr>
                <w:sz w:val="18"/>
              </w:rPr>
            </w:pPr>
            <w:r>
              <w:rPr>
                <w:color w:val="231F20"/>
                <w:w w:val="95"/>
                <w:sz w:val="18"/>
              </w:rPr>
              <w:t>X</w:t>
            </w:r>
          </w:p>
        </w:tc>
        <w:tc>
          <w:tcPr>
            <w:tcW w:w="870" w:type="dxa"/>
          </w:tcPr>
          <w:p w:rsidR="0059577D" w:rsidRDefault="000822DF">
            <w:pPr>
              <w:pStyle w:val="TableParagraph"/>
              <w:spacing w:before="0" w:line="172" w:lineRule="exact"/>
              <w:ind w:right="297"/>
              <w:jc w:val="right"/>
              <w:rPr>
                <w:sz w:val="18"/>
              </w:rPr>
            </w:pPr>
            <w:r>
              <w:rPr>
                <w:color w:val="231F20"/>
                <w:w w:val="95"/>
                <w:sz w:val="18"/>
              </w:rPr>
              <w:t>SD</w:t>
            </w:r>
          </w:p>
        </w:tc>
        <w:tc>
          <w:tcPr>
            <w:tcW w:w="666" w:type="dxa"/>
          </w:tcPr>
          <w:p w:rsidR="0059577D" w:rsidRDefault="000822DF">
            <w:pPr>
              <w:pStyle w:val="TableParagraph"/>
              <w:spacing w:before="0" w:line="172" w:lineRule="exact"/>
              <w:ind w:left="294"/>
              <w:rPr>
                <w:sz w:val="18"/>
              </w:rPr>
            </w:pPr>
            <w:r>
              <w:rPr>
                <w:color w:val="231F20"/>
                <w:sz w:val="18"/>
              </w:rPr>
              <w:t>CV%</w:t>
            </w:r>
          </w:p>
        </w:tc>
      </w:tr>
      <w:tr w:rsidR="0059577D">
        <w:trPr>
          <w:trHeight w:val="216"/>
        </w:trPr>
        <w:tc>
          <w:tcPr>
            <w:tcW w:w="778" w:type="dxa"/>
          </w:tcPr>
          <w:p w:rsidR="0059577D" w:rsidRDefault="000822DF">
            <w:pPr>
              <w:pStyle w:val="TableParagraph"/>
              <w:ind w:left="50"/>
              <w:rPr>
                <w:sz w:val="18"/>
              </w:rPr>
            </w:pPr>
            <w:r>
              <w:rPr>
                <w:color w:val="231F20"/>
                <w:sz w:val="18"/>
              </w:rPr>
              <w:t>%Liver</w:t>
            </w:r>
          </w:p>
        </w:tc>
        <w:tc>
          <w:tcPr>
            <w:tcW w:w="928" w:type="dxa"/>
          </w:tcPr>
          <w:p w:rsidR="0059577D" w:rsidRDefault="000822DF">
            <w:pPr>
              <w:pStyle w:val="TableParagraph"/>
              <w:ind w:left="250" w:right="350"/>
              <w:jc w:val="center"/>
              <w:rPr>
                <w:sz w:val="18"/>
              </w:rPr>
            </w:pPr>
            <w:r>
              <w:rPr>
                <w:color w:val="231F20"/>
                <w:sz w:val="18"/>
              </w:rPr>
              <w:t>53.4</w:t>
            </w:r>
          </w:p>
        </w:tc>
        <w:tc>
          <w:tcPr>
            <w:tcW w:w="870" w:type="dxa"/>
          </w:tcPr>
          <w:p w:rsidR="0059577D" w:rsidRDefault="000822DF">
            <w:pPr>
              <w:pStyle w:val="TableParagraph"/>
              <w:ind w:right="297"/>
              <w:jc w:val="right"/>
              <w:rPr>
                <w:sz w:val="18"/>
              </w:rPr>
            </w:pPr>
            <w:r>
              <w:rPr>
                <w:color w:val="231F20"/>
                <w:w w:val="95"/>
                <w:sz w:val="18"/>
              </w:rPr>
              <w:t>1.8</w:t>
            </w:r>
          </w:p>
        </w:tc>
        <w:tc>
          <w:tcPr>
            <w:tcW w:w="666" w:type="dxa"/>
          </w:tcPr>
          <w:p w:rsidR="0059577D" w:rsidRDefault="000822DF">
            <w:pPr>
              <w:pStyle w:val="TableParagraph"/>
              <w:ind w:left="294"/>
              <w:rPr>
                <w:sz w:val="18"/>
              </w:rPr>
            </w:pPr>
            <w:r>
              <w:rPr>
                <w:color w:val="231F20"/>
                <w:sz w:val="18"/>
              </w:rPr>
              <w:t>2.2</w:t>
            </w:r>
          </w:p>
        </w:tc>
      </w:tr>
      <w:tr w:rsidR="0059577D">
        <w:trPr>
          <w:trHeight w:val="211"/>
        </w:trPr>
        <w:tc>
          <w:tcPr>
            <w:tcW w:w="778" w:type="dxa"/>
          </w:tcPr>
          <w:p w:rsidR="0059577D" w:rsidRDefault="000822DF">
            <w:pPr>
              <w:pStyle w:val="TableParagraph"/>
              <w:spacing w:line="187" w:lineRule="exact"/>
              <w:ind w:left="50"/>
              <w:rPr>
                <w:sz w:val="18"/>
              </w:rPr>
            </w:pPr>
            <w:r>
              <w:rPr>
                <w:color w:val="231F20"/>
                <w:sz w:val="18"/>
              </w:rPr>
              <w:t>%Bone</w:t>
            </w:r>
          </w:p>
        </w:tc>
        <w:tc>
          <w:tcPr>
            <w:tcW w:w="928" w:type="dxa"/>
          </w:tcPr>
          <w:p w:rsidR="0059577D" w:rsidRDefault="000822DF">
            <w:pPr>
              <w:pStyle w:val="TableParagraph"/>
              <w:spacing w:line="187" w:lineRule="exact"/>
              <w:ind w:left="250" w:right="350"/>
              <w:jc w:val="center"/>
              <w:rPr>
                <w:sz w:val="18"/>
              </w:rPr>
            </w:pPr>
            <w:r>
              <w:rPr>
                <w:color w:val="231F20"/>
                <w:sz w:val="18"/>
              </w:rPr>
              <w:t>46.6</w:t>
            </w:r>
          </w:p>
        </w:tc>
        <w:tc>
          <w:tcPr>
            <w:tcW w:w="870" w:type="dxa"/>
          </w:tcPr>
          <w:p w:rsidR="0059577D" w:rsidRDefault="000822DF">
            <w:pPr>
              <w:pStyle w:val="TableParagraph"/>
              <w:spacing w:line="187" w:lineRule="exact"/>
              <w:ind w:right="297"/>
              <w:jc w:val="right"/>
              <w:rPr>
                <w:sz w:val="18"/>
              </w:rPr>
            </w:pPr>
            <w:r>
              <w:rPr>
                <w:color w:val="231F20"/>
                <w:w w:val="95"/>
                <w:sz w:val="18"/>
              </w:rPr>
              <w:t>1.8</w:t>
            </w:r>
          </w:p>
        </w:tc>
        <w:tc>
          <w:tcPr>
            <w:tcW w:w="666" w:type="dxa"/>
          </w:tcPr>
          <w:p w:rsidR="0059577D" w:rsidRDefault="000822DF">
            <w:pPr>
              <w:pStyle w:val="TableParagraph"/>
              <w:spacing w:line="187" w:lineRule="exact"/>
              <w:ind w:left="294"/>
              <w:rPr>
                <w:sz w:val="18"/>
              </w:rPr>
            </w:pPr>
            <w:r>
              <w:rPr>
                <w:color w:val="231F20"/>
                <w:sz w:val="18"/>
              </w:rPr>
              <w:t>2.6</w:t>
            </w:r>
          </w:p>
        </w:tc>
      </w:tr>
    </w:tbl>
    <w:p w:rsidR="0059577D" w:rsidRDefault="000822DF">
      <w:pPr>
        <w:pStyle w:val="Heading1"/>
        <w:spacing w:before="8"/>
        <w:jc w:val="both"/>
      </w:pPr>
      <w:r>
        <w:rPr>
          <w:color w:val="231F20"/>
        </w:rPr>
        <w:t>CORRELATION:</w:t>
      </w:r>
    </w:p>
    <w:p w:rsidR="0059577D" w:rsidRDefault="000822DF">
      <w:pPr>
        <w:pStyle w:val="BodyText"/>
        <w:spacing w:line="249" w:lineRule="auto"/>
        <w:ind w:left="100" w:right="38"/>
        <w:jc w:val="both"/>
      </w:pPr>
      <w:r>
        <w:rPr>
          <w:color w:val="231F20"/>
        </w:rPr>
        <w:t>Studies</w:t>
      </w:r>
      <w:r>
        <w:rPr>
          <w:color w:val="231F20"/>
          <w:spacing w:val="-3"/>
        </w:rPr>
        <w:t xml:space="preserve"> </w:t>
      </w:r>
      <w:r>
        <w:rPr>
          <w:color w:val="231F20"/>
        </w:rPr>
        <w:t>were</w:t>
      </w:r>
      <w:r>
        <w:rPr>
          <w:color w:val="231F20"/>
          <w:spacing w:val="-3"/>
        </w:rPr>
        <w:t xml:space="preserve"> </w:t>
      </w:r>
      <w:r>
        <w:rPr>
          <w:color w:val="231F20"/>
        </w:rPr>
        <w:t>done</w:t>
      </w:r>
      <w:r>
        <w:rPr>
          <w:color w:val="231F20"/>
          <w:spacing w:val="-3"/>
        </w:rPr>
        <w:t xml:space="preserve"> </w:t>
      </w:r>
      <w:r>
        <w:rPr>
          <w:color w:val="231F20"/>
        </w:rPr>
        <w:t>using</w:t>
      </w:r>
      <w:r>
        <w:rPr>
          <w:color w:val="231F20"/>
          <w:spacing w:val="-3"/>
        </w:rPr>
        <w:t xml:space="preserve"> </w:t>
      </w:r>
      <w:r>
        <w:rPr>
          <w:color w:val="231F20"/>
        </w:rPr>
        <w:t>114</w:t>
      </w:r>
      <w:r>
        <w:rPr>
          <w:color w:val="231F20"/>
          <w:spacing w:val="-3"/>
        </w:rPr>
        <w:t xml:space="preserve"> </w:t>
      </w:r>
      <w:r>
        <w:rPr>
          <w:color w:val="231F20"/>
        </w:rPr>
        <w:t>normal</w:t>
      </w:r>
      <w:r>
        <w:rPr>
          <w:color w:val="231F20"/>
          <w:spacing w:val="-3"/>
        </w:rPr>
        <w:t xml:space="preserve"> </w:t>
      </w:r>
      <w:r>
        <w:rPr>
          <w:color w:val="231F20"/>
        </w:rPr>
        <w:t>and</w:t>
      </w:r>
      <w:r>
        <w:rPr>
          <w:color w:val="231F20"/>
          <w:spacing w:val="-3"/>
        </w:rPr>
        <w:t xml:space="preserve"> </w:t>
      </w:r>
      <w:r>
        <w:rPr>
          <w:color w:val="231F20"/>
        </w:rPr>
        <w:t>abnormal</w:t>
      </w:r>
      <w:r>
        <w:rPr>
          <w:color w:val="231F20"/>
          <w:spacing w:val="-3"/>
        </w:rPr>
        <w:t xml:space="preserve"> </w:t>
      </w:r>
      <w:r>
        <w:rPr>
          <w:color w:val="231F20"/>
        </w:rPr>
        <w:t>patient</w:t>
      </w:r>
      <w:r>
        <w:rPr>
          <w:color w:val="231F20"/>
          <w:spacing w:val="-3"/>
        </w:rPr>
        <w:t xml:space="preserve"> </w:t>
      </w:r>
      <w:r>
        <w:rPr>
          <w:color w:val="231F20"/>
        </w:rPr>
        <w:t>samples</w:t>
      </w:r>
      <w:r>
        <w:rPr>
          <w:color w:val="231F20"/>
          <w:spacing w:val="-3"/>
        </w:rPr>
        <w:t xml:space="preserve"> </w:t>
      </w:r>
      <w:r>
        <w:rPr>
          <w:color w:val="231F20"/>
        </w:rPr>
        <w:t>and</w:t>
      </w:r>
      <w:r>
        <w:rPr>
          <w:color w:val="231F20"/>
          <w:spacing w:val="-3"/>
        </w:rPr>
        <w:t xml:space="preserve"> </w:t>
      </w:r>
      <w:r>
        <w:rPr>
          <w:color w:val="231F20"/>
        </w:rPr>
        <w:t xml:space="preserve">con- </w:t>
      </w:r>
      <w:proofErr w:type="spellStart"/>
      <w:r>
        <w:rPr>
          <w:color w:val="231F20"/>
        </w:rPr>
        <w:t>trols</w:t>
      </w:r>
      <w:proofErr w:type="spellEnd"/>
      <w:r>
        <w:rPr>
          <w:color w:val="231F20"/>
          <w:spacing w:val="-16"/>
        </w:rPr>
        <w:t xml:space="preserve"> </w:t>
      </w:r>
      <w:r>
        <w:rPr>
          <w:color w:val="231F20"/>
        </w:rPr>
        <w:t>comparing</w:t>
      </w:r>
      <w:r>
        <w:rPr>
          <w:color w:val="231F20"/>
          <w:spacing w:val="-16"/>
        </w:rPr>
        <w:t xml:space="preserve"> </w:t>
      </w:r>
      <w:r>
        <w:rPr>
          <w:color w:val="231F20"/>
        </w:rPr>
        <w:t>the</w:t>
      </w:r>
      <w:r>
        <w:rPr>
          <w:color w:val="231F20"/>
          <w:spacing w:val="-16"/>
        </w:rPr>
        <w:t xml:space="preserve"> </w:t>
      </w:r>
      <w:r>
        <w:rPr>
          <w:color w:val="231F20"/>
        </w:rPr>
        <w:t>REP</w:t>
      </w:r>
      <w:r>
        <w:rPr>
          <w:color w:val="231F20"/>
          <w:spacing w:val="-16"/>
        </w:rPr>
        <w:t xml:space="preserve"> </w:t>
      </w:r>
      <w:r>
        <w:rPr>
          <w:color w:val="231F20"/>
        </w:rPr>
        <w:t>Alkaline</w:t>
      </w:r>
      <w:r>
        <w:rPr>
          <w:color w:val="231F20"/>
          <w:spacing w:val="-16"/>
        </w:rPr>
        <w:t xml:space="preserve"> </w:t>
      </w:r>
      <w:r>
        <w:rPr>
          <w:color w:val="231F20"/>
        </w:rPr>
        <w:t>Phosphatase</w:t>
      </w:r>
      <w:r>
        <w:rPr>
          <w:color w:val="231F20"/>
          <w:spacing w:val="-16"/>
        </w:rPr>
        <w:t xml:space="preserve"> </w:t>
      </w:r>
      <w:r>
        <w:rPr>
          <w:color w:val="231F20"/>
        </w:rPr>
        <w:t>method</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SPIFE</w:t>
      </w:r>
      <w:r>
        <w:rPr>
          <w:color w:val="231F20"/>
          <w:spacing w:val="-16"/>
        </w:rPr>
        <w:t xml:space="preserve"> </w:t>
      </w:r>
      <w:r>
        <w:rPr>
          <w:color w:val="231F20"/>
        </w:rPr>
        <w:t>Alkaline Phosphatase method on the SPIFE</w:t>
      </w:r>
      <w:r>
        <w:rPr>
          <w:color w:val="231F20"/>
          <w:spacing w:val="-6"/>
        </w:rPr>
        <w:t xml:space="preserve"> </w:t>
      </w:r>
      <w:r>
        <w:rPr>
          <w:color w:val="231F20"/>
        </w:rPr>
        <w:t>3000.</w:t>
      </w:r>
    </w:p>
    <w:p w:rsidR="0059577D" w:rsidRDefault="000822DF">
      <w:pPr>
        <w:pStyle w:val="BodyText"/>
        <w:spacing w:before="2"/>
        <w:ind w:left="100"/>
        <w:jc w:val="both"/>
      </w:pPr>
      <w:r>
        <w:rPr>
          <w:color w:val="231F20"/>
        </w:rPr>
        <w:t>n = 114</w:t>
      </w:r>
    </w:p>
    <w:p w:rsidR="0059577D" w:rsidRDefault="000822DF">
      <w:pPr>
        <w:pStyle w:val="BodyText"/>
        <w:spacing w:line="249" w:lineRule="auto"/>
        <w:ind w:left="100" w:right="3703"/>
      </w:pPr>
      <w:r>
        <w:rPr>
          <w:color w:val="231F20"/>
        </w:rPr>
        <w:t>Y = 1.013X - 0.510 R = 0.987</w:t>
      </w:r>
    </w:p>
    <w:p w:rsidR="0059577D" w:rsidRDefault="000822DF">
      <w:pPr>
        <w:pStyle w:val="BodyText"/>
        <w:spacing w:before="2"/>
        <w:ind w:left="100"/>
        <w:jc w:val="both"/>
      </w:pPr>
      <w:r>
        <w:rPr>
          <w:color w:val="231F20"/>
        </w:rPr>
        <w:t xml:space="preserve">X = REP </w:t>
      </w:r>
      <w:proofErr w:type="spellStart"/>
      <w:r>
        <w:rPr>
          <w:color w:val="231F20"/>
        </w:rPr>
        <w:t>Alk</w:t>
      </w:r>
      <w:proofErr w:type="spellEnd"/>
      <w:r>
        <w:rPr>
          <w:color w:val="231F20"/>
        </w:rPr>
        <w:t xml:space="preserve">. </w:t>
      </w:r>
      <w:proofErr w:type="gramStart"/>
      <w:r>
        <w:rPr>
          <w:color w:val="231F20"/>
        </w:rPr>
        <w:t>Phos.-</w:t>
      </w:r>
      <w:proofErr w:type="gramEnd"/>
      <w:r>
        <w:rPr>
          <w:color w:val="231F20"/>
        </w:rPr>
        <w:t>15</w:t>
      </w:r>
    </w:p>
    <w:p w:rsidR="0059577D" w:rsidRDefault="000822DF">
      <w:pPr>
        <w:pStyle w:val="BodyText"/>
        <w:ind w:left="100"/>
        <w:jc w:val="both"/>
      </w:pPr>
      <w:r>
        <w:rPr>
          <w:color w:val="231F20"/>
        </w:rPr>
        <w:t>Y = SPIFE Alkaline Phosphatase on SPIFE 3000</w:t>
      </w:r>
    </w:p>
    <w:p w:rsidR="0059577D" w:rsidRDefault="000822DF">
      <w:pPr>
        <w:pStyle w:val="Heading1"/>
        <w:spacing w:before="93"/>
      </w:pPr>
      <w:r>
        <w:rPr>
          <w:b w:val="0"/>
        </w:rPr>
        <w:br w:type="column"/>
      </w:r>
      <w:r>
        <w:rPr>
          <w:color w:val="231F20"/>
        </w:rPr>
        <w:t>BIBLIOGRAPHY</w:t>
      </w:r>
    </w:p>
    <w:p w:rsidR="0059577D" w:rsidRDefault="000822DF">
      <w:pPr>
        <w:pStyle w:val="BodyText"/>
        <w:ind w:left="234"/>
      </w:pPr>
      <w:r>
        <w:rPr>
          <w:color w:val="231F20"/>
        </w:rPr>
        <w:t>1. Fishman, W.H., Am J Med, 56:617-650, 1974.</w:t>
      </w:r>
    </w:p>
    <w:p w:rsidR="0059577D" w:rsidRDefault="000822DF">
      <w:pPr>
        <w:pStyle w:val="BodyText"/>
        <w:ind w:left="234"/>
      </w:pPr>
      <w:r>
        <w:rPr>
          <w:color w:val="231F20"/>
        </w:rPr>
        <w:t xml:space="preserve">2. Posen, S. et al., Ann </w:t>
      </w:r>
      <w:proofErr w:type="spellStart"/>
      <w:r>
        <w:rPr>
          <w:color w:val="231F20"/>
        </w:rPr>
        <w:t>Int</w:t>
      </w:r>
      <w:proofErr w:type="spellEnd"/>
      <w:r>
        <w:rPr>
          <w:color w:val="231F20"/>
        </w:rPr>
        <w:t xml:space="preserve"> Med, 62(6):1234-1243, 1965.</w:t>
      </w:r>
    </w:p>
    <w:p w:rsidR="0059577D" w:rsidRDefault="000822DF">
      <w:pPr>
        <w:pStyle w:val="BodyText"/>
        <w:spacing w:line="249" w:lineRule="auto"/>
        <w:ind w:left="234" w:right="456"/>
      </w:pPr>
      <w:r>
        <w:rPr>
          <w:color w:val="231F20"/>
        </w:rPr>
        <w:t>3.</w:t>
      </w:r>
      <w:r>
        <w:rPr>
          <w:color w:val="231F20"/>
          <w:spacing w:val="2"/>
        </w:rPr>
        <w:t xml:space="preserve"> </w:t>
      </w:r>
      <w:proofErr w:type="spellStart"/>
      <w:r>
        <w:rPr>
          <w:color w:val="231F20"/>
        </w:rPr>
        <w:t>Stepan</w:t>
      </w:r>
      <w:proofErr w:type="spellEnd"/>
      <w:r>
        <w:rPr>
          <w:color w:val="231F20"/>
        </w:rPr>
        <w:t>,</w:t>
      </w:r>
      <w:r>
        <w:rPr>
          <w:color w:val="231F20"/>
          <w:spacing w:val="-18"/>
        </w:rPr>
        <w:t xml:space="preserve"> </w:t>
      </w:r>
      <w:r>
        <w:rPr>
          <w:color w:val="231F20"/>
          <w:spacing w:val="-4"/>
        </w:rPr>
        <w:t>J.</w:t>
      </w:r>
      <w:r>
        <w:rPr>
          <w:color w:val="231F20"/>
          <w:spacing w:val="-18"/>
        </w:rPr>
        <w:t xml:space="preserve"> </w:t>
      </w:r>
      <w:r>
        <w:rPr>
          <w:color w:val="231F20"/>
        </w:rPr>
        <w:t>and</w:t>
      </w:r>
      <w:r>
        <w:rPr>
          <w:color w:val="231F20"/>
          <w:spacing w:val="-18"/>
        </w:rPr>
        <w:t xml:space="preserve"> </w:t>
      </w:r>
      <w:proofErr w:type="spellStart"/>
      <w:r>
        <w:rPr>
          <w:color w:val="231F20"/>
        </w:rPr>
        <w:t>Vecerek</w:t>
      </w:r>
      <w:proofErr w:type="spellEnd"/>
      <w:r>
        <w:rPr>
          <w:color w:val="231F20"/>
        </w:rPr>
        <w:t>,</w:t>
      </w:r>
      <w:r>
        <w:rPr>
          <w:color w:val="231F20"/>
          <w:spacing w:val="-18"/>
        </w:rPr>
        <w:t xml:space="preserve"> </w:t>
      </w:r>
      <w:r>
        <w:rPr>
          <w:color w:val="231F20"/>
          <w:spacing w:val="-3"/>
        </w:rPr>
        <w:t>B.,</w:t>
      </w:r>
      <w:r>
        <w:rPr>
          <w:color w:val="231F20"/>
          <w:spacing w:val="-18"/>
        </w:rPr>
        <w:t xml:space="preserve"> </w:t>
      </w:r>
      <w:r>
        <w:rPr>
          <w:color w:val="231F20"/>
        </w:rPr>
        <w:t>Acta</w:t>
      </w:r>
      <w:r>
        <w:rPr>
          <w:color w:val="231F20"/>
          <w:spacing w:val="-18"/>
        </w:rPr>
        <w:t xml:space="preserve"> </w:t>
      </w:r>
      <w:proofErr w:type="spellStart"/>
      <w:r>
        <w:rPr>
          <w:color w:val="231F20"/>
        </w:rPr>
        <w:t>Univ</w:t>
      </w:r>
      <w:proofErr w:type="spellEnd"/>
      <w:r>
        <w:rPr>
          <w:color w:val="231F20"/>
          <w:spacing w:val="-18"/>
        </w:rPr>
        <w:t xml:space="preserve"> </w:t>
      </w:r>
      <w:r>
        <w:rPr>
          <w:color w:val="231F20"/>
        </w:rPr>
        <w:t>Carol,</w:t>
      </w:r>
      <w:r>
        <w:rPr>
          <w:color w:val="231F20"/>
          <w:spacing w:val="-18"/>
        </w:rPr>
        <w:t xml:space="preserve"> </w:t>
      </w:r>
      <w:r>
        <w:rPr>
          <w:color w:val="231F20"/>
        </w:rPr>
        <w:t>Mono</w:t>
      </w:r>
      <w:r>
        <w:rPr>
          <w:color w:val="231F20"/>
          <w:spacing w:val="-18"/>
        </w:rPr>
        <w:t xml:space="preserve"> </w:t>
      </w:r>
      <w:r>
        <w:rPr>
          <w:color w:val="231F20"/>
        </w:rPr>
        <w:t>77:135-140,</w:t>
      </w:r>
      <w:r>
        <w:rPr>
          <w:color w:val="231F20"/>
          <w:spacing w:val="-18"/>
        </w:rPr>
        <w:t xml:space="preserve"> </w:t>
      </w:r>
      <w:r>
        <w:rPr>
          <w:color w:val="231F20"/>
        </w:rPr>
        <w:t xml:space="preserve">1977. 4. O’Carroll, </w:t>
      </w:r>
      <w:r>
        <w:rPr>
          <w:color w:val="231F20"/>
          <w:spacing w:val="-7"/>
        </w:rPr>
        <w:t xml:space="preserve">D. </w:t>
      </w:r>
      <w:r>
        <w:rPr>
          <w:color w:val="231F20"/>
        </w:rPr>
        <w:t xml:space="preserve">et al., </w:t>
      </w:r>
      <w:r>
        <w:rPr>
          <w:color w:val="231F20"/>
          <w:spacing w:val="-8"/>
        </w:rPr>
        <w:t xml:space="preserve">AJCP, </w:t>
      </w:r>
      <w:r>
        <w:rPr>
          <w:color w:val="231F20"/>
        </w:rPr>
        <w:t>63:564-572,</w:t>
      </w:r>
      <w:r>
        <w:rPr>
          <w:color w:val="231F20"/>
          <w:spacing w:val="-4"/>
        </w:rPr>
        <w:t xml:space="preserve"> </w:t>
      </w:r>
      <w:r>
        <w:rPr>
          <w:color w:val="231F20"/>
        </w:rPr>
        <w:t>1975.</w:t>
      </w:r>
    </w:p>
    <w:p w:rsidR="0059577D" w:rsidRDefault="000822DF">
      <w:pPr>
        <w:pStyle w:val="BodyText"/>
        <w:spacing w:before="2"/>
        <w:ind w:left="234"/>
      </w:pPr>
      <w:r>
        <w:rPr>
          <w:color w:val="231F20"/>
        </w:rPr>
        <w:t>5. Rhone, D.P. and Mizuno, F.M., AJCP, 59:531-541, 1973.</w:t>
      </w:r>
    </w:p>
    <w:p w:rsidR="0059577D" w:rsidRDefault="000822DF">
      <w:pPr>
        <w:pStyle w:val="ListParagraph"/>
        <w:numPr>
          <w:ilvl w:val="0"/>
          <w:numId w:val="5"/>
        </w:numPr>
        <w:tabs>
          <w:tab w:val="left" w:pos="432"/>
        </w:tabs>
        <w:ind w:firstLine="0"/>
        <w:rPr>
          <w:sz w:val="18"/>
        </w:rPr>
      </w:pPr>
      <w:proofErr w:type="spellStart"/>
      <w:r>
        <w:rPr>
          <w:color w:val="231F20"/>
          <w:sz w:val="18"/>
        </w:rPr>
        <w:t>Sundblad</w:t>
      </w:r>
      <w:proofErr w:type="spellEnd"/>
      <w:r>
        <w:rPr>
          <w:color w:val="231F20"/>
          <w:sz w:val="18"/>
        </w:rPr>
        <w:t xml:space="preserve">, L. et al., </w:t>
      </w:r>
      <w:proofErr w:type="spellStart"/>
      <w:r>
        <w:rPr>
          <w:color w:val="231F20"/>
          <w:sz w:val="18"/>
        </w:rPr>
        <w:t>Clin</w:t>
      </w:r>
      <w:proofErr w:type="spellEnd"/>
      <w:r>
        <w:rPr>
          <w:color w:val="231F20"/>
          <w:sz w:val="18"/>
        </w:rPr>
        <w:t xml:space="preserve"> </w:t>
      </w:r>
      <w:proofErr w:type="spellStart"/>
      <w:r>
        <w:rPr>
          <w:color w:val="231F20"/>
          <w:sz w:val="18"/>
        </w:rPr>
        <w:t>Chim</w:t>
      </w:r>
      <w:proofErr w:type="spellEnd"/>
      <w:r>
        <w:rPr>
          <w:color w:val="231F20"/>
          <w:sz w:val="18"/>
        </w:rPr>
        <w:t xml:space="preserve"> Acta, 45:219-223,</w:t>
      </w:r>
      <w:r>
        <w:rPr>
          <w:color w:val="231F20"/>
          <w:spacing w:val="-23"/>
          <w:sz w:val="18"/>
        </w:rPr>
        <w:t xml:space="preserve"> </w:t>
      </w:r>
      <w:r>
        <w:rPr>
          <w:color w:val="231F20"/>
          <w:sz w:val="18"/>
        </w:rPr>
        <w:t>1973.</w:t>
      </w:r>
    </w:p>
    <w:p w:rsidR="0059577D" w:rsidRDefault="000822DF">
      <w:pPr>
        <w:pStyle w:val="ListParagraph"/>
        <w:numPr>
          <w:ilvl w:val="0"/>
          <w:numId w:val="5"/>
        </w:numPr>
        <w:tabs>
          <w:tab w:val="left" w:pos="432"/>
        </w:tabs>
        <w:ind w:firstLine="0"/>
        <w:rPr>
          <w:sz w:val="18"/>
        </w:rPr>
      </w:pPr>
      <w:r>
        <w:rPr>
          <w:color w:val="231F20"/>
          <w:spacing w:val="-4"/>
          <w:sz w:val="18"/>
        </w:rPr>
        <w:t>Baker,</w:t>
      </w:r>
      <w:r>
        <w:rPr>
          <w:color w:val="231F20"/>
          <w:spacing w:val="-13"/>
          <w:sz w:val="18"/>
        </w:rPr>
        <w:t xml:space="preserve"> </w:t>
      </w:r>
      <w:r>
        <w:rPr>
          <w:color w:val="231F20"/>
          <w:spacing w:val="-4"/>
          <w:sz w:val="18"/>
        </w:rPr>
        <w:t>R.W.R.</w:t>
      </w:r>
      <w:r>
        <w:rPr>
          <w:color w:val="231F20"/>
          <w:spacing w:val="-13"/>
          <w:sz w:val="18"/>
        </w:rPr>
        <w:t xml:space="preserve"> </w:t>
      </w:r>
      <w:r>
        <w:rPr>
          <w:color w:val="231F20"/>
          <w:sz w:val="18"/>
        </w:rPr>
        <w:t>and</w:t>
      </w:r>
      <w:r>
        <w:rPr>
          <w:color w:val="231F20"/>
          <w:spacing w:val="-13"/>
          <w:sz w:val="18"/>
        </w:rPr>
        <w:t xml:space="preserve"> </w:t>
      </w:r>
      <w:r>
        <w:rPr>
          <w:color w:val="231F20"/>
          <w:sz w:val="18"/>
        </w:rPr>
        <w:t>Pellegrino,</w:t>
      </w:r>
      <w:r>
        <w:rPr>
          <w:color w:val="231F20"/>
          <w:spacing w:val="-13"/>
          <w:sz w:val="18"/>
        </w:rPr>
        <w:t xml:space="preserve"> </w:t>
      </w:r>
      <w:r>
        <w:rPr>
          <w:color w:val="231F20"/>
          <w:sz w:val="18"/>
        </w:rPr>
        <w:t>C.,</w:t>
      </w:r>
      <w:r>
        <w:rPr>
          <w:color w:val="231F20"/>
          <w:spacing w:val="-13"/>
          <w:sz w:val="18"/>
        </w:rPr>
        <w:t xml:space="preserve"> </w:t>
      </w:r>
      <w:r>
        <w:rPr>
          <w:color w:val="231F20"/>
          <w:sz w:val="18"/>
        </w:rPr>
        <w:t>Scan</w:t>
      </w:r>
      <w:r>
        <w:rPr>
          <w:color w:val="231F20"/>
          <w:spacing w:val="-13"/>
          <w:sz w:val="18"/>
        </w:rPr>
        <w:t xml:space="preserve"> </w:t>
      </w:r>
      <w:r>
        <w:rPr>
          <w:color w:val="231F20"/>
          <w:sz w:val="18"/>
        </w:rPr>
        <w:t>J</w:t>
      </w:r>
      <w:r>
        <w:rPr>
          <w:color w:val="231F20"/>
          <w:spacing w:val="-13"/>
          <w:sz w:val="18"/>
        </w:rPr>
        <w:t xml:space="preserve"> </w:t>
      </w:r>
      <w:proofErr w:type="spellStart"/>
      <w:r>
        <w:rPr>
          <w:color w:val="231F20"/>
          <w:sz w:val="18"/>
        </w:rPr>
        <w:t>Clin</w:t>
      </w:r>
      <w:proofErr w:type="spellEnd"/>
      <w:r>
        <w:rPr>
          <w:color w:val="231F20"/>
          <w:spacing w:val="-13"/>
          <w:sz w:val="18"/>
        </w:rPr>
        <w:t xml:space="preserve"> </w:t>
      </w:r>
      <w:r>
        <w:rPr>
          <w:color w:val="231F20"/>
          <w:sz w:val="18"/>
        </w:rPr>
        <w:t>Lab</w:t>
      </w:r>
      <w:r>
        <w:rPr>
          <w:color w:val="231F20"/>
          <w:spacing w:val="-13"/>
          <w:sz w:val="18"/>
        </w:rPr>
        <w:t xml:space="preserve"> </w:t>
      </w:r>
      <w:r>
        <w:rPr>
          <w:color w:val="231F20"/>
          <w:sz w:val="18"/>
        </w:rPr>
        <w:t>Invest,</w:t>
      </w:r>
      <w:r>
        <w:rPr>
          <w:color w:val="231F20"/>
          <w:spacing w:val="-13"/>
          <w:sz w:val="18"/>
        </w:rPr>
        <w:t xml:space="preserve"> </w:t>
      </w:r>
      <w:r>
        <w:rPr>
          <w:color w:val="231F20"/>
          <w:sz w:val="18"/>
        </w:rPr>
        <w:t>6:94-101,</w:t>
      </w:r>
      <w:r>
        <w:rPr>
          <w:color w:val="231F20"/>
          <w:spacing w:val="-13"/>
          <w:sz w:val="18"/>
        </w:rPr>
        <w:t xml:space="preserve"> </w:t>
      </w:r>
      <w:r>
        <w:rPr>
          <w:color w:val="231F20"/>
          <w:sz w:val="18"/>
        </w:rPr>
        <w:t>1954.</w:t>
      </w:r>
    </w:p>
    <w:p w:rsidR="0059577D" w:rsidRDefault="000822DF">
      <w:pPr>
        <w:pStyle w:val="ListParagraph"/>
        <w:numPr>
          <w:ilvl w:val="0"/>
          <w:numId w:val="5"/>
        </w:numPr>
        <w:tabs>
          <w:tab w:val="left" w:pos="432"/>
        </w:tabs>
        <w:spacing w:before="10" w:line="249" w:lineRule="auto"/>
        <w:ind w:right="1304" w:firstLine="0"/>
        <w:rPr>
          <w:sz w:val="18"/>
        </w:rPr>
      </w:pPr>
      <w:proofErr w:type="spellStart"/>
      <w:r>
        <w:rPr>
          <w:color w:val="231F20"/>
          <w:sz w:val="18"/>
        </w:rPr>
        <w:t>Keiding</w:t>
      </w:r>
      <w:proofErr w:type="spellEnd"/>
      <w:r>
        <w:rPr>
          <w:color w:val="231F20"/>
          <w:sz w:val="18"/>
        </w:rPr>
        <w:t>,</w:t>
      </w:r>
      <w:r>
        <w:rPr>
          <w:color w:val="231F20"/>
          <w:spacing w:val="-21"/>
          <w:sz w:val="18"/>
        </w:rPr>
        <w:t xml:space="preserve"> </w:t>
      </w:r>
      <w:r>
        <w:rPr>
          <w:color w:val="231F20"/>
          <w:sz w:val="18"/>
        </w:rPr>
        <w:t>N.R.,</w:t>
      </w:r>
      <w:r>
        <w:rPr>
          <w:color w:val="231F20"/>
          <w:spacing w:val="-21"/>
          <w:sz w:val="18"/>
        </w:rPr>
        <w:t xml:space="preserve"> </w:t>
      </w:r>
      <w:r>
        <w:rPr>
          <w:color w:val="231F20"/>
          <w:sz w:val="18"/>
        </w:rPr>
        <w:t>Scan</w:t>
      </w:r>
      <w:r>
        <w:rPr>
          <w:color w:val="231F20"/>
          <w:spacing w:val="-21"/>
          <w:sz w:val="18"/>
        </w:rPr>
        <w:t xml:space="preserve"> </w:t>
      </w:r>
      <w:r>
        <w:rPr>
          <w:color w:val="231F20"/>
          <w:sz w:val="18"/>
        </w:rPr>
        <w:t>J</w:t>
      </w:r>
      <w:r>
        <w:rPr>
          <w:color w:val="231F20"/>
          <w:spacing w:val="-21"/>
          <w:sz w:val="18"/>
        </w:rPr>
        <w:t xml:space="preserve"> </w:t>
      </w:r>
      <w:proofErr w:type="spellStart"/>
      <w:r>
        <w:rPr>
          <w:color w:val="231F20"/>
          <w:sz w:val="18"/>
        </w:rPr>
        <w:t>Clin</w:t>
      </w:r>
      <w:proofErr w:type="spellEnd"/>
      <w:r>
        <w:rPr>
          <w:color w:val="231F20"/>
          <w:spacing w:val="-21"/>
          <w:sz w:val="18"/>
        </w:rPr>
        <w:t xml:space="preserve"> </w:t>
      </w:r>
      <w:r>
        <w:rPr>
          <w:color w:val="231F20"/>
          <w:sz w:val="18"/>
        </w:rPr>
        <w:t>Lab</w:t>
      </w:r>
      <w:r>
        <w:rPr>
          <w:color w:val="231F20"/>
          <w:spacing w:val="-21"/>
          <w:sz w:val="18"/>
        </w:rPr>
        <w:t xml:space="preserve"> </w:t>
      </w:r>
      <w:r>
        <w:rPr>
          <w:color w:val="231F20"/>
          <w:sz w:val="18"/>
        </w:rPr>
        <w:t>Invest</w:t>
      </w:r>
      <w:r>
        <w:rPr>
          <w:color w:val="231F20"/>
          <w:spacing w:val="-21"/>
          <w:sz w:val="18"/>
        </w:rPr>
        <w:t xml:space="preserve"> </w:t>
      </w:r>
      <w:r>
        <w:rPr>
          <w:color w:val="231F20"/>
          <w:sz w:val="18"/>
        </w:rPr>
        <w:t>11:106-112,</w:t>
      </w:r>
      <w:r>
        <w:rPr>
          <w:color w:val="231F20"/>
          <w:spacing w:val="-21"/>
          <w:sz w:val="18"/>
        </w:rPr>
        <w:t xml:space="preserve"> </w:t>
      </w:r>
      <w:r>
        <w:rPr>
          <w:color w:val="231F20"/>
          <w:sz w:val="18"/>
        </w:rPr>
        <w:t>1959. 9.</w:t>
      </w:r>
      <w:r>
        <w:rPr>
          <w:color w:val="231F20"/>
          <w:spacing w:val="7"/>
          <w:sz w:val="18"/>
        </w:rPr>
        <w:t xml:space="preserve"> </w:t>
      </w:r>
      <w:r>
        <w:rPr>
          <w:color w:val="231F20"/>
          <w:sz w:val="18"/>
        </w:rPr>
        <w:t>Johnson,</w:t>
      </w:r>
      <w:r>
        <w:rPr>
          <w:color w:val="231F20"/>
          <w:spacing w:val="-15"/>
          <w:sz w:val="18"/>
        </w:rPr>
        <w:t xml:space="preserve"> </w:t>
      </w:r>
      <w:r>
        <w:rPr>
          <w:color w:val="231F20"/>
          <w:sz w:val="18"/>
        </w:rPr>
        <w:t>R.B.,</w:t>
      </w:r>
      <w:r>
        <w:rPr>
          <w:color w:val="231F20"/>
          <w:spacing w:val="-15"/>
          <w:sz w:val="18"/>
        </w:rPr>
        <w:t xml:space="preserve"> </w:t>
      </w:r>
      <w:r>
        <w:rPr>
          <w:color w:val="231F20"/>
          <w:sz w:val="18"/>
        </w:rPr>
        <w:t>et</w:t>
      </w:r>
      <w:r>
        <w:rPr>
          <w:color w:val="231F20"/>
          <w:spacing w:val="-15"/>
          <w:sz w:val="18"/>
        </w:rPr>
        <w:t xml:space="preserve"> </w:t>
      </w:r>
      <w:r>
        <w:rPr>
          <w:color w:val="231F20"/>
          <w:sz w:val="18"/>
        </w:rPr>
        <w:t>al.,</w:t>
      </w:r>
      <w:r>
        <w:rPr>
          <w:color w:val="231F20"/>
          <w:spacing w:val="-15"/>
          <w:sz w:val="18"/>
        </w:rPr>
        <w:t xml:space="preserve"> </w:t>
      </w:r>
      <w:proofErr w:type="spellStart"/>
      <w:r>
        <w:rPr>
          <w:color w:val="231F20"/>
          <w:sz w:val="18"/>
        </w:rPr>
        <w:t>Clin</w:t>
      </w:r>
      <w:proofErr w:type="spellEnd"/>
      <w:r>
        <w:rPr>
          <w:color w:val="231F20"/>
          <w:spacing w:val="-15"/>
          <w:sz w:val="18"/>
        </w:rPr>
        <w:t xml:space="preserve"> </w:t>
      </w:r>
      <w:proofErr w:type="spellStart"/>
      <w:r>
        <w:rPr>
          <w:color w:val="231F20"/>
          <w:sz w:val="18"/>
        </w:rPr>
        <w:t>Chem</w:t>
      </w:r>
      <w:proofErr w:type="spellEnd"/>
      <w:r>
        <w:rPr>
          <w:color w:val="231F20"/>
          <w:sz w:val="18"/>
        </w:rPr>
        <w:t>,</w:t>
      </w:r>
      <w:r>
        <w:rPr>
          <w:color w:val="231F20"/>
          <w:spacing w:val="-15"/>
          <w:sz w:val="18"/>
        </w:rPr>
        <w:t xml:space="preserve"> </w:t>
      </w:r>
      <w:r>
        <w:rPr>
          <w:color w:val="231F20"/>
          <w:sz w:val="18"/>
        </w:rPr>
        <w:t>18(2):110-115,</w:t>
      </w:r>
      <w:r>
        <w:rPr>
          <w:color w:val="231F20"/>
          <w:spacing w:val="-15"/>
          <w:sz w:val="18"/>
        </w:rPr>
        <w:t xml:space="preserve"> </w:t>
      </w:r>
      <w:r>
        <w:rPr>
          <w:color w:val="231F20"/>
          <w:sz w:val="18"/>
        </w:rPr>
        <w:t>1972.</w:t>
      </w:r>
    </w:p>
    <w:p w:rsidR="0059577D" w:rsidRDefault="000822DF">
      <w:pPr>
        <w:pStyle w:val="ListParagraph"/>
        <w:numPr>
          <w:ilvl w:val="0"/>
          <w:numId w:val="4"/>
        </w:numPr>
        <w:tabs>
          <w:tab w:val="left" w:pos="432"/>
        </w:tabs>
        <w:spacing w:before="1"/>
        <w:ind w:hanging="274"/>
        <w:rPr>
          <w:sz w:val="18"/>
        </w:rPr>
      </w:pPr>
      <w:proofErr w:type="spellStart"/>
      <w:r>
        <w:rPr>
          <w:color w:val="231F20"/>
          <w:sz w:val="18"/>
        </w:rPr>
        <w:t>Fritsche</w:t>
      </w:r>
      <w:proofErr w:type="spellEnd"/>
      <w:r>
        <w:rPr>
          <w:color w:val="231F20"/>
          <w:sz w:val="18"/>
        </w:rPr>
        <w:t>,</w:t>
      </w:r>
      <w:r>
        <w:rPr>
          <w:color w:val="231F20"/>
          <w:spacing w:val="-13"/>
          <w:sz w:val="18"/>
        </w:rPr>
        <w:t xml:space="preserve"> </w:t>
      </w:r>
      <w:r>
        <w:rPr>
          <w:color w:val="231F20"/>
          <w:sz w:val="18"/>
        </w:rPr>
        <w:t>H.A.</w:t>
      </w:r>
      <w:r>
        <w:rPr>
          <w:color w:val="231F20"/>
          <w:spacing w:val="-13"/>
          <w:sz w:val="18"/>
        </w:rPr>
        <w:t xml:space="preserve"> </w:t>
      </w:r>
      <w:r>
        <w:rPr>
          <w:color w:val="231F20"/>
          <w:sz w:val="18"/>
        </w:rPr>
        <w:t>and</w:t>
      </w:r>
      <w:r>
        <w:rPr>
          <w:color w:val="231F20"/>
          <w:spacing w:val="-13"/>
          <w:sz w:val="18"/>
        </w:rPr>
        <w:t xml:space="preserve"> </w:t>
      </w:r>
      <w:r>
        <w:rPr>
          <w:color w:val="231F20"/>
          <w:sz w:val="18"/>
        </w:rPr>
        <w:t>Adams-Park,</w:t>
      </w:r>
      <w:r>
        <w:rPr>
          <w:color w:val="231F20"/>
          <w:spacing w:val="-13"/>
          <w:sz w:val="18"/>
        </w:rPr>
        <w:t xml:space="preserve"> </w:t>
      </w:r>
      <w:r>
        <w:rPr>
          <w:color w:val="231F20"/>
          <w:sz w:val="18"/>
        </w:rPr>
        <w:t>H.R.,</w:t>
      </w:r>
      <w:r>
        <w:rPr>
          <w:color w:val="231F20"/>
          <w:spacing w:val="-13"/>
          <w:sz w:val="18"/>
        </w:rPr>
        <w:t xml:space="preserve"> </w:t>
      </w:r>
      <w:proofErr w:type="spellStart"/>
      <w:r>
        <w:rPr>
          <w:color w:val="231F20"/>
          <w:sz w:val="18"/>
        </w:rPr>
        <w:t>Clin</w:t>
      </w:r>
      <w:proofErr w:type="spellEnd"/>
      <w:r>
        <w:rPr>
          <w:color w:val="231F20"/>
          <w:spacing w:val="-13"/>
          <w:sz w:val="18"/>
        </w:rPr>
        <w:t xml:space="preserve"> </w:t>
      </w:r>
      <w:proofErr w:type="spellStart"/>
      <w:r>
        <w:rPr>
          <w:color w:val="231F20"/>
          <w:sz w:val="18"/>
        </w:rPr>
        <w:t>Chem</w:t>
      </w:r>
      <w:proofErr w:type="spellEnd"/>
      <w:r>
        <w:rPr>
          <w:color w:val="231F20"/>
          <w:sz w:val="18"/>
        </w:rPr>
        <w:t>,</w:t>
      </w:r>
      <w:r>
        <w:rPr>
          <w:color w:val="231F20"/>
          <w:spacing w:val="-13"/>
          <w:sz w:val="18"/>
        </w:rPr>
        <w:t xml:space="preserve"> </w:t>
      </w:r>
      <w:r>
        <w:rPr>
          <w:color w:val="231F20"/>
          <w:sz w:val="18"/>
        </w:rPr>
        <w:t>18(5):417-421,</w:t>
      </w:r>
      <w:r>
        <w:rPr>
          <w:color w:val="231F20"/>
          <w:spacing w:val="-13"/>
          <w:sz w:val="18"/>
        </w:rPr>
        <w:t xml:space="preserve"> </w:t>
      </w:r>
      <w:r>
        <w:rPr>
          <w:color w:val="231F20"/>
          <w:sz w:val="18"/>
        </w:rPr>
        <w:t>1972.</w:t>
      </w:r>
    </w:p>
    <w:p w:rsidR="0059577D" w:rsidRDefault="000822DF">
      <w:pPr>
        <w:pStyle w:val="ListParagraph"/>
        <w:numPr>
          <w:ilvl w:val="0"/>
          <w:numId w:val="4"/>
        </w:numPr>
        <w:tabs>
          <w:tab w:val="left" w:pos="432"/>
        </w:tabs>
        <w:spacing w:before="10"/>
        <w:ind w:hanging="274"/>
        <w:rPr>
          <w:sz w:val="18"/>
        </w:rPr>
      </w:pPr>
      <w:proofErr w:type="spellStart"/>
      <w:r>
        <w:rPr>
          <w:color w:val="231F20"/>
          <w:sz w:val="18"/>
        </w:rPr>
        <w:t>Viot</w:t>
      </w:r>
      <w:proofErr w:type="spellEnd"/>
      <w:r>
        <w:rPr>
          <w:color w:val="231F20"/>
          <w:sz w:val="18"/>
        </w:rPr>
        <w:t>, M. et al., Biomedicine, 31:74-77,</w:t>
      </w:r>
      <w:r>
        <w:rPr>
          <w:color w:val="231F20"/>
          <w:spacing w:val="-9"/>
          <w:sz w:val="18"/>
        </w:rPr>
        <w:t xml:space="preserve"> </w:t>
      </w:r>
      <w:r>
        <w:rPr>
          <w:color w:val="231F20"/>
          <w:sz w:val="18"/>
        </w:rPr>
        <w:t>1979.</w:t>
      </w:r>
    </w:p>
    <w:p w:rsidR="0059577D" w:rsidRDefault="000822DF">
      <w:pPr>
        <w:pStyle w:val="BodyText"/>
        <w:ind w:left="157"/>
      </w:pPr>
      <w:r>
        <w:rPr>
          <w:color w:val="231F20"/>
        </w:rPr>
        <w:t xml:space="preserve">12. Rhone, D.P. et al.,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19(10);1142-1147, 1973.</w:t>
      </w:r>
    </w:p>
    <w:p w:rsidR="0059577D" w:rsidRDefault="000822DF">
      <w:pPr>
        <w:pStyle w:val="ListParagraph"/>
        <w:numPr>
          <w:ilvl w:val="0"/>
          <w:numId w:val="3"/>
        </w:numPr>
        <w:tabs>
          <w:tab w:val="left" w:pos="432"/>
        </w:tabs>
        <w:ind w:hanging="274"/>
        <w:rPr>
          <w:sz w:val="18"/>
        </w:rPr>
      </w:pPr>
      <w:r>
        <w:rPr>
          <w:color w:val="231F20"/>
          <w:sz w:val="18"/>
        </w:rPr>
        <w:t>Moss,</w:t>
      </w:r>
      <w:r>
        <w:rPr>
          <w:color w:val="231F20"/>
          <w:spacing w:val="-9"/>
          <w:sz w:val="18"/>
        </w:rPr>
        <w:t xml:space="preserve"> D.W. </w:t>
      </w:r>
      <w:r>
        <w:rPr>
          <w:color w:val="231F20"/>
          <w:sz w:val="18"/>
        </w:rPr>
        <w:t>and</w:t>
      </w:r>
      <w:r>
        <w:rPr>
          <w:color w:val="231F20"/>
          <w:spacing w:val="-9"/>
          <w:sz w:val="18"/>
        </w:rPr>
        <w:t xml:space="preserve"> </w:t>
      </w:r>
      <w:r>
        <w:rPr>
          <w:color w:val="231F20"/>
          <w:sz w:val="18"/>
        </w:rPr>
        <w:t>Edwards,</w:t>
      </w:r>
      <w:r>
        <w:rPr>
          <w:color w:val="231F20"/>
          <w:spacing w:val="-9"/>
          <w:sz w:val="18"/>
        </w:rPr>
        <w:t xml:space="preserve"> </w:t>
      </w:r>
      <w:r>
        <w:rPr>
          <w:color w:val="231F20"/>
          <w:sz w:val="18"/>
        </w:rPr>
        <w:t>R.K.,</w:t>
      </w:r>
      <w:r>
        <w:rPr>
          <w:color w:val="231F20"/>
          <w:spacing w:val="-9"/>
          <w:sz w:val="18"/>
        </w:rPr>
        <w:t xml:space="preserve"> </w:t>
      </w:r>
      <w:proofErr w:type="spellStart"/>
      <w:r>
        <w:rPr>
          <w:color w:val="231F20"/>
          <w:sz w:val="18"/>
        </w:rPr>
        <w:t>Clin</w:t>
      </w:r>
      <w:proofErr w:type="spellEnd"/>
      <w:r>
        <w:rPr>
          <w:color w:val="231F20"/>
          <w:spacing w:val="-9"/>
          <w:sz w:val="18"/>
        </w:rPr>
        <w:t xml:space="preserve"> </w:t>
      </w:r>
      <w:proofErr w:type="spellStart"/>
      <w:r>
        <w:rPr>
          <w:color w:val="231F20"/>
          <w:sz w:val="18"/>
        </w:rPr>
        <w:t>Chim</w:t>
      </w:r>
      <w:proofErr w:type="spellEnd"/>
      <w:r>
        <w:rPr>
          <w:color w:val="231F20"/>
          <w:spacing w:val="-9"/>
          <w:sz w:val="18"/>
        </w:rPr>
        <w:t xml:space="preserve"> </w:t>
      </w:r>
      <w:r>
        <w:rPr>
          <w:color w:val="231F20"/>
          <w:sz w:val="18"/>
        </w:rPr>
        <w:t>Acta,</w:t>
      </w:r>
      <w:r>
        <w:rPr>
          <w:color w:val="231F20"/>
          <w:spacing w:val="-9"/>
          <w:sz w:val="18"/>
        </w:rPr>
        <w:t xml:space="preserve"> </w:t>
      </w:r>
      <w:r>
        <w:rPr>
          <w:color w:val="231F20"/>
          <w:sz w:val="18"/>
        </w:rPr>
        <w:t>143:177-182,</w:t>
      </w:r>
      <w:r>
        <w:rPr>
          <w:color w:val="231F20"/>
          <w:spacing w:val="-9"/>
          <w:sz w:val="18"/>
        </w:rPr>
        <w:t xml:space="preserve"> </w:t>
      </w:r>
      <w:r>
        <w:rPr>
          <w:color w:val="231F20"/>
          <w:sz w:val="18"/>
        </w:rPr>
        <w:t>1984.</w:t>
      </w:r>
    </w:p>
    <w:p w:rsidR="0059577D" w:rsidRDefault="000822DF">
      <w:pPr>
        <w:pStyle w:val="ListParagraph"/>
        <w:numPr>
          <w:ilvl w:val="0"/>
          <w:numId w:val="3"/>
        </w:numPr>
        <w:tabs>
          <w:tab w:val="left" w:pos="432"/>
        </w:tabs>
        <w:ind w:hanging="274"/>
        <w:rPr>
          <w:sz w:val="18"/>
        </w:rPr>
      </w:pPr>
      <w:r>
        <w:rPr>
          <w:color w:val="231F20"/>
          <w:sz w:val="18"/>
        </w:rPr>
        <w:t>Robinson,</w:t>
      </w:r>
      <w:r>
        <w:rPr>
          <w:color w:val="231F20"/>
          <w:spacing w:val="-6"/>
          <w:sz w:val="18"/>
        </w:rPr>
        <w:t xml:space="preserve"> </w:t>
      </w:r>
      <w:r>
        <w:rPr>
          <w:color w:val="231F20"/>
          <w:spacing w:val="-3"/>
          <w:sz w:val="18"/>
        </w:rPr>
        <w:t>J.C.</w:t>
      </w:r>
      <w:r>
        <w:rPr>
          <w:color w:val="231F20"/>
          <w:spacing w:val="-6"/>
          <w:sz w:val="18"/>
        </w:rPr>
        <w:t xml:space="preserve"> </w:t>
      </w:r>
      <w:r>
        <w:rPr>
          <w:color w:val="231F20"/>
          <w:sz w:val="18"/>
        </w:rPr>
        <w:t>and</w:t>
      </w:r>
      <w:r>
        <w:rPr>
          <w:color w:val="231F20"/>
          <w:spacing w:val="-6"/>
          <w:sz w:val="18"/>
        </w:rPr>
        <w:t xml:space="preserve"> </w:t>
      </w:r>
      <w:r>
        <w:rPr>
          <w:color w:val="231F20"/>
          <w:sz w:val="18"/>
        </w:rPr>
        <w:t>Pierce,</w:t>
      </w:r>
      <w:r>
        <w:rPr>
          <w:color w:val="231F20"/>
          <w:spacing w:val="-6"/>
          <w:sz w:val="18"/>
        </w:rPr>
        <w:t xml:space="preserve"> </w:t>
      </w:r>
      <w:r>
        <w:rPr>
          <w:color w:val="231F20"/>
          <w:sz w:val="18"/>
        </w:rPr>
        <w:t>J.E.,</w:t>
      </w:r>
      <w:r>
        <w:rPr>
          <w:color w:val="231F20"/>
          <w:spacing w:val="-6"/>
          <w:sz w:val="18"/>
        </w:rPr>
        <w:t xml:space="preserve"> </w:t>
      </w:r>
      <w:r>
        <w:rPr>
          <w:color w:val="231F20"/>
          <w:sz w:val="18"/>
        </w:rPr>
        <w:t>Nature,</w:t>
      </w:r>
      <w:r>
        <w:rPr>
          <w:color w:val="231F20"/>
          <w:spacing w:val="-6"/>
          <w:sz w:val="18"/>
        </w:rPr>
        <w:t xml:space="preserve"> </w:t>
      </w:r>
      <w:r>
        <w:rPr>
          <w:color w:val="231F20"/>
          <w:sz w:val="18"/>
        </w:rPr>
        <w:t>204:472-473,</w:t>
      </w:r>
      <w:r>
        <w:rPr>
          <w:color w:val="231F20"/>
          <w:spacing w:val="-6"/>
          <w:sz w:val="18"/>
        </w:rPr>
        <w:t xml:space="preserve"> </w:t>
      </w:r>
      <w:r>
        <w:rPr>
          <w:color w:val="231F20"/>
          <w:sz w:val="18"/>
        </w:rPr>
        <w:t>1964.</w:t>
      </w:r>
    </w:p>
    <w:p w:rsidR="0059577D" w:rsidRDefault="000822DF">
      <w:pPr>
        <w:pStyle w:val="ListParagraph"/>
        <w:numPr>
          <w:ilvl w:val="0"/>
          <w:numId w:val="3"/>
        </w:numPr>
        <w:tabs>
          <w:tab w:val="left" w:pos="432"/>
        </w:tabs>
        <w:ind w:hanging="274"/>
        <w:rPr>
          <w:sz w:val="18"/>
        </w:rPr>
      </w:pPr>
      <w:r>
        <w:rPr>
          <w:color w:val="231F20"/>
          <w:sz w:val="18"/>
        </w:rPr>
        <w:t xml:space="preserve">Moss, </w:t>
      </w:r>
      <w:r>
        <w:rPr>
          <w:color w:val="231F20"/>
          <w:spacing w:val="-9"/>
          <w:sz w:val="18"/>
        </w:rPr>
        <w:t xml:space="preserve">D.W. </w:t>
      </w:r>
      <w:r>
        <w:rPr>
          <w:color w:val="231F20"/>
          <w:sz w:val="18"/>
        </w:rPr>
        <w:t xml:space="preserve">et al., </w:t>
      </w:r>
      <w:proofErr w:type="spellStart"/>
      <w:r>
        <w:rPr>
          <w:color w:val="231F20"/>
          <w:sz w:val="18"/>
        </w:rPr>
        <w:t>Biochem</w:t>
      </w:r>
      <w:proofErr w:type="spellEnd"/>
      <w:r>
        <w:rPr>
          <w:color w:val="231F20"/>
          <w:sz w:val="18"/>
        </w:rPr>
        <w:t xml:space="preserve"> </w:t>
      </w:r>
      <w:r>
        <w:rPr>
          <w:color w:val="231F20"/>
          <w:spacing w:val="-3"/>
          <w:sz w:val="18"/>
        </w:rPr>
        <w:t xml:space="preserve">J, </w:t>
      </w:r>
      <w:r>
        <w:rPr>
          <w:color w:val="231F20"/>
          <w:sz w:val="18"/>
        </w:rPr>
        <w:t>98:32C-33C;</w:t>
      </w:r>
      <w:r>
        <w:rPr>
          <w:color w:val="231F20"/>
          <w:spacing w:val="-3"/>
          <w:sz w:val="18"/>
        </w:rPr>
        <w:t xml:space="preserve"> </w:t>
      </w:r>
      <w:r>
        <w:rPr>
          <w:color w:val="231F20"/>
          <w:sz w:val="18"/>
        </w:rPr>
        <w:t>1966.</w:t>
      </w:r>
    </w:p>
    <w:p w:rsidR="0059577D" w:rsidRDefault="000822DF">
      <w:pPr>
        <w:pStyle w:val="BodyText"/>
        <w:ind w:left="157"/>
      </w:pPr>
      <w:r>
        <w:rPr>
          <w:color w:val="231F20"/>
        </w:rPr>
        <w:t xml:space="preserve">16. </w:t>
      </w:r>
      <w:proofErr w:type="spellStart"/>
      <w:r>
        <w:rPr>
          <w:color w:val="231F20"/>
        </w:rPr>
        <w:t>Rosalki</w:t>
      </w:r>
      <w:proofErr w:type="spellEnd"/>
      <w:r>
        <w:rPr>
          <w:color w:val="231F20"/>
        </w:rPr>
        <w:t xml:space="preserve">, S.B. and Foo, A.Y.,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31(7):1198-1200, 1985.</w:t>
      </w:r>
    </w:p>
    <w:p w:rsidR="0059577D" w:rsidRDefault="000822DF">
      <w:pPr>
        <w:pStyle w:val="BodyText"/>
        <w:spacing w:before="10" w:line="249" w:lineRule="auto"/>
        <w:ind w:left="431" w:hanging="275"/>
      </w:pPr>
      <w:r>
        <w:rPr>
          <w:color w:val="231F20"/>
        </w:rPr>
        <w:t xml:space="preserve">17. Young, D.S. et al., </w:t>
      </w:r>
      <w:r>
        <w:rPr>
          <w:color w:val="231F20"/>
          <w:u w:val="single" w:color="231F20"/>
        </w:rPr>
        <w:t>Effects of Drugs on Clinical Laboratory Tests</w:t>
      </w:r>
      <w:r>
        <w:rPr>
          <w:color w:val="231F20"/>
        </w:rPr>
        <w:t>, 3rd ed., AACC Press, Washington, D.C., 1990.</w:t>
      </w:r>
    </w:p>
    <w:p w:rsidR="0059577D" w:rsidRDefault="000822DF">
      <w:pPr>
        <w:pStyle w:val="BodyText"/>
        <w:spacing w:before="1"/>
        <w:ind w:left="157"/>
      </w:pPr>
      <w:r>
        <w:rPr>
          <w:color w:val="231F20"/>
        </w:rPr>
        <w:t>18. Ah</w:t>
      </w:r>
      <w:r>
        <w:rPr>
          <w:color w:val="231F20"/>
        </w:rPr>
        <w:t xml:space="preserve">mad, I.,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24(10):1850-1851, 1978.</w:t>
      </w:r>
    </w:p>
    <w:p w:rsidR="0059577D" w:rsidRDefault="000822DF">
      <w:pPr>
        <w:pStyle w:val="ListParagraph"/>
        <w:numPr>
          <w:ilvl w:val="0"/>
          <w:numId w:val="2"/>
        </w:numPr>
        <w:tabs>
          <w:tab w:val="left" w:pos="432"/>
        </w:tabs>
        <w:spacing w:before="10"/>
        <w:ind w:hanging="274"/>
        <w:rPr>
          <w:sz w:val="18"/>
        </w:rPr>
      </w:pPr>
      <w:proofErr w:type="spellStart"/>
      <w:r>
        <w:rPr>
          <w:color w:val="231F20"/>
          <w:sz w:val="18"/>
        </w:rPr>
        <w:t>Massion</w:t>
      </w:r>
      <w:proofErr w:type="spellEnd"/>
      <w:r>
        <w:rPr>
          <w:color w:val="231F20"/>
          <w:sz w:val="18"/>
        </w:rPr>
        <w:t>,</w:t>
      </w:r>
      <w:r>
        <w:rPr>
          <w:color w:val="231F20"/>
          <w:spacing w:val="-13"/>
          <w:sz w:val="18"/>
        </w:rPr>
        <w:t xml:space="preserve"> </w:t>
      </w:r>
      <w:r>
        <w:rPr>
          <w:color w:val="231F20"/>
          <w:sz w:val="18"/>
        </w:rPr>
        <w:t>C.G.</w:t>
      </w:r>
      <w:r>
        <w:rPr>
          <w:color w:val="231F20"/>
          <w:spacing w:val="-13"/>
          <w:sz w:val="18"/>
        </w:rPr>
        <w:t xml:space="preserve"> </w:t>
      </w:r>
      <w:r>
        <w:rPr>
          <w:color w:val="231F20"/>
          <w:sz w:val="18"/>
        </w:rPr>
        <w:t>and</w:t>
      </w:r>
      <w:r>
        <w:rPr>
          <w:color w:val="231F20"/>
          <w:spacing w:val="-13"/>
          <w:sz w:val="18"/>
        </w:rPr>
        <w:t xml:space="preserve"> </w:t>
      </w:r>
      <w:proofErr w:type="spellStart"/>
      <w:r>
        <w:rPr>
          <w:color w:val="231F20"/>
          <w:sz w:val="18"/>
        </w:rPr>
        <w:t>Frankenfeld</w:t>
      </w:r>
      <w:proofErr w:type="spellEnd"/>
      <w:r>
        <w:rPr>
          <w:color w:val="231F20"/>
          <w:sz w:val="18"/>
        </w:rPr>
        <w:t>,</w:t>
      </w:r>
      <w:r>
        <w:rPr>
          <w:color w:val="231F20"/>
          <w:spacing w:val="-13"/>
          <w:sz w:val="18"/>
        </w:rPr>
        <w:t xml:space="preserve"> </w:t>
      </w:r>
      <w:r>
        <w:rPr>
          <w:color w:val="231F20"/>
          <w:sz w:val="18"/>
        </w:rPr>
        <w:t>J.K.,</w:t>
      </w:r>
      <w:r>
        <w:rPr>
          <w:color w:val="231F20"/>
          <w:spacing w:val="-13"/>
          <w:sz w:val="18"/>
        </w:rPr>
        <w:t xml:space="preserve"> </w:t>
      </w:r>
      <w:proofErr w:type="spellStart"/>
      <w:r>
        <w:rPr>
          <w:color w:val="231F20"/>
          <w:sz w:val="18"/>
        </w:rPr>
        <w:t>Clin</w:t>
      </w:r>
      <w:proofErr w:type="spellEnd"/>
      <w:r>
        <w:rPr>
          <w:color w:val="231F20"/>
          <w:spacing w:val="-13"/>
          <w:sz w:val="18"/>
        </w:rPr>
        <w:t xml:space="preserve"> </w:t>
      </w:r>
      <w:proofErr w:type="spellStart"/>
      <w:r>
        <w:rPr>
          <w:color w:val="231F20"/>
          <w:sz w:val="18"/>
        </w:rPr>
        <w:t>Chem</w:t>
      </w:r>
      <w:proofErr w:type="spellEnd"/>
      <w:r>
        <w:rPr>
          <w:color w:val="231F20"/>
          <w:sz w:val="18"/>
        </w:rPr>
        <w:t>,</w:t>
      </w:r>
      <w:r>
        <w:rPr>
          <w:color w:val="231F20"/>
          <w:spacing w:val="-13"/>
          <w:sz w:val="18"/>
        </w:rPr>
        <w:t xml:space="preserve"> </w:t>
      </w:r>
      <w:r>
        <w:rPr>
          <w:color w:val="231F20"/>
          <w:sz w:val="18"/>
        </w:rPr>
        <w:t>18(4):366-373,</w:t>
      </w:r>
      <w:r>
        <w:rPr>
          <w:color w:val="231F20"/>
          <w:spacing w:val="-13"/>
          <w:sz w:val="18"/>
        </w:rPr>
        <w:t xml:space="preserve"> </w:t>
      </w:r>
      <w:r>
        <w:rPr>
          <w:color w:val="231F20"/>
          <w:sz w:val="18"/>
        </w:rPr>
        <w:t>1972.</w:t>
      </w:r>
    </w:p>
    <w:p w:rsidR="0059577D" w:rsidRDefault="000822DF">
      <w:pPr>
        <w:pStyle w:val="ListParagraph"/>
        <w:numPr>
          <w:ilvl w:val="0"/>
          <w:numId w:val="2"/>
        </w:numPr>
        <w:tabs>
          <w:tab w:val="left" w:pos="432"/>
        </w:tabs>
        <w:ind w:hanging="274"/>
        <w:rPr>
          <w:sz w:val="18"/>
        </w:rPr>
      </w:pPr>
      <w:proofErr w:type="spellStart"/>
      <w:r>
        <w:rPr>
          <w:color w:val="231F20"/>
          <w:sz w:val="18"/>
        </w:rPr>
        <w:t>Dysert</w:t>
      </w:r>
      <w:proofErr w:type="spellEnd"/>
      <w:r>
        <w:rPr>
          <w:color w:val="231F20"/>
          <w:sz w:val="18"/>
        </w:rPr>
        <w:t xml:space="preserve">, </w:t>
      </w:r>
      <w:r>
        <w:rPr>
          <w:color w:val="231F20"/>
          <w:spacing w:val="-13"/>
          <w:sz w:val="18"/>
        </w:rPr>
        <w:t xml:space="preserve">P., </w:t>
      </w:r>
      <w:r>
        <w:rPr>
          <w:color w:val="231F20"/>
          <w:sz w:val="18"/>
        </w:rPr>
        <w:t xml:space="preserve">Personal Communication, </w:t>
      </w:r>
      <w:r>
        <w:rPr>
          <w:color w:val="231F20"/>
          <w:spacing w:val="-6"/>
          <w:sz w:val="18"/>
        </w:rPr>
        <w:t>May,</w:t>
      </w:r>
      <w:r>
        <w:rPr>
          <w:color w:val="231F20"/>
          <w:spacing w:val="-25"/>
          <w:sz w:val="18"/>
        </w:rPr>
        <w:t xml:space="preserve"> </w:t>
      </w:r>
      <w:r>
        <w:rPr>
          <w:color w:val="231F20"/>
          <w:sz w:val="18"/>
        </w:rPr>
        <w:t>1981.</w:t>
      </w:r>
    </w:p>
    <w:p w:rsidR="0059577D" w:rsidRDefault="000822DF">
      <w:pPr>
        <w:pStyle w:val="BodyText"/>
        <w:ind w:left="157"/>
      </w:pPr>
      <w:r>
        <w:rPr>
          <w:color w:val="231F20"/>
        </w:rPr>
        <w:t xml:space="preserve">21. Lee, L.M. and Kenny, M.A.,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21(8):1128-1135, 1975.</w:t>
      </w:r>
    </w:p>
    <w:p w:rsidR="0059577D" w:rsidRDefault="000822DF">
      <w:pPr>
        <w:pStyle w:val="BodyText"/>
        <w:ind w:left="157"/>
      </w:pPr>
      <w:r>
        <w:rPr>
          <w:color w:val="231F20"/>
        </w:rPr>
        <w:t xml:space="preserve">22. Wolf, P.L., Arch </w:t>
      </w:r>
      <w:proofErr w:type="spellStart"/>
      <w:r>
        <w:rPr>
          <w:color w:val="231F20"/>
        </w:rPr>
        <w:t>Pathol</w:t>
      </w:r>
      <w:proofErr w:type="spellEnd"/>
      <w:r>
        <w:rPr>
          <w:color w:val="231F20"/>
        </w:rPr>
        <w:t xml:space="preserve"> Lab Med, 102:497-501, 1978.</w:t>
      </w:r>
    </w:p>
    <w:p w:rsidR="0059577D" w:rsidRDefault="000822DF">
      <w:pPr>
        <w:pStyle w:val="BodyText"/>
        <w:spacing w:line="249" w:lineRule="auto"/>
        <w:ind w:left="157" w:right="717"/>
      </w:pPr>
      <w:r>
        <w:rPr>
          <w:color w:val="231F20"/>
        </w:rPr>
        <w:t>23.</w:t>
      </w:r>
      <w:r>
        <w:rPr>
          <w:color w:val="231F20"/>
          <w:spacing w:val="-1"/>
        </w:rPr>
        <w:t xml:space="preserve"> </w:t>
      </w:r>
      <w:r>
        <w:rPr>
          <w:color w:val="231F20"/>
        </w:rPr>
        <w:t>Eastman,</w:t>
      </w:r>
      <w:r>
        <w:rPr>
          <w:color w:val="231F20"/>
          <w:spacing w:val="-20"/>
        </w:rPr>
        <w:t xml:space="preserve"> </w:t>
      </w:r>
      <w:r>
        <w:rPr>
          <w:color w:val="231F20"/>
        </w:rPr>
        <w:t>J.R.,</w:t>
      </w:r>
      <w:r>
        <w:rPr>
          <w:color w:val="231F20"/>
          <w:spacing w:val="-20"/>
        </w:rPr>
        <w:t xml:space="preserve"> </w:t>
      </w:r>
      <w:r>
        <w:rPr>
          <w:color w:val="231F20"/>
        </w:rPr>
        <w:t>and</w:t>
      </w:r>
      <w:r>
        <w:rPr>
          <w:color w:val="231F20"/>
          <w:spacing w:val="-20"/>
        </w:rPr>
        <w:t xml:space="preserve"> </w:t>
      </w:r>
      <w:r>
        <w:rPr>
          <w:color w:val="231F20"/>
          <w:spacing w:val="-3"/>
        </w:rPr>
        <w:t>Bixler,</w:t>
      </w:r>
      <w:r>
        <w:rPr>
          <w:color w:val="231F20"/>
          <w:spacing w:val="-20"/>
        </w:rPr>
        <w:t xml:space="preserve"> </w:t>
      </w:r>
      <w:r>
        <w:rPr>
          <w:color w:val="231F20"/>
          <w:spacing w:val="-5"/>
        </w:rPr>
        <w:t>D.,</w:t>
      </w:r>
      <w:r>
        <w:rPr>
          <w:color w:val="231F20"/>
          <w:spacing w:val="-20"/>
        </w:rPr>
        <w:t xml:space="preserve"> </w:t>
      </w:r>
      <w:proofErr w:type="spellStart"/>
      <w:r>
        <w:rPr>
          <w:color w:val="231F20"/>
        </w:rPr>
        <w:t>Clin</w:t>
      </w:r>
      <w:proofErr w:type="spellEnd"/>
      <w:r>
        <w:rPr>
          <w:color w:val="231F20"/>
          <w:spacing w:val="-20"/>
        </w:rPr>
        <w:t xml:space="preserve"> </w:t>
      </w:r>
      <w:proofErr w:type="spellStart"/>
      <w:r>
        <w:rPr>
          <w:color w:val="231F20"/>
        </w:rPr>
        <w:t>Chem</w:t>
      </w:r>
      <w:proofErr w:type="spellEnd"/>
      <w:r>
        <w:rPr>
          <w:color w:val="231F20"/>
        </w:rPr>
        <w:t>,</w:t>
      </w:r>
      <w:r>
        <w:rPr>
          <w:color w:val="231F20"/>
          <w:spacing w:val="-20"/>
        </w:rPr>
        <w:t xml:space="preserve"> </w:t>
      </w:r>
      <w:r>
        <w:rPr>
          <w:color w:val="231F20"/>
        </w:rPr>
        <w:t>23(9):1769-1770,</w:t>
      </w:r>
      <w:r>
        <w:rPr>
          <w:color w:val="231F20"/>
          <w:spacing w:val="-20"/>
        </w:rPr>
        <w:t xml:space="preserve"> </w:t>
      </w:r>
      <w:r>
        <w:rPr>
          <w:color w:val="231F20"/>
        </w:rPr>
        <w:t xml:space="preserve">1977. 24. Cherian, A.G., and Hill, </w:t>
      </w:r>
      <w:r>
        <w:rPr>
          <w:color w:val="231F20"/>
          <w:spacing w:val="-3"/>
        </w:rPr>
        <w:t xml:space="preserve">J.G., </w:t>
      </w:r>
      <w:r>
        <w:rPr>
          <w:color w:val="231F20"/>
          <w:spacing w:val="-8"/>
        </w:rPr>
        <w:t>AJCP,</w:t>
      </w:r>
      <w:r>
        <w:rPr>
          <w:color w:val="231F20"/>
          <w:spacing w:val="-17"/>
        </w:rPr>
        <w:t xml:space="preserve"> </w:t>
      </w:r>
      <w:r>
        <w:rPr>
          <w:color w:val="231F20"/>
        </w:rPr>
        <w:t>70(5):783-789,1978.</w:t>
      </w:r>
    </w:p>
    <w:p w:rsidR="0059577D" w:rsidRDefault="000822DF">
      <w:pPr>
        <w:pStyle w:val="ListParagraph"/>
        <w:numPr>
          <w:ilvl w:val="0"/>
          <w:numId w:val="1"/>
        </w:numPr>
        <w:tabs>
          <w:tab w:val="left" w:pos="432"/>
        </w:tabs>
        <w:spacing w:before="2" w:line="249" w:lineRule="auto"/>
        <w:ind w:right="117" w:hanging="274"/>
        <w:rPr>
          <w:sz w:val="18"/>
        </w:rPr>
      </w:pPr>
      <w:proofErr w:type="spellStart"/>
      <w:r>
        <w:rPr>
          <w:color w:val="231F20"/>
          <w:sz w:val="18"/>
        </w:rPr>
        <w:t>Tietz</w:t>
      </w:r>
      <w:proofErr w:type="spellEnd"/>
      <w:r>
        <w:rPr>
          <w:color w:val="231F20"/>
          <w:sz w:val="18"/>
        </w:rPr>
        <w:t>,</w:t>
      </w:r>
      <w:r>
        <w:rPr>
          <w:color w:val="231F20"/>
          <w:spacing w:val="-19"/>
          <w:sz w:val="18"/>
        </w:rPr>
        <w:t xml:space="preserve"> </w:t>
      </w:r>
      <w:r>
        <w:rPr>
          <w:color w:val="231F20"/>
          <w:spacing w:val="-5"/>
          <w:sz w:val="18"/>
        </w:rPr>
        <w:t>N.W.,</w:t>
      </w:r>
      <w:r>
        <w:rPr>
          <w:color w:val="231F20"/>
          <w:spacing w:val="-19"/>
          <w:sz w:val="18"/>
        </w:rPr>
        <w:t xml:space="preserve"> </w:t>
      </w:r>
      <w:r>
        <w:rPr>
          <w:color w:val="231F20"/>
          <w:sz w:val="18"/>
          <w:u w:val="single" w:color="231F20"/>
        </w:rPr>
        <w:t>Clinical</w:t>
      </w:r>
      <w:r>
        <w:rPr>
          <w:color w:val="231F20"/>
          <w:spacing w:val="-19"/>
          <w:sz w:val="18"/>
          <w:u w:val="single" w:color="231F20"/>
        </w:rPr>
        <w:t xml:space="preserve"> </w:t>
      </w:r>
      <w:r>
        <w:rPr>
          <w:color w:val="231F20"/>
          <w:sz w:val="18"/>
          <w:u w:val="single" w:color="231F20"/>
        </w:rPr>
        <w:t>Guide</w:t>
      </w:r>
      <w:r>
        <w:rPr>
          <w:color w:val="231F20"/>
          <w:spacing w:val="-19"/>
          <w:sz w:val="18"/>
          <w:u w:val="single" w:color="231F20"/>
        </w:rPr>
        <w:t xml:space="preserve"> </w:t>
      </w:r>
      <w:r>
        <w:rPr>
          <w:color w:val="231F20"/>
          <w:sz w:val="18"/>
          <w:u w:val="single" w:color="231F20"/>
        </w:rPr>
        <w:t>to</w:t>
      </w:r>
      <w:r>
        <w:rPr>
          <w:color w:val="231F20"/>
          <w:spacing w:val="-19"/>
          <w:sz w:val="18"/>
          <w:u w:val="single" w:color="231F20"/>
        </w:rPr>
        <w:t xml:space="preserve"> </w:t>
      </w:r>
      <w:r>
        <w:rPr>
          <w:color w:val="231F20"/>
          <w:sz w:val="18"/>
          <w:u w:val="single" w:color="231F20"/>
        </w:rPr>
        <w:t>Laboratory</w:t>
      </w:r>
      <w:r>
        <w:rPr>
          <w:color w:val="231F20"/>
          <w:spacing w:val="-19"/>
          <w:sz w:val="18"/>
          <w:u w:val="single" w:color="231F20"/>
        </w:rPr>
        <w:t xml:space="preserve"> </w:t>
      </w:r>
      <w:r>
        <w:rPr>
          <w:color w:val="231F20"/>
          <w:spacing w:val="-4"/>
          <w:sz w:val="18"/>
          <w:u w:val="single" w:color="231F20"/>
        </w:rPr>
        <w:t>Tests</w:t>
      </w:r>
      <w:r>
        <w:rPr>
          <w:color w:val="231F20"/>
          <w:spacing w:val="-4"/>
          <w:sz w:val="18"/>
        </w:rPr>
        <w:t>,</w:t>
      </w:r>
      <w:r>
        <w:rPr>
          <w:color w:val="231F20"/>
          <w:spacing w:val="-19"/>
          <w:sz w:val="18"/>
        </w:rPr>
        <w:t xml:space="preserve"> </w:t>
      </w:r>
      <w:r>
        <w:rPr>
          <w:color w:val="231F20"/>
          <w:sz w:val="18"/>
        </w:rPr>
        <w:t>3rd</w:t>
      </w:r>
      <w:r>
        <w:rPr>
          <w:color w:val="231F20"/>
          <w:spacing w:val="-19"/>
          <w:sz w:val="18"/>
        </w:rPr>
        <w:t xml:space="preserve"> </w:t>
      </w:r>
      <w:r>
        <w:rPr>
          <w:color w:val="231F20"/>
          <w:sz w:val="18"/>
        </w:rPr>
        <w:t>ed.,</w:t>
      </w:r>
      <w:r>
        <w:rPr>
          <w:color w:val="231F20"/>
          <w:spacing w:val="-19"/>
          <w:sz w:val="18"/>
        </w:rPr>
        <w:t xml:space="preserve"> </w:t>
      </w:r>
      <w:r>
        <w:rPr>
          <w:color w:val="231F20"/>
          <w:spacing w:val="-8"/>
          <w:sz w:val="18"/>
        </w:rPr>
        <w:t>W.B.</w:t>
      </w:r>
      <w:r>
        <w:rPr>
          <w:color w:val="231F20"/>
          <w:spacing w:val="-19"/>
          <w:sz w:val="18"/>
        </w:rPr>
        <w:t xml:space="preserve"> </w:t>
      </w:r>
      <w:r>
        <w:rPr>
          <w:color w:val="231F20"/>
          <w:sz w:val="18"/>
        </w:rPr>
        <w:t>Saunders</w:t>
      </w:r>
      <w:r>
        <w:rPr>
          <w:color w:val="231F20"/>
          <w:spacing w:val="-19"/>
          <w:sz w:val="18"/>
        </w:rPr>
        <w:t xml:space="preserve"> </w:t>
      </w:r>
      <w:r>
        <w:rPr>
          <w:color w:val="231F20"/>
          <w:sz w:val="18"/>
        </w:rPr>
        <w:t>Co., 32-35, 1995.</w:t>
      </w:r>
    </w:p>
    <w:p w:rsidR="0059577D" w:rsidRDefault="000822DF">
      <w:pPr>
        <w:pStyle w:val="ListParagraph"/>
        <w:numPr>
          <w:ilvl w:val="0"/>
          <w:numId w:val="1"/>
        </w:numPr>
        <w:tabs>
          <w:tab w:val="left" w:pos="432"/>
        </w:tabs>
        <w:spacing w:before="2" w:line="249" w:lineRule="auto"/>
        <w:ind w:right="117" w:hanging="274"/>
        <w:rPr>
          <w:sz w:val="18"/>
        </w:rPr>
      </w:pPr>
      <w:proofErr w:type="spellStart"/>
      <w:r>
        <w:rPr>
          <w:color w:val="231F20"/>
          <w:sz w:val="18"/>
        </w:rPr>
        <w:t>Nerenburg</w:t>
      </w:r>
      <w:proofErr w:type="spellEnd"/>
      <w:r>
        <w:rPr>
          <w:color w:val="231F20"/>
          <w:sz w:val="18"/>
        </w:rPr>
        <w:t xml:space="preserve">, </w:t>
      </w:r>
      <w:r>
        <w:rPr>
          <w:color w:val="231F20"/>
          <w:spacing w:val="-7"/>
          <w:sz w:val="18"/>
        </w:rPr>
        <w:t xml:space="preserve">S.T., </w:t>
      </w:r>
      <w:r>
        <w:rPr>
          <w:color w:val="231F20"/>
          <w:sz w:val="18"/>
          <w:u w:val="single" w:color="231F20"/>
        </w:rPr>
        <w:t xml:space="preserve">Medical </w:t>
      </w:r>
      <w:r>
        <w:rPr>
          <w:color w:val="231F20"/>
          <w:spacing w:val="-4"/>
          <w:sz w:val="18"/>
          <w:u w:val="single" w:color="231F20"/>
        </w:rPr>
        <w:t>Technology</w:t>
      </w:r>
      <w:r>
        <w:rPr>
          <w:color w:val="231F20"/>
          <w:spacing w:val="-4"/>
          <w:sz w:val="18"/>
        </w:rPr>
        <w:t xml:space="preserve">, </w:t>
      </w:r>
      <w:r>
        <w:rPr>
          <w:color w:val="231F20"/>
          <w:sz w:val="18"/>
        </w:rPr>
        <w:t xml:space="preserve">Lea and </w:t>
      </w:r>
      <w:proofErr w:type="spellStart"/>
      <w:r>
        <w:rPr>
          <w:color w:val="231F20"/>
          <w:sz w:val="18"/>
        </w:rPr>
        <w:t>Febiger</w:t>
      </w:r>
      <w:proofErr w:type="spellEnd"/>
      <w:r>
        <w:rPr>
          <w:color w:val="231F20"/>
          <w:sz w:val="18"/>
        </w:rPr>
        <w:t xml:space="preserve"> Inc., Philadelphia 122-123, 1973.</w:t>
      </w:r>
    </w:p>
    <w:p w:rsidR="0059577D" w:rsidRDefault="000822DF">
      <w:pPr>
        <w:pStyle w:val="BodyText"/>
        <w:spacing w:before="2"/>
        <w:ind w:left="157"/>
      </w:pPr>
      <w:r>
        <w:rPr>
          <w:color w:val="231F20"/>
        </w:rPr>
        <w:t xml:space="preserve">27. Messer, R.H., Am J </w:t>
      </w:r>
      <w:proofErr w:type="spellStart"/>
      <w:r>
        <w:rPr>
          <w:color w:val="231F20"/>
        </w:rPr>
        <w:t>Obst</w:t>
      </w:r>
      <w:proofErr w:type="spellEnd"/>
      <w:r>
        <w:rPr>
          <w:color w:val="231F20"/>
        </w:rPr>
        <w:t xml:space="preserve"> &amp; </w:t>
      </w:r>
      <w:proofErr w:type="spellStart"/>
      <w:r>
        <w:rPr>
          <w:color w:val="231F20"/>
        </w:rPr>
        <w:t>Gynec</w:t>
      </w:r>
      <w:proofErr w:type="spellEnd"/>
      <w:r>
        <w:rPr>
          <w:color w:val="231F20"/>
        </w:rPr>
        <w:t xml:space="preserve"> 98(4</w:t>
      </w:r>
      <w:proofErr w:type="gramStart"/>
      <w:r>
        <w:rPr>
          <w:color w:val="231F20"/>
        </w:rPr>
        <w:t>):,</w:t>
      </w:r>
      <w:proofErr w:type="gramEnd"/>
      <w:r>
        <w:rPr>
          <w:color w:val="231F20"/>
        </w:rPr>
        <w:t>459-465, 1967.</w:t>
      </w:r>
    </w:p>
    <w:p w:rsidR="0059577D" w:rsidRDefault="000822DF">
      <w:pPr>
        <w:pStyle w:val="BodyText"/>
        <w:ind w:left="157"/>
      </w:pPr>
      <w:r>
        <w:rPr>
          <w:color w:val="231F20"/>
        </w:rPr>
        <w:t xml:space="preserve">28. </w:t>
      </w:r>
      <w:proofErr w:type="spellStart"/>
      <w:r>
        <w:rPr>
          <w:color w:val="231F20"/>
        </w:rPr>
        <w:t>Kuwana</w:t>
      </w:r>
      <w:proofErr w:type="spellEnd"/>
      <w:r>
        <w:rPr>
          <w:color w:val="231F20"/>
        </w:rPr>
        <w:t xml:space="preserve">, T. and </w:t>
      </w:r>
      <w:proofErr w:type="spellStart"/>
      <w:r>
        <w:rPr>
          <w:color w:val="231F20"/>
        </w:rPr>
        <w:t>Rosalki</w:t>
      </w:r>
      <w:proofErr w:type="spellEnd"/>
      <w:r>
        <w:rPr>
          <w:color w:val="231F20"/>
        </w:rPr>
        <w:t xml:space="preserve">, S., </w:t>
      </w:r>
      <w:proofErr w:type="spellStart"/>
      <w:r>
        <w:rPr>
          <w:color w:val="231F20"/>
        </w:rPr>
        <w:t>Clin</w:t>
      </w:r>
      <w:proofErr w:type="spellEnd"/>
      <w:r>
        <w:rPr>
          <w:color w:val="231F20"/>
        </w:rPr>
        <w:t xml:space="preserve"> </w:t>
      </w:r>
      <w:proofErr w:type="spellStart"/>
      <w:r>
        <w:rPr>
          <w:color w:val="231F20"/>
        </w:rPr>
        <w:t>Chem</w:t>
      </w:r>
      <w:proofErr w:type="spellEnd"/>
      <w:r>
        <w:rPr>
          <w:color w:val="231F20"/>
        </w:rPr>
        <w:t>, 36(11):1918-1921, 1990.</w:t>
      </w:r>
    </w:p>
    <w:p w:rsidR="0059577D" w:rsidRDefault="000822DF">
      <w:pPr>
        <w:pStyle w:val="BodyText"/>
        <w:ind w:left="157"/>
      </w:pPr>
      <w:r>
        <w:rPr>
          <w:color w:val="231F20"/>
        </w:rPr>
        <w:t xml:space="preserve">29. Wolf, P., J of </w:t>
      </w:r>
      <w:proofErr w:type="spellStart"/>
      <w:r>
        <w:rPr>
          <w:color w:val="231F20"/>
        </w:rPr>
        <w:t>Clin</w:t>
      </w:r>
      <w:proofErr w:type="spellEnd"/>
      <w:r>
        <w:rPr>
          <w:color w:val="231F20"/>
        </w:rPr>
        <w:t xml:space="preserve"> Lab Anal. 8:172-176, 1994.</w:t>
      </w:r>
    </w:p>
    <w:p w:rsidR="0059577D" w:rsidRDefault="0059577D">
      <w:pPr>
        <w:pStyle w:val="BodyText"/>
        <w:spacing w:before="1"/>
        <w:rPr>
          <w:sz w:val="20"/>
        </w:rPr>
      </w:pPr>
    </w:p>
    <w:p w:rsidR="0059577D" w:rsidRDefault="000822DF">
      <w:pPr>
        <w:spacing w:line="249" w:lineRule="auto"/>
        <w:ind w:left="100" w:right="118"/>
        <w:rPr>
          <w:sz w:val="20"/>
        </w:rPr>
      </w:pPr>
      <w:r>
        <w:rPr>
          <w:color w:val="231F20"/>
          <w:spacing w:val="-3"/>
          <w:sz w:val="20"/>
        </w:rPr>
        <w:t>For</w:t>
      </w:r>
      <w:r>
        <w:rPr>
          <w:color w:val="231F20"/>
          <w:spacing w:val="-21"/>
          <w:sz w:val="20"/>
        </w:rPr>
        <w:t xml:space="preserve"> </w:t>
      </w:r>
      <w:r>
        <w:rPr>
          <w:color w:val="231F20"/>
          <w:sz w:val="20"/>
        </w:rPr>
        <w:t>Sales,</w:t>
      </w:r>
      <w:r>
        <w:rPr>
          <w:color w:val="231F20"/>
          <w:spacing w:val="-21"/>
          <w:sz w:val="20"/>
        </w:rPr>
        <w:t xml:space="preserve"> </w:t>
      </w:r>
      <w:r>
        <w:rPr>
          <w:color w:val="231F20"/>
          <w:spacing w:val="-3"/>
          <w:sz w:val="20"/>
        </w:rPr>
        <w:t>Technical</w:t>
      </w:r>
      <w:r>
        <w:rPr>
          <w:color w:val="231F20"/>
          <w:spacing w:val="-21"/>
          <w:sz w:val="20"/>
        </w:rPr>
        <w:t xml:space="preserve"> </w:t>
      </w:r>
      <w:r>
        <w:rPr>
          <w:color w:val="231F20"/>
          <w:sz w:val="20"/>
        </w:rPr>
        <w:t>and</w:t>
      </w:r>
      <w:r>
        <w:rPr>
          <w:color w:val="231F20"/>
          <w:spacing w:val="-21"/>
          <w:sz w:val="20"/>
        </w:rPr>
        <w:t xml:space="preserve"> </w:t>
      </w:r>
      <w:r>
        <w:rPr>
          <w:color w:val="231F20"/>
          <w:sz w:val="20"/>
        </w:rPr>
        <w:t>Order</w:t>
      </w:r>
      <w:r>
        <w:rPr>
          <w:color w:val="231F20"/>
          <w:spacing w:val="-21"/>
          <w:sz w:val="20"/>
        </w:rPr>
        <w:t xml:space="preserve"> </w:t>
      </w:r>
      <w:r>
        <w:rPr>
          <w:color w:val="231F20"/>
          <w:sz w:val="20"/>
        </w:rPr>
        <w:t>Information</w:t>
      </w:r>
      <w:r>
        <w:rPr>
          <w:color w:val="231F20"/>
          <w:spacing w:val="-21"/>
          <w:sz w:val="20"/>
        </w:rPr>
        <w:t xml:space="preserve"> </w:t>
      </w:r>
      <w:r>
        <w:rPr>
          <w:color w:val="231F20"/>
          <w:sz w:val="20"/>
        </w:rPr>
        <w:t>and</w:t>
      </w:r>
      <w:r>
        <w:rPr>
          <w:color w:val="231F20"/>
          <w:spacing w:val="-21"/>
          <w:sz w:val="20"/>
        </w:rPr>
        <w:t xml:space="preserve"> </w:t>
      </w:r>
      <w:r>
        <w:rPr>
          <w:color w:val="231F20"/>
          <w:sz w:val="20"/>
        </w:rPr>
        <w:t>Service</w:t>
      </w:r>
      <w:r>
        <w:rPr>
          <w:color w:val="231F20"/>
          <w:spacing w:val="-21"/>
          <w:sz w:val="20"/>
        </w:rPr>
        <w:t xml:space="preserve"> </w:t>
      </w:r>
      <w:r>
        <w:rPr>
          <w:color w:val="231F20"/>
          <w:sz w:val="20"/>
        </w:rPr>
        <w:t>Assistance,</w:t>
      </w:r>
      <w:r>
        <w:rPr>
          <w:color w:val="231F20"/>
          <w:spacing w:val="-21"/>
          <w:sz w:val="20"/>
        </w:rPr>
        <w:t xml:space="preserve"> </w:t>
      </w:r>
      <w:r>
        <w:rPr>
          <w:color w:val="231F20"/>
          <w:sz w:val="20"/>
        </w:rPr>
        <w:t>call 800-231-5663 toll free.</w:t>
      </w:r>
    </w:p>
    <w:p w:rsidR="0059577D" w:rsidRDefault="000822DF">
      <w:pPr>
        <w:pStyle w:val="BodyText"/>
        <w:spacing w:before="0" w:line="249" w:lineRule="auto"/>
        <w:ind w:left="100" w:right="117"/>
        <w:jc w:val="both"/>
      </w:pPr>
      <w:r>
        <w:rPr>
          <w:color w:val="231F20"/>
        </w:rPr>
        <w:t>Helena</w:t>
      </w:r>
      <w:r>
        <w:rPr>
          <w:color w:val="231F20"/>
          <w:spacing w:val="-12"/>
        </w:rPr>
        <w:t xml:space="preserve"> </w:t>
      </w:r>
      <w:r>
        <w:rPr>
          <w:color w:val="231F20"/>
        </w:rPr>
        <w:t>Laboratories</w:t>
      </w:r>
      <w:r>
        <w:rPr>
          <w:color w:val="231F20"/>
          <w:spacing w:val="-12"/>
        </w:rPr>
        <w:t xml:space="preserve"> </w:t>
      </w:r>
      <w:r>
        <w:rPr>
          <w:color w:val="231F20"/>
        </w:rPr>
        <w:t>warrants</w:t>
      </w:r>
      <w:r>
        <w:rPr>
          <w:color w:val="231F20"/>
          <w:spacing w:val="-12"/>
        </w:rPr>
        <w:t xml:space="preserve"> </w:t>
      </w:r>
      <w:r>
        <w:rPr>
          <w:color w:val="231F20"/>
        </w:rPr>
        <w:t>its</w:t>
      </w:r>
      <w:r>
        <w:rPr>
          <w:color w:val="231F20"/>
          <w:spacing w:val="-12"/>
        </w:rPr>
        <w:t xml:space="preserve"> </w:t>
      </w:r>
      <w:r>
        <w:rPr>
          <w:color w:val="231F20"/>
        </w:rPr>
        <w:t>products</w:t>
      </w:r>
      <w:r>
        <w:rPr>
          <w:color w:val="231F20"/>
          <w:spacing w:val="-12"/>
        </w:rPr>
        <w:t xml:space="preserve"> </w:t>
      </w:r>
      <w:r>
        <w:rPr>
          <w:color w:val="231F20"/>
        </w:rPr>
        <w:t>to</w:t>
      </w:r>
      <w:r>
        <w:rPr>
          <w:color w:val="231F20"/>
          <w:spacing w:val="-12"/>
        </w:rPr>
        <w:t xml:space="preserve"> </w:t>
      </w:r>
      <w:r>
        <w:rPr>
          <w:color w:val="231F20"/>
        </w:rPr>
        <w:t>meet</w:t>
      </w:r>
      <w:r>
        <w:rPr>
          <w:color w:val="231F20"/>
          <w:spacing w:val="-12"/>
        </w:rPr>
        <w:t xml:space="preserve"> </w:t>
      </w:r>
      <w:r>
        <w:rPr>
          <w:color w:val="231F20"/>
        </w:rPr>
        <w:t>our</w:t>
      </w:r>
      <w:r>
        <w:rPr>
          <w:color w:val="231F20"/>
          <w:spacing w:val="-12"/>
        </w:rPr>
        <w:t xml:space="preserve"> </w:t>
      </w:r>
      <w:r>
        <w:rPr>
          <w:color w:val="231F20"/>
        </w:rPr>
        <w:t>published</w:t>
      </w:r>
      <w:r>
        <w:rPr>
          <w:color w:val="231F20"/>
          <w:spacing w:val="-12"/>
        </w:rPr>
        <w:t xml:space="preserve"> </w:t>
      </w:r>
      <w:r>
        <w:rPr>
          <w:color w:val="231F20"/>
        </w:rPr>
        <w:t>specifications and</w:t>
      </w:r>
      <w:r>
        <w:rPr>
          <w:color w:val="231F20"/>
          <w:spacing w:val="-25"/>
        </w:rPr>
        <w:t xml:space="preserve"> </w:t>
      </w:r>
      <w:r>
        <w:rPr>
          <w:color w:val="231F20"/>
        </w:rPr>
        <w:t>to</w:t>
      </w:r>
      <w:r>
        <w:rPr>
          <w:color w:val="231F20"/>
          <w:spacing w:val="-25"/>
        </w:rPr>
        <w:t xml:space="preserve"> </w:t>
      </w:r>
      <w:r>
        <w:rPr>
          <w:color w:val="231F20"/>
        </w:rPr>
        <w:t>be</w:t>
      </w:r>
      <w:r>
        <w:rPr>
          <w:color w:val="231F20"/>
          <w:spacing w:val="-25"/>
        </w:rPr>
        <w:t xml:space="preserve"> </w:t>
      </w:r>
      <w:r>
        <w:rPr>
          <w:color w:val="231F20"/>
        </w:rPr>
        <w:t>free</w:t>
      </w:r>
      <w:r>
        <w:rPr>
          <w:color w:val="231F20"/>
          <w:spacing w:val="-25"/>
        </w:rPr>
        <w:t xml:space="preserve"> </w:t>
      </w:r>
      <w:r>
        <w:rPr>
          <w:color w:val="231F20"/>
        </w:rPr>
        <w:t>from</w:t>
      </w:r>
      <w:r>
        <w:rPr>
          <w:color w:val="231F20"/>
          <w:spacing w:val="-25"/>
        </w:rPr>
        <w:t xml:space="preserve"> </w:t>
      </w:r>
      <w:r>
        <w:rPr>
          <w:color w:val="231F20"/>
        </w:rPr>
        <w:t>defects</w:t>
      </w:r>
      <w:r>
        <w:rPr>
          <w:color w:val="231F20"/>
          <w:spacing w:val="-25"/>
        </w:rPr>
        <w:t xml:space="preserve"> </w:t>
      </w:r>
      <w:r>
        <w:rPr>
          <w:color w:val="231F20"/>
        </w:rPr>
        <w:t>in</w:t>
      </w:r>
      <w:r>
        <w:rPr>
          <w:color w:val="231F20"/>
          <w:spacing w:val="-25"/>
        </w:rPr>
        <w:t xml:space="preserve"> </w:t>
      </w:r>
      <w:r>
        <w:rPr>
          <w:color w:val="231F20"/>
        </w:rPr>
        <w:t>materials</w:t>
      </w:r>
      <w:r>
        <w:rPr>
          <w:color w:val="231F20"/>
          <w:spacing w:val="-25"/>
        </w:rPr>
        <w:t xml:space="preserve"> </w:t>
      </w:r>
      <w:r>
        <w:rPr>
          <w:color w:val="231F20"/>
        </w:rPr>
        <w:t>and</w:t>
      </w:r>
      <w:r>
        <w:rPr>
          <w:color w:val="231F20"/>
          <w:spacing w:val="-25"/>
        </w:rPr>
        <w:t xml:space="preserve"> </w:t>
      </w:r>
      <w:r>
        <w:rPr>
          <w:color w:val="231F20"/>
        </w:rPr>
        <w:t>workmanship.</w:t>
      </w:r>
      <w:r>
        <w:rPr>
          <w:color w:val="231F20"/>
          <w:spacing w:val="-25"/>
        </w:rPr>
        <w:t xml:space="preserve"> </w:t>
      </w:r>
      <w:r>
        <w:rPr>
          <w:color w:val="231F20"/>
        </w:rPr>
        <w:t>Helena’s</w:t>
      </w:r>
      <w:r>
        <w:rPr>
          <w:color w:val="231F20"/>
          <w:spacing w:val="-25"/>
        </w:rPr>
        <w:t xml:space="preserve"> </w:t>
      </w:r>
      <w:r>
        <w:rPr>
          <w:color w:val="231F20"/>
        </w:rPr>
        <w:t>liability</w:t>
      </w:r>
      <w:r>
        <w:rPr>
          <w:color w:val="231F20"/>
          <w:spacing w:val="-25"/>
        </w:rPr>
        <w:t xml:space="preserve"> </w:t>
      </w:r>
      <w:r>
        <w:rPr>
          <w:color w:val="231F20"/>
        </w:rPr>
        <w:t>under this</w:t>
      </w:r>
      <w:r>
        <w:rPr>
          <w:color w:val="231F20"/>
          <w:spacing w:val="-21"/>
        </w:rPr>
        <w:t xml:space="preserve"> </w:t>
      </w:r>
      <w:r>
        <w:rPr>
          <w:color w:val="231F20"/>
        </w:rPr>
        <w:t>contract</w:t>
      </w:r>
      <w:r>
        <w:rPr>
          <w:color w:val="231F20"/>
          <w:spacing w:val="-21"/>
        </w:rPr>
        <w:t xml:space="preserve"> </w:t>
      </w:r>
      <w:r>
        <w:rPr>
          <w:color w:val="231F20"/>
        </w:rPr>
        <w:t>or</w:t>
      </w:r>
      <w:r>
        <w:rPr>
          <w:color w:val="231F20"/>
          <w:spacing w:val="-21"/>
        </w:rPr>
        <w:t xml:space="preserve"> </w:t>
      </w:r>
      <w:r>
        <w:rPr>
          <w:color w:val="231F20"/>
        </w:rPr>
        <w:t>otherwise</w:t>
      </w:r>
      <w:r>
        <w:rPr>
          <w:color w:val="231F20"/>
          <w:spacing w:val="-21"/>
        </w:rPr>
        <w:t xml:space="preserve"> </w:t>
      </w:r>
      <w:r>
        <w:rPr>
          <w:color w:val="231F20"/>
        </w:rPr>
        <w:t>shall</w:t>
      </w:r>
      <w:r>
        <w:rPr>
          <w:color w:val="231F20"/>
          <w:spacing w:val="-21"/>
        </w:rPr>
        <w:t xml:space="preserve"> </w:t>
      </w:r>
      <w:r>
        <w:rPr>
          <w:color w:val="231F20"/>
        </w:rPr>
        <w:t>be</w:t>
      </w:r>
      <w:r>
        <w:rPr>
          <w:color w:val="231F20"/>
          <w:spacing w:val="-21"/>
        </w:rPr>
        <w:t xml:space="preserve"> </w:t>
      </w:r>
      <w:r>
        <w:rPr>
          <w:color w:val="231F20"/>
        </w:rPr>
        <w:t>limited</w:t>
      </w:r>
      <w:r>
        <w:rPr>
          <w:color w:val="231F20"/>
          <w:spacing w:val="-21"/>
        </w:rPr>
        <w:t xml:space="preserve"> </w:t>
      </w:r>
      <w:r>
        <w:rPr>
          <w:color w:val="231F20"/>
        </w:rPr>
        <w:t>to</w:t>
      </w:r>
      <w:r>
        <w:rPr>
          <w:color w:val="231F20"/>
          <w:spacing w:val="-21"/>
        </w:rPr>
        <w:t xml:space="preserve"> </w:t>
      </w:r>
      <w:r>
        <w:rPr>
          <w:color w:val="231F20"/>
        </w:rPr>
        <w:t>replacement</w:t>
      </w:r>
      <w:r>
        <w:rPr>
          <w:color w:val="231F20"/>
          <w:spacing w:val="-21"/>
        </w:rPr>
        <w:t xml:space="preserve"> </w:t>
      </w:r>
      <w:r>
        <w:rPr>
          <w:color w:val="231F20"/>
        </w:rPr>
        <w:t>or</w:t>
      </w:r>
      <w:r>
        <w:rPr>
          <w:color w:val="231F20"/>
          <w:spacing w:val="-21"/>
        </w:rPr>
        <w:t xml:space="preserve"> </w:t>
      </w:r>
      <w:r>
        <w:rPr>
          <w:color w:val="231F20"/>
        </w:rPr>
        <w:t>refund</w:t>
      </w:r>
      <w:r>
        <w:rPr>
          <w:color w:val="231F20"/>
          <w:spacing w:val="-21"/>
        </w:rPr>
        <w:t xml:space="preserve"> </w:t>
      </w:r>
      <w:r>
        <w:rPr>
          <w:color w:val="231F20"/>
        </w:rPr>
        <w:t>of</w:t>
      </w:r>
      <w:r>
        <w:rPr>
          <w:color w:val="231F20"/>
          <w:spacing w:val="-13"/>
        </w:rPr>
        <w:t xml:space="preserve"> </w:t>
      </w:r>
      <w:r>
        <w:rPr>
          <w:color w:val="231F20"/>
        </w:rPr>
        <w:t>any</w:t>
      </w:r>
      <w:r>
        <w:rPr>
          <w:color w:val="231F20"/>
          <w:spacing w:val="-21"/>
        </w:rPr>
        <w:t xml:space="preserve"> </w:t>
      </w:r>
      <w:r>
        <w:rPr>
          <w:color w:val="231F20"/>
        </w:rPr>
        <w:t>amount not</w:t>
      </w:r>
      <w:r>
        <w:rPr>
          <w:color w:val="231F20"/>
          <w:spacing w:val="-20"/>
        </w:rPr>
        <w:t xml:space="preserve"> </w:t>
      </w:r>
      <w:r>
        <w:rPr>
          <w:color w:val="231F20"/>
        </w:rPr>
        <w:t>to</w:t>
      </w:r>
      <w:r>
        <w:rPr>
          <w:color w:val="231F20"/>
          <w:spacing w:val="-20"/>
        </w:rPr>
        <w:t xml:space="preserve"> </w:t>
      </w:r>
      <w:r>
        <w:rPr>
          <w:color w:val="231F20"/>
        </w:rPr>
        <w:t>exceed</w:t>
      </w:r>
      <w:r>
        <w:rPr>
          <w:color w:val="231F20"/>
          <w:spacing w:val="-20"/>
        </w:rPr>
        <w:t xml:space="preserve"> </w:t>
      </w:r>
      <w:r>
        <w:rPr>
          <w:color w:val="231F20"/>
        </w:rPr>
        <w:t>the</w:t>
      </w:r>
      <w:r>
        <w:rPr>
          <w:color w:val="231F20"/>
          <w:spacing w:val="-20"/>
        </w:rPr>
        <w:t xml:space="preserve"> </w:t>
      </w:r>
      <w:r>
        <w:rPr>
          <w:color w:val="231F20"/>
        </w:rPr>
        <w:t>purchase</w:t>
      </w:r>
      <w:r>
        <w:rPr>
          <w:color w:val="231F20"/>
          <w:spacing w:val="-20"/>
        </w:rPr>
        <w:t xml:space="preserve"> </w:t>
      </w:r>
      <w:r>
        <w:rPr>
          <w:color w:val="231F20"/>
        </w:rPr>
        <w:t>price</w:t>
      </w:r>
      <w:r>
        <w:rPr>
          <w:color w:val="231F20"/>
          <w:spacing w:val="-20"/>
        </w:rPr>
        <w:t xml:space="preserve"> </w:t>
      </w:r>
      <w:r>
        <w:rPr>
          <w:color w:val="231F20"/>
        </w:rPr>
        <w:t>attributable</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goods</w:t>
      </w:r>
      <w:r>
        <w:rPr>
          <w:color w:val="231F20"/>
          <w:spacing w:val="-20"/>
        </w:rPr>
        <w:t xml:space="preserve"> </w:t>
      </w:r>
      <w:r>
        <w:rPr>
          <w:color w:val="231F20"/>
        </w:rPr>
        <w:t>as</w:t>
      </w:r>
      <w:r>
        <w:rPr>
          <w:color w:val="231F20"/>
          <w:spacing w:val="-20"/>
        </w:rPr>
        <w:t xml:space="preserve"> </w:t>
      </w:r>
      <w:r>
        <w:rPr>
          <w:color w:val="231F20"/>
        </w:rPr>
        <w:t>to</w:t>
      </w:r>
      <w:r>
        <w:rPr>
          <w:color w:val="231F20"/>
          <w:spacing w:val="-20"/>
        </w:rPr>
        <w:t xml:space="preserve"> </w:t>
      </w:r>
      <w:r>
        <w:rPr>
          <w:color w:val="231F20"/>
        </w:rPr>
        <w:t>which</w:t>
      </w:r>
      <w:r>
        <w:rPr>
          <w:color w:val="231F20"/>
          <w:spacing w:val="-20"/>
        </w:rPr>
        <w:t xml:space="preserve"> </w:t>
      </w:r>
      <w:r>
        <w:rPr>
          <w:color w:val="231F20"/>
        </w:rPr>
        <w:t>such</w:t>
      </w:r>
      <w:r>
        <w:rPr>
          <w:color w:val="231F20"/>
          <w:spacing w:val="-20"/>
        </w:rPr>
        <w:t xml:space="preserve"> </w:t>
      </w:r>
      <w:r>
        <w:rPr>
          <w:color w:val="231F20"/>
        </w:rPr>
        <w:t>claim is</w:t>
      </w:r>
      <w:r>
        <w:rPr>
          <w:color w:val="231F20"/>
          <w:spacing w:val="-6"/>
        </w:rPr>
        <w:t xml:space="preserve"> </w:t>
      </w:r>
      <w:r>
        <w:rPr>
          <w:color w:val="231F20"/>
        </w:rPr>
        <w:t>made.</w:t>
      </w:r>
      <w:r>
        <w:rPr>
          <w:color w:val="231F20"/>
          <w:spacing w:val="-6"/>
        </w:rPr>
        <w:t xml:space="preserve"> </w:t>
      </w:r>
      <w:r>
        <w:rPr>
          <w:color w:val="231F20"/>
        </w:rPr>
        <w:t>These</w:t>
      </w:r>
      <w:r>
        <w:rPr>
          <w:color w:val="231F20"/>
          <w:spacing w:val="-6"/>
        </w:rPr>
        <w:t xml:space="preserve"> </w:t>
      </w:r>
      <w:r>
        <w:rPr>
          <w:color w:val="231F20"/>
        </w:rPr>
        <w:t>alternatives</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buyer’s</w:t>
      </w:r>
      <w:r>
        <w:rPr>
          <w:color w:val="231F20"/>
          <w:spacing w:val="-6"/>
        </w:rPr>
        <w:t xml:space="preserve"> </w:t>
      </w:r>
      <w:r>
        <w:rPr>
          <w:color w:val="231F20"/>
        </w:rPr>
        <w:t>exclusive</w:t>
      </w:r>
      <w:r>
        <w:rPr>
          <w:color w:val="231F20"/>
          <w:spacing w:val="-6"/>
        </w:rPr>
        <w:t xml:space="preserve"> </w:t>
      </w:r>
      <w:r>
        <w:rPr>
          <w:color w:val="231F20"/>
        </w:rPr>
        <w:t>remedies.</w:t>
      </w:r>
    </w:p>
    <w:p w:rsidR="0059577D" w:rsidRDefault="000822DF">
      <w:pPr>
        <w:pStyle w:val="BodyText"/>
        <w:spacing w:before="1" w:line="249" w:lineRule="auto"/>
        <w:ind w:left="100" w:right="130"/>
      </w:pPr>
      <w:r>
        <w:rPr>
          <w:color w:val="231F20"/>
        </w:rPr>
        <w:t>In</w:t>
      </w:r>
      <w:r>
        <w:rPr>
          <w:color w:val="231F20"/>
          <w:spacing w:val="-15"/>
        </w:rPr>
        <w:t xml:space="preserve"> </w:t>
      </w:r>
      <w:r>
        <w:rPr>
          <w:color w:val="231F20"/>
        </w:rPr>
        <w:t>no</w:t>
      </w:r>
      <w:r>
        <w:rPr>
          <w:color w:val="231F20"/>
          <w:spacing w:val="-15"/>
        </w:rPr>
        <w:t xml:space="preserve"> </w:t>
      </w:r>
      <w:r>
        <w:rPr>
          <w:color w:val="231F20"/>
        </w:rPr>
        <w:t>case</w:t>
      </w:r>
      <w:r>
        <w:rPr>
          <w:color w:val="231F20"/>
          <w:spacing w:val="-15"/>
        </w:rPr>
        <w:t xml:space="preserve"> </w:t>
      </w:r>
      <w:r>
        <w:rPr>
          <w:color w:val="231F20"/>
        </w:rPr>
        <w:t>will</w:t>
      </w:r>
      <w:r>
        <w:rPr>
          <w:color w:val="231F20"/>
          <w:spacing w:val="-15"/>
        </w:rPr>
        <w:t xml:space="preserve"> </w:t>
      </w:r>
      <w:r>
        <w:rPr>
          <w:color w:val="231F20"/>
        </w:rPr>
        <w:t>Helena</w:t>
      </w:r>
      <w:r>
        <w:rPr>
          <w:color w:val="231F20"/>
          <w:spacing w:val="-15"/>
        </w:rPr>
        <w:t xml:space="preserve"> </w:t>
      </w:r>
      <w:r>
        <w:rPr>
          <w:color w:val="231F20"/>
        </w:rPr>
        <w:t>Laboratories</w:t>
      </w:r>
      <w:r>
        <w:rPr>
          <w:color w:val="231F20"/>
          <w:spacing w:val="-15"/>
        </w:rPr>
        <w:t xml:space="preserve"> </w:t>
      </w:r>
      <w:r>
        <w:rPr>
          <w:color w:val="231F20"/>
        </w:rPr>
        <w:t>be</w:t>
      </w:r>
      <w:r>
        <w:rPr>
          <w:color w:val="231F20"/>
          <w:spacing w:val="-15"/>
        </w:rPr>
        <w:t xml:space="preserve"> </w:t>
      </w:r>
      <w:r>
        <w:rPr>
          <w:color w:val="231F20"/>
        </w:rPr>
        <w:t>liable</w:t>
      </w:r>
      <w:r>
        <w:rPr>
          <w:color w:val="231F20"/>
          <w:spacing w:val="-15"/>
        </w:rPr>
        <w:t xml:space="preserve"> </w:t>
      </w:r>
      <w:r>
        <w:rPr>
          <w:color w:val="231F20"/>
        </w:rPr>
        <w:t>for</w:t>
      </w:r>
      <w:r>
        <w:rPr>
          <w:color w:val="231F20"/>
          <w:spacing w:val="-15"/>
        </w:rPr>
        <w:t xml:space="preserve"> </w:t>
      </w:r>
      <w:r>
        <w:rPr>
          <w:color w:val="231F20"/>
        </w:rPr>
        <w:t>consequential</w:t>
      </w:r>
      <w:r>
        <w:rPr>
          <w:color w:val="231F20"/>
          <w:spacing w:val="-15"/>
        </w:rPr>
        <w:t xml:space="preserve"> </w:t>
      </w:r>
      <w:r>
        <w:rPr>
          <w:color w:val="231F20"/>
        </w:rPr>
        <w:t>damages</w:t>
      </w:r>
      <w:r>
        <w:rPr>
          <w:color w:val="231F20"/>
          <w:spacing w:val="-15"/>
        </w:rPr>
        <w:t xml:space="preserve"> </w:t>
      </w:r>
      <w:r>
        <w:rPr>
          <w:color w:val="231F20"/>
        </w:rPr>
        <w:t>even</w:t>
      </w:r>
      <w:r>
        <w:rPr>
          <w:color w:val="231F20"/>
          <w:spacing w:val="-15"/>
        </w:rPr>
        <w:t xml:space="preserve"> </w:t>
      </w:r>
      <w:r>
        <w:rPr>
          <w:color w:val="231F20"/>
        </w:rPr>
        <w:t>if Helena</w:t>
      </w:r>
      <w:r>
        <w:rPr>
          <w:color w:val="231F20"/>
          <w:spacing w:val="-5"/>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advised</w:t>
      </w:r>
      <w:r>
        <w:rPr>
          <w:color w:val="231F20"/>
          <w:spacing w:val="-5"/>
        </w:rPr>
        <w:t xml:space="preserve"> </w:t>
      </w:r>
      <w:r>
        <w:rPr>
          <w:color w:val="231F20"/>
        </w:rPr>
        <w:t>as</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possibility</w:t>
      </w:r>
      <w:r>
        <w:rPr>
          <w:color w:val="231F20"/>
          <w:spacing w:val="-5"/>
        </w:rPr>
        <w:t xml:space="preserve"> </w:t>
      </w:r>
      <w:r>
        <w:rPr>
          <w:color w:val="231F20"/>
        </w:rPr>
        <w:t>of</w:t>
      </w:r>
      <w:r>
        <w:rPr>
          <w:color w:val="231F20"/>
          <w:spacing w:val="8"/>
        </w:rPr>
        <w:t xml:space="preserve"> </w:t>
      </w:r>
      <w:r>
        <w:rPr>
          <w:color w:val="231F20"/>
        </w:rPr>
        <w:t>such</w:t>
      </w:r>
      <w:r>
        <w:rPr>
          <w:color w:val="231F20"/>
          <w:spacing w:val="-5"/>
        </w:rPr>
        <w:t xml:space="preserve"> </w:t>
      </w:r>
      <w:r>
        <w:rPr>
          <w:color w:val="231F20"/>
        </w:rPr>
        <w:t>damages.</w:t>
      </w:r>
    </w:p>
    <w:p w:rsidR="0059577D" w:rsidRDefault="000822DF">
      <w:pPr>
        <w:pStyle w:val="BodyText"/>
        <w:spacing w:before="2" w:line="249" w:lineRule="auto"/>
        <w:ind w:left="100" w:right="119"/>
        <w:jc w:val="both"/>
      </w:pPr>
      <w:r>
        <w:rPr>
          <w:color w:val="231F20"/>
        </w:rPr>
        <w:t>The</w:t>
      </w:r>
      <w:r>
        <w:rPr>
          <w:color w:val="231F20"/>
          <w:spacing w:val="-22"/>
        </w:rPr>
        <w:t xml:space="preserve"> </w:t>
      </w:r>
      <w:r>
        <w:rPr>
          <w:color w:val="231F20"/>
        </w:rPr>
        <w:t>foregoing</w:t>
      </w:r>
      <w:r>
        <w:rPr>
          <w:color w:val="231F20"/>
          <w:spacing w:val="-22"/>
        </w:rPr>
        <w:t xml:space="preserve"> </w:t>
      </w:r>
      <w:r>
        <w:rPr>
          <w:color w:val="231F20"/>
        </w:rPr>
        <w:t>warranties</w:t>
      </w:r>
      <w:r>
        <w:rPr>
          <w:color w:val="231F20"/>
          <w:spacing w:val="-22"/>
        </w:rPr>
        <w:t xml:space="preserve"> </w:t>
      </w:r>
      <w:r>
        <w:rPr>
          <w:color w:val="231F20"/>
        </w:rPr>
        <w:t>are</w:t>
      </w:r>
      <w:r>
        <w:rPr>
          <w:color w:val="231F20"/>
          <w:spacing w:val="-22"/>
        </w:rPr>
        <w:t xml:space="preserve"> </w:t>
      </w:r>
      <w:r>
        <w:rPr>
          <w:color w:val="231F20"/>
        </w:rPr>
        <w:t>in</w:t>
      </w:r>
      <w:r>
        <w:rPr>
          <w:color w:val="231F20"/>
          <w:spacing w:val="-22"/>
        </w:rPr>
        <w:t xml:space="preserve"> </w:t>
      </w:r>
      <w:r>
        <w:rPr>
          <w:color w:val="231F20"/>
        </w:rPr>
        <w:t>lieu</w:t>
      </w:r>
      <w:r>
        <w:rPr>
          <w:color w:val="231F20"/>
          <w:spacing w:val="-22"/>
        </w:rPr>
        <w:t xml:space="preserve"> </w:t>
      </w:r>
      <w:r>
        <w:rPr>
          <w:color w:val="231F20"/>
        </w:rPr>
        <w:t>of</w:t>
      </w:r>
      <w:r>
        <w:rPr>
          <w:color w:val="231F20"/>
          <w:spacing w:val="-14"/>
        </w:rPr>
        <w:t xml:space="preserve"> </w:t>
      </w:r>
      <w:r>
        <w:rPr>
          <w:color w:val="231F20"/>
        </w:rPr>
        <w:t>all</w:t>
      </w:r>
      <w:r>
        <w:rPr>
          <w:color w:val="231F20"/>
          <w:spacing w:val="-22"/>
        </w:rPr>
        <w:t xml:space="preserve"> </w:t>
      </w:r>
      <w:r>
        <w:rPr>
          <w:color w:val="231F20"/>
        </w:rPr>
        <w:t>warranties</w:t>
      </w:r>
      <w:r>
        <w:rPr>
          <w:color w:val="231F20"/>
          <w:spacing w:val="-22"/>
        </w:rPr>
        <w:t xml:space="preserve"> </w:t>
      </w:r>
      <w:r>
        <w:rPr>
          <w:color w:val="231F20"/>
        </w:rPr>
        <w:t>expressed</w:t>
      </w:r>
      <w:r>
        <w:rPr>
          <w:color w:val="231F20"/>
          <w:spacing w:val="-22"/>
        </w:rPr>
        <w:t xml:space="preserve"> </w:t>
      </w:r>
      <w:r>
        <w:rPr>
          <w:color w:val="231F20"/>
        </w:rPr>
        <w:t>or</w:t>
      </w:r>
      <w:r>
        <w:rPr>
          <w:color w:val="231F20"/>
          <w:spacing w:val="-22"/>
        </w:rPr>
        <w:t xml:space="preserve"> </w:t>
      </w:r>
      <w:r>
        <w:rPr>
          <w:color w:val="231F20"/>
        </w:rPr>
        <w:t>implied</w:t>
      </w:r>
      <w:r>
        <w:rPr>
          <w:color w:val="231F20"/>
          <w:spacing w:val="-22"/>
        </w:rPr>
        <w:t xml:space="preserve"> </w:t>
      </w:r>
      <w:proofErr w:type="spellStart"/>
      <w:r>
        <w:rPr>
          <w:color w:val="231F20"/>
        </w:rPr>
        <w:t>includ</w:t>
      </w:r>
      <w:proofErr w:type="spellEnd"/>
      <w:r>
        <w:rPr>
          <w:color w:val="231F20"/>
        </w:rPr>
        <w:t xml:space="preserve">- </w:t>
      </w:r>
      <w:proofErr w:type="spellStart"/>
      <w:r>
        <w:rPr>
          <w:color w:val="231F20"/>
        </w:rPr>
        <w:t>ing</w:t>
      </w:r>
      <w:proofErr w:type="spellEnd"/>
      <w:r>
        <w:rPr>
          <w:color w:val="231F20"/>
        </w:rPr>
        <w:t>,</w:t>
      </w:r>
      <w:r>
        <w:rPr>
          <w:color w:val="231F20"/>
          <w:spacing w:val="-13"/>
        </w:rPr>
        <w:t xml:space="preserve"> </w:t>
      </w:r>
      <w:r>
        <w:rPr>
          <w:color w:val="231F20"/>
        </w:rPr>
        <w:t>but</w:t>
      </w:r>
      <w:r>
        <w:rPr>
          <w:color w:val="231F20"/>
          <w:spacing w:val="-13"/>
        </w:rPr>
        <w:t xml:space="preserve"> </w:t>
      </w:r>
      <w:r>
        <w:rPr>
          <w:color w:val="231F20"/>
        </w:rPr>
        <w:t>not</w:t>
      </w:r>
      <w:r>
        <w:rPr>
          <w:color w:val="231F20"/>
          <w:spacing w:val="-13"/>
        </w:rPr>
        <w:t xml:space="preserve"> </w:t>
      </w:r>
      <w:r>
        <w:rPr>
          <w:color w:val="231F20"/>
        </w:rPr>
        <w:t>limited</w:t>
      </w:r>
      <w:r>
        <w:rPr>
          <w:color w:val="231F20"/>
          <w:spacing w:val="-13"/>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implied</w:t>
      </w:r>
      <w:r>
        <w:rPr>
          <w:color w:val="231F20"/>
          <w:spacing w:val="-13"/>
        </w:rPr>
        <w:t xml:space="preserve"> </w:t>
      </w:r>
      <w:r>
        <w:rPr>
          <w:color w:val="231F20"/>
        </w:rPr>
        <w:t>warranties</w:t>
      </w:r>
      <w:r>
        <w:rPr>
          <w:color w:val="231F20"/>
          <w:spacing w:val="-13"/>
        </w:rPr>
        <w:t xml:space="preserve"> </w:t>
      </w:r>
      <w:r>
        <w:rPr>
          <w:color w:val="231F20"/>
        </w:rPr>
        <w:t>of</w:t>
      </w:r>
      <w:r>
        <w:rPr>
          <w:color w:val="231F20"/>
          <w:spacing w:val="-4"/>
        </w:rPr>
        <w:t xml:space="preserve"> </w:t>
      </w:r>
      <w:r>
        <w:rPr>
          <w:color w:val="231F20"/>
        </w:rPr>
        <w:t>merchantability</w:t>
      </w:r>
      <w:r>
        <w:rPr>
          <w:color w:val="231F20"/>
          <w:spacing w:val="-13"/>
        </w:rPr>
        <w:t xml:space="preserve"> </w:t>
      </w:r>
      <w:r>
        <w:rPr>
          <w:color w:val="231F20"/>
        </w:rPr>
        <w:t>and</w:t>
      </w:r>
      <w:r>
        <w:rPr>
          <w:color w:val="231F20"/>
          <w:spacing w:val="-13"/>
        </w:rPr>
        <w:t xml:space="preserve"> </w:t>
      </w:r>
      <w:r>
        <w:rPr>
          <w:color w:val="231F20"/>
        </w:rPr>
        <w:t>fitness</w:t>
      </w:r>
      <w:r>
        <w:rPr>
          <w:color w:val="231F20"/>
          <w:spacing w:val="-13"/>
        </w:rPr>
        <w:t xml:space="preserve"> </w:t>
      </w:r>
      <w:r>
        <w:rPr>
          <w:color w:val="231F20"/>
        </w:rPr>
        <w:t>for</w:t>
      </w:r>
      <w:r>
        <w:rPr>
          <w:color w:val="231F20"/>
          <w:spacing w:val="-13"/>
        </w:rPr>
        <w:t xml:space="preserve"> </w:t>
      </w:r>
      <w:r>
        <w:rPr>
          <w:color w:val="231F20"/>
        </w:rPr>
        <w:t>a particular purpose.</w:t>
      </w:r>
    </w:p>
    <w:p w:rsidR="0059577D" w:rsidRDefault="0059577D">
      <w:pPr>
        <w:spacing w:line="249" w:lineRule="auto"/>
        <w:jc w:val="both"/>
        <w:sectPr w:rsidR="0059577D">
          <w:pgSz w:w="12240" w:h="15840"/>
          <w:pgMar w:top="620" w:right="620" w:bottom="280" w:left="660" w:header="720" w:footer="720" w:gutter="0"/>
          <w:cols w:num="2" w:space="720" w:equalWidth="0">
            <w:col w:w="5121" w:space="618"/>
            <w:col w:w="5221"/>
          </w:cols>
        </w:sectPr>
      </w:pPr>
    </w:p>
    <w:p w:rsidR="0059577D" w:rsidRDefault="0059577D">
      <w:pPr>
        <w:pStyle w:val="BodyText"/>
        <w:spacing w:before="0"/>
        <w:rPr>
          <w:sz w:val="20"/>
        </w:rPr>
      </w:pPr>
    </w:p>
    <w:p w:rsidR="0059577D" w:rsidRDefault="0059577D">
      <w:pPr>
        <w:pStyle w:val="BodyText"/>
        <w:spacing w:before="0"/>
        <w:rPr>
          <w:sz w:val="20"/>
        </w:rPr>
      </w:pPr>
    </w:p>
    <w:p w:rsidR="0059577D" w:rsidRDefault="0059577D">
      <w:pPr>
        <w:pStyle w:val="BodyText"/>
        <w:spacing w:before="0"/>
        <w:rPr>
          <w:sz w:val="20"/>
        </w:rPr>
      </w:pPr>
    </w:p>
    <w:p w:rsidR="0059577D" w:rsidRDefault="0059577D">
      <w:pPr>
        <w:pStyle w:val="BodyText"/>
        <w:spacing w:before="0"/>
        <w:rPr>
          <w:sz w:val="20"/>
        </w:rPr>
      </w:pPr>
    </w:p>
    <w:p w:rsidR="0059577D" w:rsidRDefault="0059577D">
      <w:pPr>
        <w:pStyle w:val="BodyText"/>
        <w:spacing w:before="0"/>
        <w:rPr>
          <w:sz w:val="20"/>
        </w:rPr>
      </w:pPr>
    </w:p>
    <w:p w:rsidR="0059577D" w:rsidRDefault="0059577D">
      <w:pPr>
        <w:rPr>
          <w:sz w:val="20"/>
        </w:rPr>
        <w:sectPr w:rsidR="0059577D">
          <w:type w:val="continuous"/>
          <w:pgSz w:w="12240" w:h="15840"/>
          <w:pgMar w:top="380" w:right="620" w:bottom="280" w:left="660" w:header="720" w:footer="720" w:gutter="0"/>
          <w:cols w:space="720"/>
        </w:sectPr>
      </w:pPr>
    </w:p>
    <w:p w:rsidR="0059577D" w:rsidRDefault="0059577D">
      <w:pPr>
        <w:pStyle w:val="BodyText"/>
        <w:spacing w:before="0"/>
        <w:rPr>
          <w:sz w:val="16"/>
        </w:rPr>
      </w:pPr>
    </w:p>
    <w:p w:rsidR="0059577D" w:rsidRDefault="0059577D">
      <w:pPr>
        <w:pStyle w:val="BodyText"/>
        <w:spacing w:before="7"/>
        <w:rPr>
          <w:sz w:val="14"/>
        </w:rPr>
      </w:pPr>
    </w:p>
    <w:p w:rsidR="0059577D" w:rsidRDefault="000822DF">
      <w:pPr>
        <w:jc w:val="right"/>
        <w:rPr>
          <w:rFonts w:ascii="Arial MT Std"/>
          <w:b/>
          <w:sz w:val="14"/>
        </w:rPr>
      </w:pPr>
      <w:r>
        <w:pict>
          <v:group id="_x0000_s1026" style="position:absolute;left:0;text-align:left;margin-left:367.7pt;margin-top:-45.95pt;width:164.65pt;height:44.05pt;z-index:1120;mso-position-horizontal-relative:page" coordorigin="7354,-919" coordsize="3293,881">
            <v:shape id="_x0000_s1055" style="position:absolute;left:7353;top:-919;width:3293;height:881" coordorigin="7354,-919" coordsize="3293,881" o:spt="100" adj="0,,0" path="m8446,-919r-118,16l8215,-885r-108,20l8005,-843r-96,24l7819,-793r-83,26l7660,-738r-69,29l7531,-678r-53,31l7434,-614r-34,33l7374,-547r-15,34l7354,-478r4,28l7369,-421r19,28l7414,-365r33,28l7486,-310r46,26l7583,-259r57,25l7702,-211r68,23l7842,-167r76,20l7999,-128r84,17l8171,-95r91,14l8356,-69r97,10l8552,-51r101,7l8756,-40r105,1l8967,-40r106,-3l9180,-49r118,-8l9410,-67r106,-12l9617,-91r57,-8l8977,-99r-99,-1l8779,-103r-96,-4l8589,-114r-92,-8l8407,-132r-86,-12l8237,-157r-80,-15l8081,-188r-73,-18l7939,-225r-64,-19l7816,-265r-55,-22l7712,-310r-45,-24l7629,-359r-64,-52l7528,-463r-7,-52l7548,-568r64,-54l7642,-642r33,-19l7711,-680r43,-20l7807,-722r64,-23l7949,-772r94,-30l8155,-836r291,-83xm10646,-334r-97,24l10311,-255r-151,33l10087,-208r-72,14l9944,-181r-71,11l9803,-159r-72,10l9659,-141r-74,8l9510,-125r-78,6l9351,-113r-83,5l9180,-104r-102,4l8977,-99r697,l9713,-104r91,-15l9891,-134r81,-15l10050,-166r74,-16l10194,-199r66,-18l10323,-234r60,-17l10441,-269r132,-41l10646,-334xe" fillcolor="#939598" stroked="f">
              <v:stroke joinstyle="round"/>
              <v:formulas/>
              <v:path arrowok="t" o:connecttype="segments"/>
            </v:shape>
            <v:line id="_x0000_s1054" style="position:absolute" from="7974,-637" to="7974,-473" strokecolor="#231f20" strokeweight="5.28pt"/>
            <v:line id="_x0000_s1053" style="position:absolute" from="7921,-680" to="8265,-680" strokecolor="#231f20" strokeweight="4.3pt"/>
            <v:line id="_x0000_s1052" style="position:absolute" from="7974,-865" to="7974,-723" strokecolor="#231f20" strokeweight="5.28pt"/>
            <v:shape id="_x0000_s1051" style="position:absolute;left:8212;top:-867;width:2;height:393" coordorigin="8212,-866" coordsize="0,393" o:spt="100" adj="0,,0" path="m8212,-637r,164m8212,-866r,142e" filled="f" strokecolor="#231f20" strokeweight="1.86303mm">
              <v:stroke joinstyle="round"/>
              <v:formulas/>
              <v:path arrowok="t" o:connecttype="segments"/>
            </v:shape>
            <v:line id="_x0000_s1050" style="position:absolute" from="8310,-516" to="8631,-516" strokecolor="#231f20" strokeweight="4.3pt"/>
            <v:rect id="_x0000_s1049" style="position:absolute;left:8310;top:-636;width:106;height:76" fillcolor="#231f20" stroked="f"/>
            <v:line id="_x0000_s1048" style="position:absolute" from="8310,-676" to="8600,-676" strokecolor="#231f20" strokeweight="4.1pt"/>
            <v:rect id="_x0000_s1047" style="position:absolute;left:8310;top:-780;width:106;height:62" fillcolor="#231f20" stroked="f"/>
            <v:line id="_x0000_s1046" style="position:absolute" from="8310,-822" to="8627,-822" strokecolor="#231f20" strokeweight="4.3pt"/>
            <v:line id="_x0000_s1045" style="position:absolute" from="8654,-516" to="8922,-516" strokecolor="#231f20" strokeweight="4.3pt"/>
            <v:line id="_x0000_s1044" style="position:absolute" from="8707,-865" to="8707,-559" strokecolor="#231f20" strokeweight="1.86303mm"/>
            <v:line id="_x0000_s1043" style="position:absolute" from="8939,-516" to="9259,-516" strokecolor="#231f20" strokeweight="4.3pt"/>
            <v:rect id="_x0000_s1042" style="position:absolute;left:8938;top:-636;width:106;height:76" fillcolor="#231f20" stroked="f"/>
            <v:line id="_x0000_s1041" style="position:absolute" from="8939,-676" to="9228,-676" strokecolor="#231f20" strokeweight="4.1pt"/>
            <v:rect id="_x0000_s1040" style="position:absolute;left:8938;top:-780;width:106;height:62" fillcolor="#231f20" stroked="f"/>
            <v:line id="_x0000_s1039" style="position:absolute" from="8939,-822" to="9255,-822" strokecolor="#231f20" strokeweight="4.3pt"/>
            <v:shape id="_x0000_s1038" type="#_x0000_t75" style="position:absolute;left:9304;top:-867;width:781;height:393">
              <v:imagedata r:id="rId11" o:title=""/>
            </v:shape>
            <v:shape id="_x0000_s1037" type="#_x0000_t75" style="position:absolute;left:7919;top:-428;width:112;height:154">
              <v:imagedata r:id="rId12" o:title=""/>
            </v:shape>
            <v:shape id="_x0000_s1036" type="#_x0000_t75" style="position:absolute;left:8077;top:-430;width:160;height:156">
              <v:imagedata r:id="rId13" o:title=""/>
            </v:shape>
            <v:shape id="_x0000_s1035" type="#_x0000_t75" style="position:absolute;left:8293;top:-430;width:133;height:156">
              <v:imagedata r:id="rId14" o:title=""/>
            </v:shape>
            <v:shape id="_x0000_s1034" type="#_x0000_t75" style="position:absolute;left:8487;top:-432;width:154;height:161">
              <v:imagedata r:id="rId15" o:title=""/>
            </v:shape>
            <v:shape id="_x0000_s1033" type="#_x0000_t75" style="position:absolute;left:8706;top:-430;width:143;height:156">
              <v:imagedata r:id="rId16" o:title=""/>
            </v:shape>
            <v:shape id="_x0000_s1032" type="#_x0000_t75" style="position:absolute;left:8889;top:-430;width:315;height:156">
              <v:imagedata r:id="rId17" o:title=""/>
            </v:shape>
            <v:shape id="_x0000_s1031" type="#_x0000_t75" style="position:absolute;left:9254;top:-432;width:154;height:161">
              <v:imagedata r:id="rId18" o:title=""/>
            </v:shape>
            <v:shape id="_x0000_s1030" type="#_x0000_t75" style="position:absolute;left:9473;top:-430;width:143;height:156">
              <v:imagedata r:id="rId19" o:title=""/>
            </v:shape>
            <v:line id="_x0000_s1029" style="position:absolute" from="9688,-429" to="9688,-274" strokecolor="#58595b" strokeweight=".56481mm"/>
            <v:shape id="_x0000_s1028" type="#_x0000_t75" style="position:absolute;left:9774;top:-430;width:121;height:156">
              <v:imagedata r:id="rId20" o:title=""/>
            </v:shape>
            <v:shape id="_x0000_s1027" type="#_x0000_t75" style="position:absolute;left:9953;top:-432;width:129;height:161">
              <v:imagedata r:id="rId21" o:title=""/>
            </v:shape>
            <w10:wrap anchorx="page"/>
          </v:group>
        </w:pict>
      </w:r>
      <w:r>
        <w:rPr>
          <w:rFonts w:ascii="Arial MT Std"/>
          <w:b/>
          <w:color w:val="231F20"/>
          <w:sz w:val="14"/>
        </w:rPr>
        <w:t>Beaumont, Texas USA 77704</w:t>
      </w:r>
    </w:p>
    <w:p w:rsidR="0059577D" w:rsidRDefault="000822DF">
      <w:pPr>
        <w:pStyle w:val="BodyText"/>
        <w:spacing w:before="0"/>
        <w:rPr>
          <w:rFonts w:ascii="Arial MT Std"/>
          <w:b/>
          <w:sz w:val="10"/>
        </w:rPr>
      </w:pPr>
      <w:r>
        <w:br w:type="column"/>
      </w:r>
    </w:p>
    <w:p w:rsidR="0059577D" w:rsidRDefault="0059577D">
      <w:pPr>
        <w:pStyle w:val="BodyText"/>
        <w:spacing w:before="1"/>
        <w:rPr>
          <w:rFonts w:ascii="Arial MT Std"/>
          <w:b/>
          <w:sz w:val="13"/>
        </w:rPr>
      </w:pPr>
    </w:p>
    <w:p w:rsidR="0059577D" w:rsidRDefault="000822DF">
      <w:pPr>
        <w:spacing w:line="249" w:lineRule="auto"/>
        <w:ind w:left="1331" w:right="107" w:hanging="150"/>
        <w:jc w:val="right"/>
        <w:rPr>
          <w:sz w:val="10"/>
        </w:rPr>
      </w:pPr>
      <w:r>
        <w:rPr>
          <w:color w:val="231F20"/>
          <w:sz w:val="10"/>
        </w:rPr>
        <w:t>Pro. 251 6/17</w:t>
      </w:r>
    </w:p>
    <w:sectPr w:rsidR="0059577D">
      <w:type w:val="continuous"/>
      <w:pgSz w:w="12240" w:h="15840"/>
      <w:pgMar w:top="380" w:right="620" w:bottom="280" w:left="660" w:header="720" w:footer="720" w:gutter="0"/>
      <w:cols w:num="2" w:space="720" w:equalWidth="0">
        <w:col w:w="9320" w:space="40"/>
        <w:col w:w="1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MT Std">
    <w:altName w:val="Arial Narrow MT Std"/>
    <w:panose1 w:val="020B050602020203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Std Cond">
    <w:panose1 w:val="020B0506030403020204"/>
    <w:charset w:val="00"/>
    <w:family w:val="swiss"/>
    <w:notTrueType/>
    <w:pitch w:val="variable"/>
    <w:sig w:usb0="800000AF" w:usb1="4000204A" w:usb2="00000000" w:usb3="00000000" w:csb0="00000001" w:csb1="00000000"/>
  </w:font>
  <w:font w:name="Arial MT Std">
    <w:altName w:val="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327"/>
    <w:multiLevelType w:val="hybridMultilevel"/>
    <w:tmpl w:val="2D2E89E0"/>
    <w:lvl w:ilvl="0" w:tplc="E8AC9962">
      <w:start w:val="19"/>
      <w:numFmt w:val="decimal"/>
      <w:lvlText w:val="%1."/>
      <w:lvlJc w:val="left"/>
      <w:pPr>
        <w:ind w:left="431" w:hanging="275"/>
      </w:pPr>
      <w:rPr>
        <w:rFonts w:ascii="Arial Narrow MT Std" w:eastAsia="Arial Narrow MT Std" w:hAnsi="Arial Narrow MT Std" w:cs="Arial Narrow MT Std" w:hint="default"/>
        <w:color w:val="231F20"/>
        <w:w w:val="95"/>
        <w:sz w:val="18"/>
        <w:szCs w:val="18"/>
        <w:lang w:val="en-US" w:eastAsia="en-US" w:bidi="en-US"/>
      </w:rPr>
    </w:lvl>
    <w:lvl w:ilvl="1" w:tplc="E7C6598A">
      <w:numFmt w:val="bullet"/>
      <w:lvlText w:val="•"/>
      <w:lvlJc w:val="left"/>
      <w:pPr>
        <w:ind w:left="918" w:hanging="275"/>
      </w:pPr>
      <w:rPr>
        <w:rFonts w:hint="default"/>
        <w:lang w:val="en-US" w:eastAsia="en-US" w:bidi="en-US"/>
      </w:rPr>
    </w:lvl>
    <w:lvl w:ilvl="2" w:tplc="9F5E7BCE">
      <w:numFmt w:val="bullet"/>
      <w:lvlText w:val="•"/>
      <w:lvlJc w:val="left"/>
      <w:pPr>
        <w:ind w:left="1396" w:hanging="275"/>
      </w:pPr>
      <w:rPr>
        <w:rFonts w:hint="default"/>
        <w:lang w:val="en-US" w:eastAsia="en-US" w:bidi="en-US"/>
      </w:rPr>
    </w:lvl>
    <w:lvl w:ilvl="3" w:tplc="229C0FB4">
      <w:numFmt w:val="bullet"/>
      <w:lvlText w:val="•"/>
      <w:lvlJc w:val="left"/>
      <w:pPr>
        <w:ind w:left="1874" w:hanging="275"/>
      </w:pPr>
      <w:rPr>
        <w:rFonts w:hint="default"/>
        <w:lang w:val="en-US" w:eastAsia="en-US" w:bidi="en-US"/>
      </w:rPr>
    </w:lvl>
    <w:lvl w:ilvl="4" w:tplc="F37A5B0E">
      <w:numFmt w:val="bullet"/>
      <w:lvlText w:val="•"/>
      <w:lvlJc w:val="left"/>
      <w:pPr>
        <w:ind w:left="2352" w:hanging="275"/>
      </w:pPr>
      <w:rPr>
        <w:rFonts w:hint="default"/>
        <w:lang w:val="en-US" w:eastAsia="en-US" w:bidi="en-US"/>
      </w:rPr>
    </w:lvl>
    <w:lvl w:ilvl="5" w:tplc="B0FC2DBC">
      <w:numFmt w:val="bullet"/>
      <w:lvlText w:val="•"/>
      <w:lvlJc w:val="left"/>
      <w:pPr>
        <w:ind w:left="2830" w:hanging="275"/>
      </w:pPr>
      <w:rPr>
        <w:rFonts w:hint="default"/>
        <w:lang w:val="en-US" w:eastAsia="en-US" w:bidi="en-US"/>
      </w:rPr>
    </w:lvl>
    <w:lvl w:ilvl="6" w:tplc="06CC1BFE">
      <w:numFmt w:val="bullet"/>
      <w:lvlText w:val="•"/>
      <w:lvlJc w:val="left"/>
      <w:pPr>
        <w:ind w:left="3308" w:hanging="275"/>
      </w:pPr>
      <w:rPr>
        <w:rFonts w:hint="default"/>
        <w:lang w:val="en-US" w:eastAsia="en-US" w:bidi="en-US"/>
      </w:rPr>
    </w:lvl>
    <w:lvl w:ilvl="7" w:tplc="5CE2A3F0">
      <w:numFmt w:val="bullet"/>
      <w:lvlText w:val="•"/>
      <w:lvlJc w:val="left"/>
      <w:pPr>
        <w:ind w:left="3786" w:hanging="275"/>
      </w:pPr>
      <w:rPr>
        <w:rFonts w:hint="default"/>
        <w:lang w:val="en-US" w:eastAsia="en-US" w:bidi="en-US"/>
      </w:rPr>
    </w:lvl>
    <w:lvl w:ilvl="8" w:tplc="C602B108">
      <w:numFmt w:val="bullet"/>
      <w:lvlText w:val="•"/>
      <w:lvlJc w:val="left"/>
      <w:pPr>
        <w:ind w:left="4264" w:hanging="275"/>
      </w:pPr>
      <w:rPr>
        <w:rFonts w:hint="default"/>
        <w:lang w:val="en-US" w:eastAsia="en-US" w:bidi="en-US"/>
      </w:rPr>
    </w:lvl>
  </w:abstractNum>
  <w:abstractNum w:abstractNumId="1" w15:restartNumberingAfterBreak="0">
    <w:nsid w:val="0D662CFF"/>
    <w:multiLevelType w:val="hybridMultilevel"/>
    <w:tmpl w:val="00E83BF6"/>
    <w:lvl w:ilvl="0" w:tplc="D70A36D0">
      <w:start w:val="1"/>
      <w:numFmt w:val="decimal"/>
      <w:lvlText w:val="%1."/>
      <w:lvlJc w:val="left"/>
      <w:pPr>
        <w:ind w:left="562" w:hanging="200"/>
      </w:pPr>
      <w:rPr>
        <w:rFonts w:ascii="Arial Narrow MT Std" w:eastAsia="Arial Narrow MT Std" w:hAnsi="Arial Narrow MT Std" w:cs="Arial Narrow MT Std" w:hint="default"/>
        <w:color w:val="231F20"/>
        <w:spacing w:val="-1"/>
        <w:w w:val="95"/>
        <w:sz w:val="18"/>
        <w:szCs w:val="18"/>
        <w:lang w:val="en-US" w:eastAsia="en-US" w:bidi="en-US"/>
      </w:rPr>
    </w:lvl>
    <w:lvl w:ilvl="1" w:tplc="5CA6EA44">
      <w:numFmt w:val="bullet"/>
      <w:lvlText w:val="•"/>
      <w:lvlJc w:val="left"/>
      <w:pPr>
        <w:ind w:left="3160" w:hanging="200"/>
      </w:pPr>
      <w:rPr>
        <w:rFonts w:hint="default"/>
        <w:lang w:val="en-US" w:eastAsia="en-US" w:bidi="en-US"/>
      </w:rPr>
    </w:lvl>
    <w:lvl w:ilvl="2" w:tplc="DA5A48AA">
      <w:numFmt w:val="bullet"/>
      <w:lvlText w:val="•"/>
      <w:lvlJc w:val="left"/>
      <w:pPr>
        <w:ind w:left="2020" w:hanging="200"/>
      </w:pPr>
      <w:rPr>
        <w:rFonts w:hint="default"/>
        <w:lang w:val="en-US" w:eastAsia="en-US" w:bidi="en-US"/>
      </w:rPr>
    </w:lvl>
    <w:lvl w:ilvl="3" w:tplc="FE42DAE8">
      <w:numFmt w:val="bullet"/>
      <w:lvlText w:val="•"/>
      <w:lvlJc w:val="left"/>
      <w:pPr>
        <w:ind w:left="880" w:hanging="200"/>
      </w:pPr>
      <w:rPr>
        <w:rFonts w:hint="default"/>
        <w:lang w:val="en-US" w:eastAsia="en-US" w:bidi="en-US"/>
      </w:rPr>
    </w:lvl>
    <w:lvl w:ilvl="4" w:tplc="92A06772">
      <w:numFmt w:val="bullet"/>
      <w:lvlText w:val="•"/>
      <w:lvlJc w:val="left"/>
      <w:pPr>
        <w:ind w:left="-260" w:hanging="200"/>
      </w:pPr>
      <w:rPr>
        <w:rFonts w:hint="default"/>
        <w:lang w:val="en-US" w:eastAsia="en-US" w:bidi="en-US"/>
      </w:rPr>
    </w:lvl>
    <w:lvl w:ilvl="5" w:tplc="02DC280C">
      <w:numFmt w:val="bullet"/>
      <w:lvlText w:val="•"/>
      <w:lvlJc w:val="left"/>
      <w:pPr>
        <w:ind w:left="-1400" w:hanging="200"/>
      </w:pPr>
      <w:rPr>
        <w:rFonts w:hint="default"/>
        <w:lang w:val="en-US" w:eastAsia="en-US" w:bidi="en-US"/>
      </w:rPr>
    </w:lvl>
    <w:lvl w:ilvl="6" w:tplc="A6F22356">
      <w:numFmt w:val="bullet"/>
      <w:lvlText w:val="•"/>
      <w:lvlJc w:val="left"/>
      <w:pPr>
        <w:ind w:left="-2540" w:hanging="200"/>
      </w:pPr>
      <w:rPr>
        <w:rFonts w:hint="default"/>
        <w:lang w:val="en-US" w:eastAsia="en-US" w:bidi="en-US"/>
      </w:rPr>
    </w:lvl>
    <w:lvl w:ilvl="7" w:tplc="1D06CECC">
      <w:numFmt w:val="bullet"/>
      <w:lvlText w:val="•"/>
      <w:lvlJc w:val="left"/>
      <w:pPr>
        <w:ind w:left="-3680" w:hanging="200"/>
      </w:pPr>
      <w:rPr>
        <w:rFonts w:hint="default"/>
        <w:lang w:val="en-US" w:eastAsia="en-US" w:bidi="en-US"/>
      </w:rPr>
    </w:lvl>
    <w:lvl w:ilvl="8" w:tplc="1D8CE4DC">
      <w:numFmt w:val="bullet"/>
      <w:lvlText w:val="•"/>
      <w:lvlJc w:val="left"/>
      <w:pPr>
        <w:ind w:left="-4820" w:hanging="200"/>
      </w:pPr>
      <w:rPr>
        <w:rFonts w:hint="default"/>
        <w:lang w:val="en-US" w:eastAsia="en-US" w:bidi="en-US"/>
      </w:rPr>
    </w:lvl>
  </w:abstractNum>
  <w:abstractNum w:abstractNumId="2"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1B070516"/>
    <w:multiLevelType w:val="hybridMultilevel"/>
    <w:tmpl w:val="B4F0F0E6"/>
    <w:lvl w:ilvl="0" w:tplc="2B8CF6B2">
      <w:start w:val="13"/>
      <w:numFmt w:val="decimal"/>
      <w:lvlText w:val="%1."/>
      <w:lvlJc w:val="left"/>
      <w:pPr>
        <w:ind w:left="431" w:hanging="275"/>
      </w:pPr>
      <w:rPr>
        <w:rFonts w:ascii="Arial Narrow MT Std" w:eastAsia="Arial Narrow MT Std" w:hAnsi="Arial Narrow MT Std" w:cs="Arial Narrow MT Std" w:hint="default"/>
        <w:color w:val="231F20"/>
        <w:w w:val="95"/>
        <w:sz w:val="18"/>
        <w:szCs w:val="18"/>
        <w:lang w:val="en-US" w:eastAsia="en-US" w:bidi="en-US"/>
      </w:rPr>
    </w:lvl>
    <w:lvl w:ilvl="1" w:tplc="92BA8232">
      <w:numFmt w:val="bullet"/>
      <w:lvlText w:val="•"/>
      <w:lvlJc w:val="left"/>
      <w:pPr>
        <w:ind w:left="918" w:hanging="275"/>
      </w:pPr>
      <w:rPr>
        <w:rFonts w:hint="default"/>
        <w:lang w:val="en-US" w:eastAsia="en-US" w:bidi="en-US"/>
      </w:rPr>
    </w:lvl>
    <w:lvl w:ilvl="2" w:tplc="1CB2384C">
      <w:numFmt w:val="bullet"/>
      <w:lvlText w:val="•"/>
      <w:lvlJc w:val="left"/>
      <w:pPr>
        <w:ind w:left="1396" w:hanging="275"/>
      </w:pPr>
      <w:rPr>
        <w:rFonts w:hint="default"/>
        <w:lang w:val="en-US" w:eastAsia="en-US" w:bidi="en-US"/>
      </w:rPr>
    </w:lvl>
    <w:lvl w:ilvl="3" w:tplc="4ECC3B30">
      <w:numFmt w:val="bullet"/>
      <w:lvlText w:val="•"/>
      <w:lvlJc w:val="left"/>
      <w:pPr>
        <w:ind w:left="1874" w:hanging="275"/>
      </w:pPr>
      <w:rPr>
        <w:rFonts w:hint="default"/>
        <w:lang w:val="en-US" w:eastAsia="en-US" w:bidi="en-US"/>
      </w:rPr>
    </w:lvl>
    <w:lvl w:ilvl="4" w:tplc="04B4E548">
      <w:numFmt w:val="bullet"/>
      <w:lvlText w:val="•"/>
      <w:lvlJc w:val="left"/>
      <w:pPr>
        <w:ind w:left="2352" w:hanging="275"/>
      </w:pPr>
      <w:rPr>
        <w:rFonts w:hint="default"/>
        <w:lang w:val="en-US" w:eastAsia="en-US" w:bidi="en-US"/>
      </w:rPr>
    </w:lvl>
    <w:lvl w:ilvl="5" w:tplc="BF4A27C0">
      <w:numFmt w:val="bullet"/>
      <w:lvlText w:val="•"/>
      <w:lvlJc w:val="left"/>
      <w:pPr>
        <w:ind w:left="2830" w:hanging="275"/>
      </w:pPr>
      <w:rPr>
        <w:rFonts w:hint="default"/>
        <w:lang w:val="en-US" w:eastAsia="en-US" w:bidi="en-US"/>
      </w:rPr>
    </w:lvl>
    <w:lvl w:ilvl="6" w:tplc="6360C8FA">
      <w:numFmt w:val="bullet"/>
      <w:lvlText w:val="•"/>
      <w:lvlJc w:val="left"/>
      <w:pPr>
        <w:ind w:left="3308" w:hanging="275"/>
      </w:pPr>
      <w:rPr>
        <w:rFonts w:hint="default"/>
        <w:lang w:val="en-US" w:eastAsia="en-US" w:bidi="en-US"/>
      </w:rPr>
    </w:lvl>
    <w:lvl w:ilvl="7" w:tplc="D504ACCA">
      <w:numFmt w:val="bullet"/>
      <w:lvlText w:val="•"/>
      <w:lvlJc w:val="left"/>
      <w:pPr>
        <w:ind w:left="3786" w:hanging="275"/>
      </w:pPr>
      <w:rPr>
        <w:rFonts w:hint="default"/>
        <w:lang w:val="en-US" w:eastAsia="en-US" w:bidi="en-US"/>
      </w:rPr>
    </w:lvl>
    <w:lvl w:ilvl="8" w:tplc="32DA57FE">
      <w:numFmt w:val="bullet"/>
      <w:lvlText w:val="•"/>
      <w:lvlJc w:val="left"/>
      <w:pPr>
        <w:ind w:left="4264" w:hanging="275"/>
      </w:pPr>
      <w:rPr>
        <w:rFonts w:hint="default"/>
        <w:lang w:val="en-US" w:eastAsia="en-US" w:bidi="en-US"/>
      </w:rPr>
    </w:lvl>
  </w:abstractNum>
  <w:abstractNum w:abstractNumId="4" w15:restartNumberingAfterBreak="0">
    <w:nsid w:val="1DB979AA"/>
    <w:multiLevelType w:val="hybridMultilevel"/>
    <w:tmpl w:val="706C68BC"/>
    <w:lvl w:ilvl="0" w:tplc="8B5CC5FE">
      <w:start w:val="10"/>
      <w:numFmt w:val="decimal"/>
      <w:lvlText w:val="%1."/>
      <w:lvlJc w:val="left"/>
      <w:pPr>
        <w:ind w:left="431" w:hanging="275"/>
      </w:pPr>
      <w:rPr>
        <w:rFonts w:ascii="Arial Narrow MT Std" w:eastAsia="Arial Narrow MT Std" w:hAnsi="Arial Narrow MT Std" w:cs="Arial Narrow MT Std" w:hint="default"/>
        <w:color w:val="231F20"/>
        <w:w w:val="95"/>
        <w:sz w:val="18"/>
        <w:szCs w:val="18"/>
        <w:lang w:val="en-US" w:eastAsia="en-US" w:bidi="en-US"/>
      </w:rPr>
    </w:lvl>
    <w:lvl w:ilvl="1" w:tplc="14EADD72">
      <w:numFmt w:val="bullet"/>
      <w:lvlText w:val="•"/>
      <w:lvlJc w:val="left"/>
      <w:pPr>
        <w:ind w:left="918" w:hanging="275"/>
      </w:pPr>
      <w:rPr>
        <w:rFonts w:hint="default"/>
        <w:lang w:val="en-US" w:eastAsia="en-US" w:bidi="en-US"/>
      </w:rPr>
    </w:lvl>
    <w:lvl w:ilvl="2" w:tplc="DEF639DA">
      <w:numFmt w:val="bullet"/>
      <w:lvlText w:val="•"/>
      <w:lvlJc w:val="left"/>
      <w:pPr>
        <w:ind w:left="1396" w:hanging="275"/>
      </w:pPr>
      <w:rPr>
        <w:rFonts w:hint="default"/>
        <w:lang w:val="en-US" w:eastAsia="en-US" w:bidi="en-US"/>
      </w:rPr>
    </w:lvl>
    <w:lvl w:ilvl="3" w:tplc="B074E7A4">
      <w:numFmt w:val="bullet"/>
      <w:lvlText w:val="•"/>
      <w:lvlJc w:val="left"/>
      <w:pPr>
        <w:ind w:left="1874" w:hanging="275"/>
      </w:pPr>
      <w:rPr>
        <w:rFonts w:hint="default"/>
        <w:lang w:val="en-US" w:eastAsia="en-US" w:bidi="en-US"/>
      </w:rPr>
    </w:lvl>
    <w:lvl w:ilvl="4" w:tplc="4168B13E">
      <w:numFmt w:val="bullet"/>
      <w:lvlText w:val="•"/>
      <w:lvlJc w:val="left"/>
      <w:pPr>
        <w:ind w:left="2352" w:hanging="275"/>
      </w:pPr>
      <w:rPr>
        <w:rFonts w:hint="default"/>
        <w:lang w:val="en-US" w:eastAsia="en-US" w:bidi="en-US"/>
      </w:rPr>
    </w:lvl>
    <w:lvl w:ilvl="5" w:tplc="37A042FC">
      <w:numFmt w:val="bullet"/>
      <w:lvlText w:val="•"/>
      <w:lvlJc w:val="left"/>
      <w:pPr>
        <w:ind w:left="2830" w:hanging="275"/>
      </w:pPr>
      <w:rPr>
        <w:rFonts w:hint="default"/>
        <w:lang w:val="en-US" w:eastAsia="en-US" w:bidi="en-US"/>
      </w:rPr>
    </w:lvl>
    <w:lvl w:ilvl="6" w:tplc="256E5BEC">
      <w:numFmt w:val="bullet"/>
      <w:lvlText w:val="•"/>
      <w:lvlJc w:val="left"/>
      <w:pPr>
        <w:ind w:left="3308" w:hanging="275"/>
      </w:pPr>
      <w:rPr>
        <w:rFonts w:hint="default"/>
        <w:lang w:val="en-US" w:eastAsia="en-US" w:bidi="en-US"/>
      </w:rPr>
    </w:lvl>
    <w:lvl w:ilvl="7" w:tplc="E926D8A2">
      <w:numFmt w:val="bullet"/>
      <w:lvlText w:val="•"/>
      <w:lvlJc w:val="left"/>
      <w:pPr>
        <w:ind w:left="3786" w:hanging="275"/>
      </w:pPr>
      <w:rPr>
        <w:rFonts w:hint="default"/>
        <w:lang w:val="en-US" w:eastAsia="en-US" w:bidi="en-US"/>
      </w:rPr>
    </w:lvl>
    <w:lvl w:ilvl="8" w:tplc="5AB667DC">
      <w:numFmt w:val="bullet"/>
      <w:lvlText w:val="•"/>
      <w:lvlJc w:val="left"/>
      <w:pPr>
        <w:ind w:left="4264" w:hanging="275"/>
      </w:pPr>
      <w:rPr>
        <w:rFonts w:hint="default"/>
        <w:lang w:val="en-US" w:eastAsia="en-US" w:bidi="en-US"/>
      </w:rPr>
    </w:lvl>
  </w:abstractNum>
  <w:abstractNum w:abstractNumId="5" w15:restartNumberingAfterBreak="0">
    <w:nsid w:val="28550296"/>
    <w:multiLevelType w:val="hybridMultilevel"/>
    <w:tmpl w:val="B6E4CF3C"/>
    <w:lvl w:ilvl="0" w:tplc="CC6E4DA0">
      <w:start w:val="1"/>
      <w:numFmt w:val="decimal"/>
      <w:lvlText w:val="%1."/>
      <w:lvlJc w:val="left"/>
      <w:pPr>
        <w:ind w:left="572" w:hanging="203"/>
        <w:jc w:val="right"/>
      </w:pPr>
      <w:rPr>
        <w:rFonts w:ascii="Arial Narrow MT Std" w:eastAsia="Arial Narrow MT Std" w:hAnsi="Arial Narrow MT Std" w:cs="Arial Narrow MT Std" w:hint="default"/>
        <w:color w:val="231F20"/>
        <w:w w:val="95"/>
        <w:sz w:val="18"/>
        <w:szCs w:val="18"/>
        <w:lang w:val="en-US" w:eastAsia="en-US" w:bidi="en-US"/>
      </w:rPr>
    </w:lvl>
    <w:lvl w:ilvl="1" w:tplc="5F8CFDEE">
      <w:numFmt w:val="bullet"/>
      <w:lvlText w:val="•"/>
      <w:lvlJc w:val="left"/>
      <w:pPr>
        <w:ind w:left="1040" w:hanging="203"/>
      </w:pPr>
      <w:rPr>
        <w:rFonts w:hint="default"/>
        <w:lang w:val="en-US" w:eastAsia="en-US" w:bidi="en-US"/>
      </w:rPr>
    </w:lvl>
    <w:lvl w:ilvl="2" w:tplc="57BE9BE2">
      <w:numFmt w:val="bullet"/>
      <w:lvlText w:val="•"/>
      <w:lvlJc w:val="left"/>
      <w:pPr>
        <w:ind w:left="1500" w:hanging="203"/>
      </w:pPr>
      <w:rPr>
        <w:rFonts w:hint="default"/>
        <w:lang w:val="en-US" w:eastAsia="en-US" w:bidi="en-US"/>
      </w:rPr>
    </w:lvl>
    <w:lvl w:ilvl="3" w:tplc="A71A3D06">
      <w:numFmt w:val="bullet"/>
      <w:lvlText w:val="•"/>
      <w:lvlJc w:val="left"/>
      <w:pPr>
        <w:ind w:left="1960" w:hanging="203"/>
      </w:pPr>
      <w:rPr>
        <w:rFonts w:hint="default"/>
        <w:lang w:val="en-US" w:eastAsia="en-US" w:bidi="en-US"/>
      </w:rPr>
    </w:lvl>
    <w:lvl w:ilvl="4" w:tplc="8DF44D26">
      <w:numFmt w:val="bullet"/>
      <w:lvlText w:val="•"/>
      <w:lvlJc w:val="left"/>
      <w:pPr>
        <w:ind w:left="2420" w:hanging="203"/>
      </w:pPr>
      <w:rPr>
        <w:rFonts w:hint="default"/>
        <w:lang w:val="en-US" w:eastAsia="en-US" w:bidi="en-US"/>
      </w:rPr>
    </w:lvl>
    <w:lvl w:ilvl="5" w:tplc="308AAD34">
      <w:numFmt w:val="bullet"/>
      <w:lvlText w:val="•"/>
      <w:lvlJc w:val="left"/>
      <w:pPr>
        <w:ind w:left="2880" w:hanging="203"/>
      </w:pPr>
      <w:rPr>
        <w:rFonts w:hint="default"/>
        <w:lang w:val="en-US" w:eastAsia="en-US" w:bidi="en-US"/>
      </w:rPr>
    </w:lvl>
    <w:lvl w:ilvl="6" w:tplc="59D0D1BA">
      <w:numFmt w:val="bullet"/>
      <w:lvlText w:val="•"/>
      <w:lvlJc w:val="left"/>
      <w:pPr>
        <w:ind w:left="3340" w:hanging="203"/>
      </w:pPr>
      <w:rPr>
        <w:rFonts w:hint="default"/>
        <w:lang w:val="en-US" w:eastAsia="en-US" w:bidi="en-US"/>
      </w:rPr>
    </w:lvl>
    <w:lvl w:ilvl="7" w:tplc="456257B2">
      <w:numFmt w:val="bullet"/>
      <w:lvlText w:val="•"/>
      <w:lvlJc w:val="left"/>
      <w:pPr>
        <w:ind w:left="3800" w:hanging="203"/>
      </w:pPr>
      <w:rPr>
        <w:rFonts w:hint="default"/>
        <w:lang w:val="en-US" w:eastAsia="en-US" w:bidi="en-US"/>
      </w:rPr>
    </w:lvl>
    <w:lvl w:ilvl="8" w:tplc="B9C06CD0">
      <w:numFmt w:val="bullet"/>
      <w:lvlText w:val="•"/>
      <w:lvlJc w:val="left"/>
      <w:pPr>
        <w:ind w:left="4260" w:hanging="203"/>
      </w:pPr>
      <w:rPr>
        <w:rFonts w:hint="default"/>
        <w:lang w:val="en-US" w:eastAsia="en-US" w:bidi="en-US"/>
      </w:rPr>
    </w:lvl>
  </w:abstractNum>
  <w:abstractNum w:abstractNumId="6" w15:restartNumberingAfterBreak="0">
    <w:nsid w:val="31706463"/>
    <w:multiLevelType w:val="hybridMultilevel"/>
    <w:tmpl w:val="12687740"/>
    <w:lvl w:ilvl="0" w:tplc="2FB47C26">
      <w:start w:val="25"/>
      <w:numFmt w:val="decimal"/>
      <w:lvlText w:val="%1."/>
      <w:lvlJc w:val="left"/>
      <w:pPr>
        <w:ind w:left="431" w:hanging="275"/>
      </w:pPr>
      <w:rPr>
        <w:rFonts w:ascii="Arial Narrow MT Std" w:eastAsia="Arial Narrow MT Std" w:hAnsi="Arial Narrow MT Std" w:cs="Arial Narrow MT Std" w:hint="default"/>
        <w:color w:val="231F20"/>
        <w:w w:val="95"/>
        <w:sz w:val="18"/>
        <w:szCs w:val="18"/>
        <w:lang w:val="en-US" w:eastAsia="en-US" w:bidi="en-US"/>
      </w:rPr>
    </w:lvl>
    <w:lvl w:ilvl="1" w:tplc="354C17CE">
      <w:numFmt w:val="bullet"/>
      <w:lvlText w:val="•"/>
      <w:lvlJc w:val="left"/>
      <w:pPr>
        <w:ind w:left="918" w:hanging="275"/>
      </w:pPr>
      <w:rPr>
        <w:rFonts w:hint="default"/>
        <w:lang w:val="en-US" w:eastAsia="en-US" w:bidi="en-US"/>
      </w:rPr>
    </w:lvl>
    <w:lvl w:ilvl="2" w:tplc="ABFA2A30">
      <w:numFmt w:val="bullet"/>
      <w:lvlText w:val="•"/>
      <w:lvlJc w:val="left"/>
      <w:pPr>
        <w:ind w:left="1396" w:hanging="275"/>
      </w:pPr>
      <w:rPr>
        <w:rFonts w:hint="default"/>
        <w:lang w:val="en-US" w:eastAsia="en-US" w:bidi="en-US"/>
      </w:rPr>
    </w:lvl>
    <w:lvl w:ilvl="3" w:tplc="FD66F75E">
      <w:numFmt w:val="bullet"/>
      <w:lvlText w:val="•"/>
      <w:lvlJc w:val="left"/>
      <w:pPr>
        <w:ind w:left="1874" w:hanging="275"/>
      </w:pPr>
      <w:rPr>
        <w:rFonts w:hint="default"/>
        <w:lang w:val="en-US" w:eastAsia="en-US" w:bidi="en-US"/>
      </w:rPr>
    </w:lvl>
    <w:lvl w:ilvl="4" w:tplc="61F6A508">
      <w:numFmt w:val="bullet"/>
      <w:lvlText w:val="•"/>
      <w:lvlJc w:val="left"/>
      <w:pPr>
        <w:ind w:left="2352" w:hanging="275"/>
      </w:pPr>
      <w:rPr>
        <w:rFonts w:hint="default"/>
        <w:lang w:val="en-US" w:eastAsia="en-US" w:bidi="en-US"/>
      </w:rPr>
    </w:lvl>
    <w:lvl w:ilvl="5" w:tplc="C7A498E0">
      <w:numFmt w:val="bullet"/>
      <w:lvlText w:val="•"/>
      <w:lvlJc w:val="left"/>
      <w:pPr>
        <w:ind w:left="2830" w:hanging="275"/>
      </w:pPr>
      <w:rPr>
        <w:rFonts w:hint="default"/>
        <w:lang w:val="en-US" w:eastAsia="en-US" w:bidi="en-US"/>
      </w:rPr>
    </w:lvl>
    <w:lvl w:ilvl="6" w:tplc="5588A752">
      <w:numFmt w:val="bullet"/>
      <w:lvlText w:val="•"/>
      <w:lvlJc w:val="left"/>
      <w:pPr>
        <w:ind w:left="3308" w:hanging="275"/>
      </w:pPr>
      <w:rPr>
        <w:rFonts w:hint="default"/>
        <w:lang w:val="en-US" w:eastAsia="en-US" w:bidi="en-US"/>
      </w:rPr>
    </w:lvl>
    <w:lvl w:ilvl="7" w:tplc="6BD09FAA">
      <w:numFmt w:val="bullet"/>
      <w:lvlText w:val="•"/>
      <w:lvlJc w:val="left"/>
      <w:pPr>
        <w:ind w:left="3786" w:hanging="275"/>
      </w:pPr>
      <w:rPr>
        <w:rFonts w:hint="default"/>
        <w:lang w:val="en-US" w:eastAsia="en-US" w:bidi="en-US"/>
      </w:rPr>
    </w:lvl>
    <w:lvl w:ilvl="8" w:tplc="D8DC0340">
      <w:numFmt w:val="bullet"/>
      <w:lvlText w:val="•"/>
      <w:lvlJc w:val="left"/>
      <w:pPr>
        <w:ind w:left="4264" w:hanging="275"/>
      </w:pPr>
      <w:rPr>
        <w:rFonts w:hint="default"/>
        <w:lang w:val="en-US" w:eastAsia="en-US" w:bidi="en-US"/>
      </w:rPr>
    </w:lvl>
  </w:abstractNum>
  <w:abstractNum w:abstractNumId="7" w15:restartNumberingAfterBreak="0">
    <w:nsid w:val="45144EEA"/>
    <w:multiLevelType w:val="hybridMultilevel"/>
    <w:tmpl w:val="71E0063A"/>
    <w:lvl w:ilvl="0" w:tplc="1DA6C85E">
      <w:start w:val="5"/>
      <w:numFmt w:val="decimal"/>
      <w:lvlText w:val="%1."/>
      <w:lvlJc w:val="left"/>
      <w:pPr>
        <w:ind w:left="425" w:hanging="170"/>
      </w:pPr>
      <w:rPr>
        <w:rFonts w:ascii="Arial Narrow MT Std" w:eastAsia="Arial Narrow MT Std" w:hAnsi="Arial Narrow MT Std" w:cs="Arial Narrow MT Std" w:hint="default"/>
        <w:color w:val="231F20"/>
        <w:w w:val="95"/>
        <w:sz w:val="18"/>
        <w:szCs w:val="18"/>
        <w:lang w:val="en-US" w:eastAsia="en-US" w:bidi="en-US"/>
      </w:rPr>
    </w:lvl>
    <w:lvl w:ilvl="1" w:tplc="3656F672">
      <w:numFmt w:val="bullet"/>
      <w:lvlText w:val="•"/>
      <w:lvlJc w:val="left"/>
      <w:pPr>
        <w:ind w:left="888" w:hanging="170"/>
      </w:pPr>
      <w:rPr>
        <w:rFonts w:hint="default"/>
        <w:lang w:val="en-US" w:eastAsia="en-US" w:bidi="en-US"/>
      </w:rPr>
    </w:lvl>
    <w:lvl w:ilvl="2" w:tplc="0954358A">
      <w:numFmt w:val="bullet"/>
      <w:lvlText w:val="•"/>
      <w:lvlJc w:val="left"/>
      <w:pPr>
        <w:ind w:left="1357" w:hanging="170"/>
      </w:pPr>
      <w:rPr>
        <w:rFonts w:hint="default"/>
        <w:lang w:val="en-US" w:eastAsia="en-US" w:bidi="en-US"/>
      </w:rPr>
    </w:lvl>
    <w:lvl w:ilvl="3" w:tplc="812CF184">
      <w:numFmt w:val="bullet"/>
      <w:lvlText w:val="•"/>
      <w:lvlJc w:val="left"/>
      <w:pPr>
        <w:ind w:left="1825" w:hanging="170"/>
      </w:pPr>
      <w:rPr>
        <w:rFonts w:hint="default"/>
        <w:lang w:val="en-US" w:eastAsia="en-US" w:bidi="en-US"/>
      </w:rPr>
    </w:lvl>
    <w:lvl w:ilvl="4" w:tplc="08EA3D36">
      <w:numFmt w:val="bullet"/>
      <w:lvlText w:val="•"/>
      <w:lvlJc w:val="left"/>
      <w:pPr>
        <w:ind w:left="2294" w:hanging="170"/>
      </w:pPr>
      <w:rPr>
        <w:rFonts w:hint="default"/>
        <w:lang w:val="en-US" w:eastAsia="en-US" w:bidi="en-US"/>
      </w:rPr>
    </w:lvl>
    <w:lvl w:ilvl="5" w:tplc="945405A0">
      <w:numFmt w:val="bullet"/>
      <w:lvlText w:val="•"/>
      <w:lvlJc w:val="left"/>
      <w:pPr>
        <w:ind w:left="2762" w:hanging="170"/>
      </w:pPr>
      <w:rPr>
        <w:rFonts w:hint="default"/>
        <w:lang w:val="en-US" w:eastAsia="en-US" w:bidi="en-US"/>
      </w:rPr>
    </w:lvl>
    <w:lvl w:ilvl="6" w:tplc="07A006F2">
      <w:numFmt w:val="bullet"/>
      <w:lvlText w:val="•"/>
      <w:lvlJc w:val="left"/>
      <w:pPr>
        <w:ind w:left="3231" w:hanging="170"/>
      </w:pPr>
      <w:rPr>
        <w:rFonts w:hint="default"/>
        <w:lang w:val="en-US" w:eastAsia="en-US" w:bidi="en-US"/>
      </w:rPr>
    </w:lvl>
    <w:lvl w:ilvl="7" w:tplc="DD467BB8">
      <w:numFmt w:val="bullet"/>
      <w:lvlText w:val="•"/>
      <w:lvlJc w:val="left"/>
      <w:pPr>
        <w:ind w:left="3699" w:hanging="170"/>
      </w:pPr>
      <w:rPr>
        <w:rFonts w:hint="default"/>
        <w:lang w:val="en-US" w:eastAsia="en-US" w:bidi="en-US"/>
      </w:rPr>
    </w:lvl>
    <w:lvl w:ilvl="8" w:tplc="C720C608">
      <w:numFmt w:val="bullet"/>
      <w:lvlText w:val="•"/>
      <w:lvlJc w:val="left"/>
      <w:pPr>
        <w:ind w:left="4168" w:hanging="170"/>
      </w:pPr>
      <w:rPr>
        <w:rFonts w:hint="default"/>
        <w:lang w:val="en-US" w:eastAsia="en-US" w:bidi="en-US"/>
      </w:rPr>
    </w:lvl>
  </w:abstractNum>
  <w:abstractNum w:abstractNumId="8" w15:restartNumberingAfterBreak="0">
    <w:nsid w:val="4CD601D0"/>
    <w:multiLevelType w:val="hybridMultilevel"/>
    <w:tmpl w:val="6B90FB3E"/>
    <w:lvl w:ilvl="0" w:tplc="42C02B06">
      <w:start w:val="10"/>
      <w:numFmt w:val="decimal"/>
      <w:lvlText w:val="%1)"/>
      <w:lvlJc w:val="left"/>
      <w:pPr>
        <w:ind w:left="600" w:hanging="302"/>
      </w:pPr>
      <w:rPr>
        <w:rFonts w:ascii="Arial Narrow MT Std" w:eastAsia="Arial Narrow MT Std" w:hAnsi="Arial Narrow MT Std" w:cs="Arial Narrow MT Std" w:hint="default"/>
        <w:color w:val="231F20"/>
        <w:w w:val="95"/>
        <w:sz w:val="18"/>
        <w:szCs w:val="18"/>
        <w:lang w:val="en-US" w:eastAsia="en-US" w:bidi="en-US"/>
      </w:rPr>
    </w:lvl>
    <w:lvl w:ilvl="1" w:tplc="E9307C3C">
      <w:numFmt w:val="bullet"/>
      <w:lvlText w:val="•"/>
      <w:lvlJc w:val="left"/>
      <w:pPr>
        <w:ind w:left="1058" w:hanging="302"/>
      </w:pPr>
      <w:rPr>
        <w:rFonts w:hint="default"/>
        <w:lang w:val="en-US" w:eastAsia="en-US" w:bidi="en-US"/>
      </w:rPr>
    </w:lvl>
    <w:lvl w:ilvl="2" w:tplc="7B7A9E06">
      <w:numFmt w:val="bullet"/>
      <w:lvlText w:val="•"/>
      <w:lvlJc w:val="left"/>
      <w:pPr>
        <w:ind w:left="1516" w:hanging="302"/>
      </w:pPr>
      <w:rPr>
        <w:rFonts w:hint="default"/>
        <w:lang w:val="en-US" w:eastAsia="en-US" w:bidi="en-US"/>
      </w:rPr>
    </w:lvl>
    <w:lvl w:ilvl="3" w:tplc="C68446C2">
      <w:numFmt w:val="bullet"/>
      <w:lvlText w:val="•"/>
      <w:lvlJc w:val="left"/>
      <w:pPr>
        <w:ind w:left="1974" w:hanging="302"/>
      </w:pPr>
      <w:rPr>
        <w:rFonts w:hint="default"/>
        <w:lang w:val="en-US" w:eastAsia="en-US" w:bidi="en-US"/>
      </w:rPr>
    </w:lvl>
    <w:lvl w:ilvl="4" w:tplc="EE861AD2">
      <w:numFmt w:val="bullet"/>
      <w:lvlText w:val="•"/>
      <w:lvlJc w:val="left"/>
      <w:pPr>
        <w:ind w:left="2432" w:hanging="302"/>
      </w:pPr>
      <w:rPr>
        <w:rFonts w:hint="default"/>
        <w:lang w:val="en-US" w:eastAsia="en-US" w:bidi="en-US"/>
      </w:rPr>
    </w:lvl>
    <w:lvl w:ilvl="5" w:tplc="45961288">
      <w:numFmt w:val="bullet"/>
      <w:lvlText w:val="•"/>
      <w:lvlJc w:val="left"/>
      <w:pPr>
        <w:ind w:left="2890" w:hanging="302"/>
      </w:pPr>
      <w:rPr>
        <w:rFonts w:hint="default"/>
        <w:lang w:val="en-US" w:eastAsia="en-US" w:bidi="en-US"/>
      </w:rPr>
    </w:lvl>
    <w:lvl w:ilvl="6" w:tplc="610ED8A8">
      <w:numFmt w:val="bullet"/>
      <w:lvlText w:val="•"/>
      <w:lvlJc w:val="left"/>
      <w:pPr>
        <w:ind w:left="3348" w:hanging="302"/>
      </w:pPr>
      <w:rPr>
        <w:rFonts w:hint="default"/>
        <w:lang w:val="en-US" w:eastAsia="en-US" w:bidi="en-US"/>
      </w:rPr>
    </w:lvl>
    <w:lvl w:ilvl="7" w:tplc="1FEC1BBE">
      <w:numFmt w:val="bullet"/>
      <w:lvlText w:val="•"/>
      <w:lvlJc w:val="left"/>
      <w:pPr>
        <w:ind w:left="3806" w:hanging="302"/>
      </w:pPr>
      <w:rPr>
        <w:rFonts w:hint="default"/>
        <w:lang w:val="en-US" w:eastAsia="en-US" w:bidi="en-US"/>
      </w:rPr>
    </w:lvl>
    <w:lvl w:ilvl="8" w:tplc="B1D861BC">
      <w:numFmt w:val="bullet"/>
      <w:lvlText w:val="•"/>
      <w:lvlJc w:val="left"/>
      <w:pPr>
        <w:ind w:left="4264" w:hanging="302"/>
      </w:pPr>
      <w:rPr>
        <w:rFonts w:hint="default"/>
        <w:lang w:val="en-US" w:eastAsia="en-US" w:bidi="en-US"/>
      </w:rPr>
    </w:lvl>
  </w:abstractNum>
  <w:abstractNum w:abstractNumId="9"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5FF9216E"/>
    <w:multiLevelType w:val="hybridMultilevel"/>
    <w:tmpl w:val="63D07AA4"/>
    <w:lvl w:ilvl="0" w:tplc="4FF28020">
      <w:start w:val="1"/>
      <w:numFmt w:val="decimal"/>
      <w:lvlText w:val="%1)"/>
      <w:lvlJc w:val="left"/>
      <w:pPr>
        <w:ind w:left="600" w:hanging="225"/>
      </w:pPr>
      <w:rPr>
        <w:rFonts w:ascii="Arial Narrow MT Std" w:eastAsia="Arial Narrow MT Std" w:hAnsi="Arial Narrow MT Std" w:cs="Arial Narrow MT Std" w:hint="default"/>
        <w:color w:val="231F20"/>
        <w:w w:val="95"/>
        <w:sz w:val="18"/>
        <w:szCs w:val="18"/>
        <w:lang w:val="en-US" w:eastAsia="en-US" w:bidi="en-US"/>
      </w:rPr>
    </w:lvl>
    <w:lvl w:ilvl="1" w:tplc="F1B0A5EA">
      <w:numFmt w:val="bullet"/>
      <w:lvlText w:val="•"/>
      <w:lvlJc w:val="left"/>
      <w:pPr>
        <w:ind w:left="1058" w:hanging="225"/>
      </w:pPr>
      <w:rPr>
        <w:rFonts w:hint="default"/>
        <w:lang w:val="en-US" w:eastAsia="en-US" w:bidi="en-US"/>
      </w:rPr>
    </w:lvl>
    <w:lvl w:ilvl="2" w:tplc="75DAA38C">
      <w:numFmt w:val="bullet"/>
      <w:lvlText w:val="•"/>
      <w:lvlJc w:val="left"/>
      <w:pPr>
        <w:ind w:left="1516" w:hanging="225"/>
      </w:pPr>
      <w:rPr>
        <w:rFonts w:hint="default"/>
        <w:lang w:val="en-US" w:eastAsia="en-US" w:bidi="en-US"/>
      </w:rPr>
    </w:lvl>
    <w:lvl w:ilvl="3" w:tplc="E302433E">
      <w:numFmt w:val="bullet"/>
      <w:lvlText w:val="•"/>
      <w:lvlJc w:val="left"/>
      <w:pPr>
        <w:ind w:left="1974" w:hanging="225"/>
      </w:pPr>
      <w:rPr>
        <w:rFonts w:hint="default"/>
        <w:lang w:val="en-US" w:eastAsia="en-US" w:bidi="en-US"/>
      </w:rPr>
    </w:lvl>
    <w:lvl w:ilvl="4" w:tplc="ED7E95FA">
      <w:numFmt w:val="bullet"/>
      <w:lvlText w:val="•"/>
      <w:lvlJc w:val="left"/>
      <w:pPr>
        <w:ind w:left="2432" w:hanging="225"/>
      </w:pPr>
      <w:rPr>
        <w:rFonts w:hint="default"/>
        <w:lang w:val="en-US" w:eastAsia="en-US" w:bidi="en-US"/>
      </w:rPr>
    </w:lvl>
    <w:lvl w:ilvl="5" w:tplc="0994BF30">
      <w:numFmt w:val="bullet"/>
      <w:lvlText w:val="•"/>
      <w:lvlJc w:val="left"/>
      <w:pPr>
        <w:ind w:left="2890" w:hanging="225"/>
      </w:pPr>
      <w:rPr>
        <w:rFonts w:hint="default"/>
        <w:lang w:val="en-US" w:eastAsia="en-US" w:bidi="en-US"/>
      </w:rPr>
    </w:lvl>
    <w:lvl w:ilvl="6" w:tplc="36BE7DD8">
      <w:numFmt w:val="bullet"/>
      <w:lvlText w:val="•"/>
      <w:lvlJc w:val="left"/>
      <w:pPr>
        <w:ind w:left="3348" w:hanging="225"/>
      </w:pPr>
      <w:rPr>
        <w:rFonts w:hint="default"/>
        <w:lang w:val="en-US" w:eastAsia="en-US" w:bidi="en-US"/>
      </w:rPr>
    </w:lvl>
    <w:lvl w:ilvl="7" w:tplc="5C103286">
      <w:numFmt w:val="bullet"/>
      <w:lvlText w:val="•"/>
      <w:lvlJc w:val="left"/>
      <w:pPr>
        <w:ind w:left="3806" w:hanging="225"/>
      </w:pPr>
      <w:rPr>
        <w:rFonts w:hint="default"/>
        <w:lang w:val="en-US" w:eastAsia="en-US" w:bidi="en-US"/>
      </w:rPr>
    </w:lvl>
    <w:lvl w:ilvl="8" w:tplc="8744AAD8">
      <w:numFmt w:val="bullet"/>
      <w:lvlText w:val="•"/>
      <w:lvlJc w:val="left"/>
      <w:pPr>
        <w:ind w:left="4264" w:hanging="225"/>
      </w:pPr>
      <w:rPr>
        <w:rFonts w:hint="default"/>
        <w:lang w:val="en-US" w:eastAsia="en-US" w:bidi="en-US"/>
      </w:rPr>
    </w:lvl>
  </w:abstractNum>
  <w:abstractNum w:abstractNumId="11" w15:restartNumberingAfterBreak="0">
    <w:nsid w:val="62065E92"/>
    <w:multiLevelType w:val="hybridMultilevel"/>
    <w:tmpl w:val="99D4E6A2"/>
    <w:lvl w:ilvl="0" w:tplc="84286902">
      <w:start w:val="1"/>
      <w:numFmt w:val="upperRoman"/>
      <w:lvlText w:val="%1."/>
      <w:lvlJc w:val="left"/>
      <w:pPr>
        <w:ind w:left="370" w:hanging="123"/>
        <w:jc w:val="right"/>
      </w:pPr>
      <w:rPr>
        <w:rFonts w:ascii="Arial Narrow MT Std" w:eastAsia="Arial Narrow MT Std" w:hAnsi="Arial Narrow MT Std" w:cs="Arial Narrow MT Std" w:hint="default"/>
        <w:b/>
        <w:bCs/>
        <w:color w:val="231F20"/>
        <w:w w:val="95"/>
        <w:sz w:val="18"/>
        <w:szCs w:val="18"/>
        <w:lang w:val="en-US" w:eastAsia="en-US" w:bidi="en-US"/>
      </w:rPr>
    </w:lvl>
    <w:lvl w:ilvl="1" w:tplc="E702CCF6">
      <w:start w:val="1"/>
      <w:numFmt w:val="decimal"/>
      <w:lvlText w:val="%2."/>
      <w:lvlJc w:val="left"/>
      <w:pPr>
        <w:ind w:left="540" w:hanging="170"/>
      </w:pPr>
      <w:rPr>
        <w:rFonts w:ascii="Arial Narrow MT Std" w:eastAsia="Arial Narrow MT Std" w:hAnsi="Arial Narrow MT Std" w:cs="Arial Narrow MT Std" w:hint="default"/>
        <w:color w:val="231F20"/>
        <w:w w:val="95"/>
        <w:sz w:val="18"/>
        <w:szCs w:val="18"/>
        <w:lang w:val="en-US" w:eastAsia="en-US" w:bidi="en-US"/>
      </w:rPr>
    </w:lvl>
    <w:lvl w:ilvl="2" w:tplc="8D56A364">
      <w:numFmt w:val="bullet"/>
      <w:lvlText w:val="•"/>
      <w:lvlJc w:val="left"/>
      <w:pPr>
        <w:ind w:left="1051" w:hanging="170"/>
      </w:pPr>
      <w:rPr>
        <w:rFonts w:hint="default"/>
        <w:lang w:val="en-US" w:eastAsia="en-US" w:bidi="en-US"/>
      </w:rPr>
    </w:lvl>
    <w:lvl w:ilvl="3" w:tplc="D91CC386">
      <w:numFmt w:val="bullet"/>
      <w:lvlText w:val="•"/>
      <w:lvlJc w:val="left"/>
      <w:pPr>
        <w:ind w:left="1562" w:hanging="170"/>
      </w:pPr>
      <w:rPr>
        <w:rFonts w:hint="default"/>
        <w:lang w:val="en-US" w:eastAsia="en-US" w:bidi="en-US"/>
      </w:rPr>
    </w:lvl>
    <w:lvl w:ilvl="4" w:tplc="A73E76F6">
      <w:numFmt w:val="bullet"/>
      <w:lvlText w:val="•"/>
      <w:lvlJc w:val="left"/>
      <w:pPr>
        <w:ind w:left="2073" w:hanging="170"/>
      </w:pPr>
      <w:rPr>
        <w:rFonts w:hint="default"/>
        <w:lang w:val="en-US" w:eastAsia="en-US" w:bidi="en-US"/>
      </w:rPr>
    </w:lvl>
    <w:lvl w:ilvl="5" w:tplc="2A401DC0">
      <w:numFmt w:val="bullet"/>
      <w:lvlText w:val="•"/>
      <w:lvlJc w:val="left"/>
      <w:pPr>
        <w:ind w:left="2584" w:hanging="170"/>
      </w:pPr>
      <w:rPr>
        <w:rFonts w:hint="default"/>
        <w:lang w:val="en-US" w:eastAsia="en-US" w:bidi="en-US"/>
      </w:rPr>
    </w:lvl>
    <w:lvl w:ilvl="6" w:tplc="AB962486">
      <w:numFmt w:val="bullet"/>
      <w:lvlText w:val="•"/>
      <w:lvlJc w:val="left"/>
      <w:pPr>
        <w:ind w:left="3095" w:hanging="170"/>
      </w:pPr>
      <w:rPr>
        <w:rFonts w:hint="default"/>
        <w:lang w:val="en-US" w:eastAsia="en-US" w:bidi="en-US"/>
      </w:rPr>
    </w:lvl>
    <w:lvl w:ilvl="7" w:tplc="95D22BCC">
      <w:numFmt w:val="bullet"/>
      <w:lvlText w:val="•"/>
      <w:lvlJc w:val="left"/>
      <w:pPr>
        <w:ind w:left="3607" w:hanging="170"/>
      </w:pPr>
      <w:rPr>
        <w:rFonts w:hint="default"/>
        <w:lang w:val="en-US" w:eastAsia="en-US" w:bidi="en-US"/>
      </w:rPr>
    </w:lvl>
    <w:lvl w:ilvl="8" w:tplc="BF34D222">
      <w:numFmt w:val="bullet"/>
      <w:lvlText w:val="•"/>
      <w:lvlJc w:val="left"/>
      <w:pPr>
        <w:ind w:left="4118" w:hanging="170"/>
      </w:pPr>
      <w:rPr>
        <w:rFonts w:hint="default"/>
        <w:lang w:val="en-US" w:eastAsia="en-US" w:bidi="en-US"/>
      </w:rPr>
    </w:lvl>
  </w:abstractNum>
  <w:abstractNum w:abstractNumId="12" w15:restartNumberingAfterBreak="0">
    <w:nsid w:val="659C4C31"/>
    <w:multiLevelType w:val="hybridMultilevel"/>
    <w:tmpl w:val="956CBA3A"/>
    <w:lvl w:ilvl="0" w:tplc="B6069EA0">
      <w:start w:val="1"/>
      <w:numFmt w:val="decimal"/>
      <w:lvlText w:val="%1."/>
      <w:lvlJc w:val="left"/>
      <w:pPr>
        <w:ind w:left="302" w:hanging="203"/>
      </w:pPr>
      <w:rPr>
        <w:rFonts w:ascii="Arial Narrow MT Std" w:eastAsia="Arial Narrow MT Std" w:hAnsi="Arial Narrow MT Std" w:cs="Arial Narrow MT Std" w:hint="default"/>
        <w:color w:val="231F20"/>
        <w:w w:val="95"/>
        <w:sz w:val="18"/>
        <w:szCs w:val="18"/>
        <w:lang w:val="en-US" w:eastAsia="en-US" w:bidi="en-US"/>
      </w:rPr>
    </w:lvl>
    <w:lvl w:ilvl="1" w:tplc="D5BE799E">
      <w:start w:val="2"/>
      <w:numFmt w:val="decimal"/>
      <w:lvlText w:val="%2."/>
      <w:lvlJc w:val="left"/>
      <w:pPr>
        <w:ind w:left="464" w:hanging="170"/>
      </w:pPr>
      <w:rPr>
        <w:rFonts w:ascii="Arial Narrow MT Std" w:eastAsia="Arial Narrow MT Std" w:hAnsi="Arial Narrow MT Std" w:cs="Arial Narrow MT Std" w:hint="default"/>
        <w:color w:val="231F20"/>
        <w:w w:val="95"/>
        <w:sz w:val="18"/>
        <w:szCs w:val="18"/>
        <w:lang w:val="en-US" w:eastAsia="en-US" w:bidi="en-US"/>
      </w:rPr>
    </w:lvl>
    <w:lvl w:ilvl="2" w:tplc="1D604E08">
      <w:numFmt w:val="bullet"/>
      <w:lvlText w:val="•"/>
      <w:lvlJc w:val="left"/>
      <w:pPr>
        <w:ind w:left="331" w:hanging="170"/>
      </w:pPr>
      <w:rPr>
        <w:rFonts w:hint="default"/>
        <w:lang w:val="en-US" w:eastAsia="en-US" w:bidi="en-US"/>
      </w:rPr>
    </w:lvl>
    <w:lvl w:ilvl="3" w:tplc="F850C2EC">
      <w:numFmt w:val="bullet"/>
      <w:lvlText w:val="•"/>
      <w:lvlJc w:val="left"/>
      <w:pPr>
        <w:ind w:left="203" w:hanging="170"/>
      </w:pPr>
      <w:rPr>
        <w:rFonts w:hint="default"/>
        <w:lang w:val="en-US" w:eastAsia="en-US" w:bidi="en-US"/>
      </w:rPr>
    </w:lvl>
    <w:lvl w:ilvl="4" w:tplc="5A061A5C">
      <w:numFmt w:val="bullet"/>
      <w:lvlText w:val="•"/>
      <w:lvlJc w:val="left"/>
      <w:pPr>
        <w:ind w:left="75" w:hanging="170"/>
      </w:pPr>
      <w:rPr>
        <w:rFonts w:hint="default"/>
        <w:lang w:val="en-US" w:eastAsia="en-US" w:bidi="en-US"/>
      </w:rPr>
    </w:lvl>
    <w:lvl w:ilvl="5" w:tplc="BDDC12BA">
      <w:numFmt w:val="bullet"/>
      <w:lvlText w:val="•"/>
      <w:lvlJc w:val="left"/>
      <w:pPr>
        <w:ind w:left="-54" w:hanging="170"/>
      </w:pPr>
      <w:rPr>
        <w:rFonts w:hint="default"/>
        <w:lang w:val="en-US" w:eastAsia="en-US" w:bidi="en-US"/>
      </w:rPr>
    </w:lvl>
    <w:lvl w:ilvl="6" w:tplc="B82E5CB2">
      <w:numFmt w:val="bullet"/>
      <w:lvlText w:val="•"/>
      <w:lvlJc w:val="left"/>
      <w:pPr>
        <w:ind w:left="-182" w:hanging="170"/>
      </w:pPr>
      <w:rPr>
        <w:rFonts w:hint="default"/>
        <w:lang w:val="en-US" w:eastAsia="en-US" w:bidi="en-US"/>
      </w:rPr>
    </w:lvl>
    <w:lvl w:ilvl="7" w:tplc="B13CD5E8">
      <w:numFmt w:val="bullet"/>
      <w:lvlText w:val="•"/>
      <w:lvlJc w:val="left"/>
      <w:pPr>
        <w:ind w:left="-310" w:hanging="170"/>
      </w:pPr>
      <w:rPr>
        <w:rFonts w:hint="default"/>
        <w:lang w:val="en-US" w:eastAsia="en-US" w:bidi="en-US"/>
      </w:rPr>
    </w:lvl>
    <w:lvl w:ilvl="8" w:tplc="CEE003DE">
      <w:numFmt w:val="bullet"/>
      <w:lvlText w:val="•"/>
      <w:lvlJc w:val="left"/>
      <w:pPr>
        <w:ind w:left="-439" w:hanging="170"/>
      </w:pPr>
      <w:rPr>
        <w:rFonts w:hint="default"/>
        <w:lang w:val="en-US" w:eastAsia="en-US" w:bidi="en-US"/>
      </w:rPr>
    </w:lvl>
  </w:abstractNum>
  <w:abstractNum w:abstractNumId="13" w15:restartNumberingAfterBreak="0">
    <w:nsid w:val="6C333A0F"/>
    <w:multiLevelType w:val="hybridMultilevel"/>
    <w:tmpl w:val="12A0D5F0"/>
    <w:lvl w:ilvl="0" w:tplc="050AD076">
      <w:start w:val="1"/>
      <w:numFmt w:val="decimal"/>
      <w:lvlText w:val="%1."/>
      <w:lvlJc w:val="left"/>
      <w:pPr>
        <w:ind w:left="337" w:hanging="218"/>
      </w:pPr>
      <w:rPr>
        <w:rFonts w:ascii="Arial Narrow MT Std" w:eastAsia="Arial Narrow MT Std" w:hAnsi="Arial Narrow MT Std" w:cs="Arial Narrow MT Std" w:hint="default"/>
        <w:b/>
        <w:bCs/>
        <w:color w:val="231F20"/>
        <w:w w:val="95"/>
        <w:sz w:val="18"/>
        <w:szCs w:val="18"/>
        <w:lang w:val="en-US" w:eastAsia="en-US" w:bidi="en-US"/>
      </w:rPr>
    </w:lvl>
    <w:lvl w:ilvl="1" w:tplc="C77EC5BA">
      <w:numFmt w:val="bullet"/>
      <w:lvlText w:val="•"/>
      <w:lvlJc w:val="left"/>
      <w:pPr>
        <w:ind w:left="248" w:hanging="218"/>
      </w:pPr>
      <w:rPr>
        <w:rFonts w:hint="default"/>
        <w:lang w:val="en-US" w:eastAsia="en-US" w:bidi="en-US"/>
      </w:rPr>
    </w:lvl>
    <w:lvl w:ilvl="2" w:tplc="00146BAA">
      <w:numFmt w:val="bullet"/>
      <w:lvlText w:val="•"/>
      <w:lvlJc w:val="left"/>
      <w:pPr>
        <w:ind w:left="157" w:hanging="218"/>
      </w:pPr>
      <w:rPr>
        <w:rFonts w:hint="default"/>
        <w:lang w:val="en-US" w:eastAsia="en-US" w:bidi="en-US"/>
      </w:rPr>
    </w:lvl>
    <w:lvl w:ilvl="3" w:tplc="F67EE81A">
      <w:numFmt w:val="bullet"/>
      <w:lvlText w:val="•"/>
      <w:lvlJc w:val="left"/>
      <w:pPr>
        <w:ind w:left="66" w:hanging="218"/>
      </w:pPr>
      <w:rPr>
        <w:rFonts w:hint="default"/>
        <w:lang w:val="en-US" w:eastAsia="en-US" w:bidi="en-US"/>
      </w:rPr>
    </w:lvl>
    <w:lvl w:ilvl="4" w:tplc="EB3878A8">
      <w:numFmt w:val="bullet"/>
      <w:lvlText w:val="•"/>
      <w:lvlJc w:val="left"/>
      <w:pPr>
        <w:ind w:left="-26" w:hanging="218"/>
      </w:pPr>
      <w:rPr>
        <w:rFonts w:hint="default"/>
        <w:lang w:val="en-US" w:eastAsia="en-US" w:bidi="en-US"/>
      </w:rPr>
    </w:lvl>
    <w:lvl w:ilvl="5" w:tplc="50CE62A0">
      <w:numFmt w:val="bullet"/>
      <w:lvlText w:val="•"/>
      <w:lvlJc w:val="left"/>
      <w:pPr>
        <w:ind w:left="-117" w:hanging="218"/>
      </w:pPr>
      <w:rPr>
        <w:rFonts w:hint="default"/>
        <w:lang w:val="en-US" w:eastAsia="en-US" w:bidi="en-US"/>
      </w:rPr>
    </w:lvl>
    <w:lvl w:ilvl="6" w:tplc="13EA3768">
      <w:numFmt w:val="bullet"/>
      <w:lvlText w:val="•"/>
      <w:lvlJc w:val="left"/>
      <w:pPr>
        <w:ind w:left="-208" w:hanging="218"/>
      </w:pPr>
      <w:rPr>
        <w:rFonts w:hint="default"/>
        <w:lang w:val="en-US" w:eastAsia="en-US" w:bidi="en-US"/>
      </w:rPr>
    </w:lvl>
    <w:lvl w:ilvl="7" w:tplc="F24A899A">
      <w:numFmt w:val="bullet"/>
      <w:lvlText w:val="•"/>
      <w:lvlJc w:val="left"/>
      <w:pPr>
        <w:ind w:left="-300" w:hanging="218"/>
      </w:pPr>
      <w:rPr>
        <w:rFonts w:hint="default"/>
        <w:lang w:val="en-US" w:eastAsia="en-US" w:bidi="en-US"/>
      </w:rPr>
    </w:lvl>
    <w:lvl w:ilvl="8" w:tplc="3EF21400">
      <w:numFmt w:val="bullet"/>
      <w:lvlText w:val="•"/>
      <w:lvlJc w:val="left"/>
      <w:pPr>
        <w:ind w:left="-391" w:hanging="218"/>
      </w:pPr>
      <w:rPr>
        <w:rFonts w:hint="default"/>
        <w:lang w:val="en-US" w:eastAsia="en-US" w:bidi="en-US"/>
      </w:rPr>
    </w:lvl>
  </w:abstractNum>
  <w:abstractNum w:abstractNumId="14" w15:restartNumberingAfterBreak="0">
    <w:nsid w:val="6D117D26"/>
    <w:multiLevelType w:val="hybridMultilevel"/>
    <w:tmpl w:val="EF34232C"/>
    <w:lvl w:ilvl="0" w:tplc="D9D455EC">
      <w:start w:val="5"/>
      <w:numFmt w:val="upperRoman"/>
      <w:lvlText w:val="%1."/>
      <w:lvlJc w:val="left"/>
      <w:pPr>
        <w:ind w:left="255" w:hanging="156"/>
      </w:pPr>
      <w:rPr>
        <w:rFonts w:ascii="Arial Narrow MT Std" w:eastAsia="Arial Narrow MT Std" w:hAnsi="Arial Narrow MT Std" w:cs="Arial Narrow MT Std" w:hint="default"/>
        <w:b/>
        <w:bCs/>
        <w:color w:val="231F20"/>
        <w:spacing w:val="-22"/>
        <w:w w:val="95"/>
        <w:sz w:val="18"/>
        <w:szCs w:val="18"/>
        <w:lang w:val="en-US" w:eastAsia="en-US" w:bidi="en-US"/>
      </w:rPr>
    </w:lvl>
    <w:lvl w:ilvl="1" w:tplc="D3504C92">
      <w:start w:val="1"/>
      <w:numFmt w:val="decimal"/>
      <w:lvlText w:val="%2)"/>
      <w:lvlJc w:val="left"/>
      <w:pPr>
        <w:ind w:left="605" w:hanging="230"/>
      </w:pPr>
      <w:rPr>
        <w:rFonts w:ascii="Arial Narrow MT Std" w:eastAsia="Arial Narrow MT Std" w:hAnsi="Arial Narrow MT Std" w:cs="Arial Narrow MT Std" w:hint="default"/>
        <w:color w:val="231F20"/>
        <w:w w:val="95"/>
        <w:sz w:val="18"/>
        <w:szCs w:val="18"/>
        <w:lang w:val="en-US" w:eastAsia="en-US" w:bidi="en-US"/>
      </w:rPr>
    </w:lvl>
    <w:lvl w:ilvl="2" w:tplc="DF766F66">
      <w:numFmt w:val="bullet"/>
      <w:lvlText w:val="•"/>
      <w:lvlJc w:val="left"/>
      <w:pPr>
        <w:ind w:left="1100" w:hanging="230"/>
      </w:pPr>
      <w:rPr>
        <w:rFonts w:hint="default"/>
        <w:lang w:val="en-US" w:eastAsia="en-US" w:bidi="en-US"/>
      </w:rPr>
    </w:lvl>
    <w:lvl w:ilvl="3" w:tplc="0B4CC4B6">
      <w:numFmt w:val="bullet"/>
      <w:lvlText w:val="•"/>
      <w:lvlJc w:val="left"/>
      <w:pPr>
        <w:ind w:left="1601" w:hanging="230"/>
      </w:pPr>
      <w:rPr>
        <w:rFonts w:hint="default"/>
        <w:lang w:val="en-US" w:eastAsia="en-US" w:bidi="en-US"/>
      </w:rPr>
    </w:lvl>
    <w:lvl w:ilvl="4" w:tplc="0BC28A8C">
      <w:numFmt w:val="bullet"/>
      <w:lvlText w:val="•"/>
      <w:lvlJc w:val="left"/>
      <w:pPr>
        <w:ind w:left="2101" w:hanging="230"/>
      </w:pPr>
      <w:rPr>
        <w:rFonts w:hint="default"/>
        <w:lang w:val="en-US" w:eastAsia="en-US" w:bidi="en-US"/>
      </w:rPr>
    </w:lvl>
    <w:lvl w:ilvl="5" w:tplc="95A424AC">
      <w:numFmt w:val="bullet"/>
      <w:lvlText w:val="•"/>
      <w:lvlJc w:val="left"/>
      <w:pPr>
        <w:ind w:left="2602" w:hanging="230"/>
      </w:pPr>
      <w:rPr>
        <w:rFonts w:hint="default"/>
        <w:lang w:val="en-US" w:eastAsia="en-US" w:bidi="en-US"/>
      </w:rPr>
    </w:lvl>
    <w:lvl w:ilvl="6" w:tplc="5890ED04">
      <w:numFmt w:val="bullet"/>
      <w:lvlText w:val="•"/>
      <w:lvlJc w:val="left"/>
      <w:pPr>
        <w:ind w:left="3102" w:hanging="230"/>
      </w:pPr>
      <w:rPr>
        <w:rFonts w:hint="default"/>
        <w:lang w:val="en-US" w:eastAsia="en-US" w:bidi="en-US"/>
      </w:rPr>
    </w:lvl>
    <w:lvl w:ilvl="7" w:tplc="7360ADA6">
      <w:numFmt w:val="bullet"/>
      <w:lvlText w:val="•"/>
      <w:lvlJc w:val="left"/>
      <w:pPr>
        <w:ind w:left="3603" w:hanging="230"/>
      </w:pPr>
      <w:rPr>
        <w:rFonts w:hint="default"/>
        <w:lang w:val="en-US" w:eastAsia="en-US" w:bidi="en-US"/>
      </w:rPr>
    </w:lvl>
    <w:lvl w:ilvl="8" w:tplc="480432F0">
      <w:numFmt w:val="bullet"/>
      <w:lvlText w:val="•"/>
      <w:lvlJc w:val="left"/>
      <w:pPr>
        <w:ind w:left="4103" w:hanging="230"/>
      </w:pPr>
      <w:rPr>
        <w:rFonts w:hint="default"/>
        <w:lang w:val="en-US" w:eastAsia="en-US" w:bidi="en-US"/>
      </w:rPr>
    </w:lvl>
  </w:abstractNum>
  <w:abstractNum w:abstractNumId="15" w15:restartNumberingAfterBreak="0">
    <w:nsid w:val="7B972853"/>
    <w:multiLevelType w:val="hybridMultilevel"/>
    <w:tmpl w:val="8886F292"/>
    <w:lvl w:ilvl="0" w:tplc="59907F12">
      <w:start w:val="6"/>
      <w:numFmt w:val="decimal"/>
      <w:lvlText w:val="%1."/>
      <w:lvlJc w:val="left"/>
      <w:pPr>
        <w:ind w:left="234" w:hanging="197"/>
      </w:pPr>
      <w:rPr>
        <w:rFonts w:ascii="Arial Narrow MT Std" w:eastAsia="Arial Narrow MT Std" w:hAnsi="Arial Narrow MT Std" w:cs="Arial Narrow MT Std" w:hint="default"/>
        <w:color w:val="231F20"/>
        <w:w w:val="95"/>
        <w:sz w:val="18"/>
        <w:szCs w:val="18"/>
        <w:lang w:val="en-US" w:eastAsia="en-US" w:bidi="en-US"/>
      </w:rPr>
    </w:lvl>
    <w:lvl w:ilvl="1" w:tplc="639484E6">
      <w:numFmt w:val="bullet"/>
      <w:lvlText w:val="•"/>
      <w:lvlJc w:val="left"/>
      <w:pPr>
        <w:ind w:left="738" w:hanging="197"/>
      </w:pPr>
      <w:rPr>
        <w:rFonts w:hint="default"/>
        <w:lang w:val="en-US" w:eastAsia="en-US" w:bidi="en-US"/>
      </w:rPr>
    </w:lvl>
    <w:lvl w:ilvl="2" w:tplc="13E24332">
      <w:numFmt w:val="bullet"/>
      <w:lvlText w:val="•"/>
      <w:lvlJc w:val="left"/>
      <w:pPr>
        <w:ind w:left="1236" w:hanging="197"/>
      </w:pPr>
      <w:rPr>
        <w:rFonts w:hint="default"/>
        <w:lang w:val="en-US" w:eastAsia="en-US" w:bidi="en-US"/>
      </w:rPr>
    </w:lvl>
    <w:lvl w:ilvl="3" w:tplc="389658E0">
      <w:numFmt w:val="bullet"/>
      <w:lvlText w:val="•"/>
      <w:lvlJc w:val="left"/>
      <w:pPr>
        <w:ind w:left="1734" w:hanging="197"/>
      </w:pPr>
      <w:rPr>
        <w:rFonts w:hint="default"/>
        <w:lang w:val="en-US" w:eastAsia="en-US" w:bidi="en-US"/>
      </w:rPr>
    </w:lvl>
    <w:lvl w:ilvl="4" w:tplc="E0B07F30">
      <w:numFmt w:val="bullet"/>
      <w:lvlText w:val="•"/>
      <w:lvlJc w:val="left"/>
      <w:pPr>
        <w:ind w:left="2232" w:hanging="197"/>
      </w:pPr>
      <w:rPr>
        <w:rFonts w:hint="default"/>
        <w:lang w:val="en-US" w:eastAsia="en-US" w:bidi="en-US"/>
      </w:rPr>
    </w:lvl>
    <w:lvl w:ilvl="5" w:tplc="E652905A">
      <w:numFmt w:val="bullet"/>
      <w:lvlText w:val="•"/>
      <w:lvlJc w:val="left"/>
      <w:pPr>
        <w:ind w:left="2730" w:hanging="197"/>
      </w:pPr>
      <w:rPr>
        <w:rFonts w:hint="default"/>
        <w:lang w:val="en-US" w:eastAsia="en-US" w:bidi="en-US"/>
      </w:rPr>
    </w:lvl>
    <w:lvl w:ilvl="6" w:tplc="5DB45C0A">
      <w:numFmt w:val="bullet"/>
      <w:lvlText w:val="•"/>
      <w:lvlJc w:val="left"/>
      <w:pPr>
        <w:ind w:left="3228" w:hanging="197"/>
      </w:pPr>
      <w:rPr>
        <w:rFonts w:hint="default"/>
        <w:lang w:val="en-US" w:eastAsia="en-US" w:bidi="en-US"/>
      </w:rPr>
    </w:lvl>
    <w:lvl w:ilvl="7" w:tplc="56D20BF2">
      <w:numFmt w:val="bullet"/>
      <w:lvlText w:val="•"/>
      <w:lvlJc w:val="left"/>
      <w:pPr>
        <w:ind w:left="3726" w:hanging="197"/>
      </w:pPr>
      <w:rPr>
        <w:rFonts w:hint="default"/>
        <w:lang w:val="en-US" w:eastAsia="en-US" w:bidi="en-US"/>
      </w:rPr>
    </w:lvl>
    <w:lvl w:ilvl="8" w:tplc="A0820F08">
      <w:numFmt w:val="bullet"/>
      <w:lvlText w:val="•"/>
      <w:lvlJc w:val="left"/>
      <w:pPr>
        <w:ind w:left="4224" w:hanging="197"/>
      </w:pPr>
      <w:rPr>
        <w:rFonts w:hint="default"/>
        <w:lang w:val="en-US" w:eastAsia="en-US" w:bidi="en-US"/>
      </w:rPr>
    </w:lvl>
  </w:abstractNum>
  <w:abstractNum w:abstractNumId="16" w15:restartNumberingAfterBreak="0">
    <w:nsid w:val="7C2B3EFD"/>
    <w:multiLevelType w:val="hybridMultilevel"/>
    <w:tmpl w:val="3C28410C"/>
    <w:lvl w:ilvl="0" w:tplc="D0C26278">
      <w:start w:val="4"/>
      <w:numFmt w:val="upperRoman"/>
      <w:lvlText w:val="%1."/>
      <w:lvlJc w:val="left"/>
      <w:pPr>
        <w:ind w:left="294" w:hanging="195"/>
      </w:pPr>
      <w:rPr>
        <w:rFonts w:ascii="Arial Narrow MT Std" w:eastAsia="Arial Narrow MT Std" w:hAnsi="Arial Narrow MT Std" w:cs="Arial Narrow MT Std" w:hint="default"/>
        <w:b/>
        <w:bCs/>
        <w:color w:val="231F20"/>
        <w:spacing w:val="-22"/>
        <w:w w:val="95"/>
        <w:sz w:val="18"/>
        <w:szCs w:val="18"/>
        <w:lang w:val="en-US" w:eastAsia="en-US" w:bidi="en-US"/>
      </w:rPr>
    </w:lvl>
    <w:lvl w:ilvl="1" w:tplc="03BC98D6">
      <w:start w:val="1"/>
      <w:numFmt w:val="decimal"/>
      <w:lvlText w:val="%2."/>
      <w:lvlJc w:val="left"/>
      <w:pPr>
        <w:ind w:left="464" w:hanging="170"/>
        <w:jc w:val="right"/>
      </w:pPr>
      <w:rPr>
        <w:rFonts w:ascii="Arial Narrow MT Std" w:eastAsia="Arial Narrow MT Std" w:hAnsi="Arial Narrow MT Std" w:cs="Arial Narrow MT Std" w:hint="default"/>
        <w:color w:val="231F20"/>
        <w:w w:val="95"/>
        <w:sz w:val="18"/>
        <w:szCs w:val="18"/>
        <w:lang w:val="en-US" w:eastAsia="en-US" w:bidi="en-US"/>
      </w:rPr>
    </w:lvl>
    <w:lvl w:ilvl="2" w:tplc="E6BA1826">
      <w:numFmt w:val="bullet"/>
      <w:lvlText w:val="•"/>
      <w:lvlJc w:val="left"/>
      <w:pPr>
        <w:ind w:left="740" w:hanging="170"/>
      </w:pPr>
      <w:rPr>
        <w:rFonts w:hint="default"/>
        <w:lang w:val="en-US" w:eastAsia="en-US" w:bidi="en-US"/>
      </w:rPr>
    </w:lvl>
    <w:lvl w:ilvl="3" w:tplc="AF4218C2">
      <w:numFmt w:val="bullet"/>
      <w:lvlText w:val="•"/>
      <w:lvlJc w:val="left"/>
      <w:pPr>
        <w:ind w:left="514" w:hanging="170"/>
      </w:pPr>
      <w:rPr>
        <w:rFonts w:hint="default"/>
        <w:lang w:val="en-US" w:eastAsia="en-US" w:bidi="en-US"/>
      </w:rPr>
    </w:lvl>
    <w:lvl w:ilvl="4" w:tplc="090086FC">
      <w:numFmt w:val="bullet"/>
      <w:lvlText w:val="•"/>
      <w:lvlJc w:val="left"/>
      <w:pPr>
        <w:ind w:left="288" w:hanging="170"/>
      </w:pPr>
      <w:rPr>
        <w:rFonts w:hint="default"/>
        <w:lang w:val="en-US" w:eastAsia="en-US" w:bidi="en-US"/>
      </w:rPr>
    </w:lvl>
    <w:lvl w:ilvl="5" w:tplc="F2402FDA">
      <w:numFmt w:val="bullet"/>
      <w:lvlText w:val="•"/>
      <w:lvlJc w:val="left"/>
      <w:pPr>
        <w:ind w:left="62" w:hanging="170"/>
      </w:pPr>
      <w:rPr>
        <w:rFonts w:hint="default"/>
        <w:lang w:val="en-US" w:eastAsia="en-US" w:bidi="en-US"/>
      </w:rPr>
    </w:lvl>
    <w:lvl w:ilvl="6" w:tplc="10E6BE58">
      <w:numFmt w:val="bullet"/>
      <w:lvlText w:val="•"/>
      <w:lvlJc w:val="left"/>
      <w:pPr>
        <w:ind w:left="-163" w:hanging="170"/>
      </w:pPr>
      <w:rPr>
        <w:rFonts w:hint="default"/>
        <w:lang w:val="en-US" w:eastAsia="en-US" w:bidi="en-US"/>
      </w:rPr>
    </w:lvl>
    <w:lvl w:ilvl="7" w:tplc="A894C2F8">
      <w:numFmt w:val="bullet"/>
      <w:lvlText w:val="•"/>
      <w:lvlJc w:val="left"/>
      <w:pPr>
        <w:ind w:left="-389" w:hanging="170"/>
      </w:pPr>
      <w:rPr>
        <w:rFonts w:hint="default"/>
        <w:lang w:val="en-US" w:eastAsia="en-US" w:bidi="en-US"/>
      </w:rPr>
    </w:lvl>
    <w:lvl w:ilvl="8" w:tplc="2C423DF8">
      <w:numFmt w:val="bullet"/>
      <w:lvlText w:val="•"/>
      <w:lvlJc w:val="left"/>
      <w:pPr>
        <w:ind w:left="-615" w:hanging="170"/>
      </w:pPr>
      <w:rPr>
        <w:rFonts w:hint="default"/>
        <w:lang w:val="en-US" w:eastAsia="en-US" w:bidi="en-US"/>
      </w:rPr>
    </w:lvl>
  </w:abstractNum>
  <w:num w:numId="1">
    <w:abstractNumId w:val="6"/>
  </w:num>
  <w:num w:numId="2">
    <w:abstractNumId w:val="0"/>
  </w:num>
  <w:num w:numId="3">
    <w:abstractNumId w:val="3"/>
  </w:num>
  <w:num w:numId="4">
    <w:abstractNumId w:val="4"/>
  </w:num>
  <w:num w:numId="5">
    <w:abstractNumId w:val="15"/>
  </w:num>
  <w:num w:numId="6">
    <w:abstractNumId w:val="1"/>
  </w:num>
  <w:num w:numId="7">
    <w:abstractNumId w:val="5"/>
  </w:num>
  <w:num w:numId="8">
    <w:abstractNumId w:val="10"/>
  </w:num>
  <w:num w:numId="9">
    <w:abstractNumId w:val="8"/>
  </w:num>
  <w:num w:numId="10">
    <w:abstractNumId w:val="14"/>
  </w:num>
  <w:num w:numId="11">
    <w:abstractNumId w:val="7"/>
  </w:num>
  <w:num w:numId="12">
    <w:abstractNumId w:val="11"/>
  </w:num>
  <w:num w:numId="13">
    <w:abstractNumId w:val="16"/>
  </w:num>
  <w:num w:numId="14">
    <w:abstractNumId w:val="12"/>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9577D"/>
    <w:rsid w:val="000822DF"/>
    <w:rsid w:val="0059577D"/>
    <w:rsid w:val="00E8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50042C9D"/>
  <w15:docId w15:val="{CD38C8A5-6CA5-4529-88F0-3B2DCD8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MT Std" w:eastAsia="Arial Narrow MT Std" w:hAnsi="Arial Narrow MT Std" w:cs="Arial Narrow MT Std"/>
      <w:lang w:bidi="en-US"/>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8"/>
      <w:szCs w:val="18"/>
    </w:rPr>
  </w:style>
  <w:style w:type="paragraph" w:styleId="ListParagraph">
    <w:name w:val="List Paragraph"/>
    <w:basedOn w:val="Normal"/>
    <w:uiPriority w:val="1"/>
    <w:qFormat/>
    <w:pPr>
      <w:spacing w:before="9"/>
      <w:ind w:left="431" w:hanging="202"/>
    </w:pPr>
  </w:style>
  <w:style w:type="paragraph" w:customStyle="1" w:styleId="TableParagraph">
    <w:name w:val="Table Paragraph"/>
    <w:basedOn w:val="Normal"/>
    <w:uiPriority w:val="1"/>
    <w:qFormat/>
    <w:pPr>
      <w:spacing w:before="4" w:line="191" w:lineRule="exact"/>
    </w:pPr>
  </w:style>
  <w:style w:type="paragraph" w:customStyle="1" w:styleId="DefaultText">
    <w:name w:val="Default Text"/>
    <w:basedOn w:val="Normal"/>
    <w:rsid w:val="00E84AAB"/>
    <w:pPr>
      <w:widowControl/>
      <w:overflowPunct w:val="0"/>
      <w:adjustRightInd w:val="0"/>
      <w:textAlignment w:val="baseline"/>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Belmar</cp:lastModifiedBy>
  <cp:revision>3</cp:revision>
  <dcterms:created xsi:type="dcterms:W3CDTF">2018-01-22T15:59:00Z</dcterms:created>
  <dcterms:modified xsi:type="dcterms:W3CDTF">2018-01-23T16:57:00Z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InDesign CC 13.0 (Windows)</vt:lpwstr>
  </property>
  <property fmtid="{D5CDD505-2E9C-101B-9397-08002B2CF9AE}" pid="4" name="LastSaved">
    <vt:filetime>2018-01-22T00:00:00Z</vt:filetime>
  </property>
</Properties>
</file>